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B916B" w14:textId="77777777" w:rsidR="00A148F6" w:rsidRPr="00D2641E" w:rsidRDefault="00A148F6" w:rsidP="00EB6EF9">
      <w:pPr>
        <w:spacing w:after="0"/>
        <w:rPr>
          <w:rFonts w:ascii="Arial" w:hAnsi="Arial" w:cs="Arial"/>
          <w:kern w:val="0"/>
          <w:sz w:val="20"/>
          <w:szCs w:val="20"/>
        </w:rPr>
      </w:pPr>
    </w:p>
    <w:p w14:paraId="03EE7769" w14:textId="3C5E03B8" w:rsidR="00827E5D" w:rsidRPr="00D2641E" w:rsidRDefault="00827E5D" w:rsidP="00EB6EF9">
      <w:pPr>
        <w:spacing w:after="0"/>
        <w:rPr>
          <w:rFonts w:ascii="Arial" w:hAnsi="Arial" w:cs="Arial"/>
          <w:kern w:val="0"/>
          <w:sz w:val="20"/>
          <w:szCs w:val="20"/>
        </w:rPr>
      </w:pPr>
    </w:p>
    <w:p w14:paraId="16E40B60" w14:textId="74A5C6C0" w:rsidR="000C1AD2" w:rsidRPr="00D2641E" w:rsidRDefault="00E2000C" w:rsidP="00EB6EF9">
      <w:pPr>
        <w:spacing w:after="0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Harmonogram naborów wniosków o </w:t>
      </w:r>
      <w:r w:rsidR="004D3747" w:rsidRPr="00D2641E">
        <w:rPr>
          <w:rFonts w:ascii="Arial" w:hAnsi="Arial" w:cs="Arial"/>
          <w:b/>
          <w:bCs/>
          <w:kern w:val="0"/>
          <w:sz w:val="28"/>
          <w:szCs w:val="28"/>
        </w:rPr>
        <w:t>wsparcie</w:t>
      </w: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 w:rsidR="00827E5D" w:rsidRPr="00D2641E">
        <w:rPr>
          <w:rFonts w:ascii="Arial" w:hAnsi="Arial" w:cs="Arial"/>
          <w:b/>
          <w:bCs/>
          <w:kern w:val="0"/>
          <w:sz w:val="28"/>
          <w:szCs w:val="28"/>
        </w:rPr>
        <w:t>na rok</w:t>
      </w: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 w:rsidR="00DA177D" w:rsidRPr="00D2641E">
        <w:rPr>
          <w:rFonts w:ascii="Arial" w:hAnsi="Arial" w:cs="Arial"/>
          <w:b/>
          <w:bCs/>
          <w:kern w:val="0"/>
          <w:sz w:val="28"/>
          <w:szCs w:val="28"/>
        </w:rPr>
        <w:t>202</w:t>
      </w:r>
      <w:r w:rsidR="00BA4AB7" w:rsidRPr="00D2641E">
        <w:rPr>
          <w:rFonts w:ascii="Arial" w:hAnsi="Arial" w:cs="Arial"/>
          <w:b/>
          <w:bCs/>
          <w:kern w:val="0"/>
          <w:sz w:val="28"/>
          <w:szCs w:val="28"/>
        </w:rPr>
        <w:t>5</w:t>
      </w:r>
    </w:p>
    <w:p w14:paraId="021A1EBA" w14:textId="51AAB82C" w:rsidR="00EB6EF9" w:rsidRPr="00D2641E" w:rsidRDefault="00E2000C" w:rsidP="00E144B3">
      <w:pPr>
        <w:spacing w:after="0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w ramach </w:t>
      </w:r>
      <w:r w:rsidRPr="008E611F">
        <w:rPr>
          <w:rFonts w:ascii="Arial" w:hAnsi="Arial" w:cs="Arial"/>
          <w:b/>
          <w:bCs/>
          <w:kern w:val="0"/>
          <w:sz w:val="28"/>
          <w:szCs w:val="28"/>
        </w:rPr>
        <w:t>Lokalnej</w:t>
      </w: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Strategii Rozwoju </w:t>
      </w:r>
      <w:r w:rsidR="00DA177D" w:rsidRPr="00D2641E">
        <w:rPr>
          <w:rFonts w:ascii="Arial" w:hAnsi="Arial" w:cs="Arial"/>
          <w:b/>
          <w:bCs/>
          <w:kern w:val="0"/>
          <w:sz w:val="28"/>
          <w:szCs w:val="28"/>
        </w:rPr>
        <w:t>Stowarzyszenia „Lokalna Grupa Działania Pojezierze Brodnickie”</w:t>
      </w:r>
      <w:r w:rsidR="005B6E66">
        <w:rPr>
          <w:rFonts w:ascii="Arial" w:hAnsi="Arial" w:cs="Arial"/>
          <w:b/>
          <w:bCs/>
          <w:kern w:val="0"/>
          <w:sz w:val="28"/>
          <w:szCs w:val="28"/>
        </w:rPr>
        <w:t xml:space="preserve"> – EFS+</w:t>
      </w:r>
    </w:p>
    <w:p w14:paraId="3C647CF9" w14:textId="2DEE8486" w:rsidR="00E2000C" w:rsidRPr="00D2641E" w:rsidRDefault="002B3B49" w:rsidP="00EB6EF9">
      <w:pPr>
        <w:spacing w:after="0"/>
        <w:rPr>
          <w:rFonts w:ascii="Arial" w:hAnsi="Arial" w:cs="Arial"/>
          <w:sz w:val="24"/>
          <w:szCs w:val="24"/>
        </w:rPr>
      </w:pPr>
      <w:r w:rsidRPr="00D2641E">
        <w:rPr>
          <w:rFonts w:ascii="Arial" w:hAnsi="Arial" w:cs="Arial"/>
          <w:sz w:val="24"/>
          <w:szCs w:val="24"/>
        </w:rPr>
        <w:t xml:space="preserve">Data sporządzenia: </w:t>
      </w:r>
      <w:r w:rsidR="00FA6C91">
        <w:rPr>
          <w:rFonts w:ascii="Arial" w:hAnsi="Arial" w:cs="Arial"/>
          <w:sz w:val="24"/>
          <w:szCs w:val="24"/>
        </w:rPr>
        <w:t>20</w:t>
      </w:r>
      <w:r w:rsidR="00DA177D" w:rsidRPr="00D2641E">
        <w:rPr>
          <w:rFonts w:ascii="Arial" w:hAnsi="Arial" w:cs="Arial"/>
          <w:sz w:val="24"/>
          <w:szCs w:val="24"/>
        </w:rPr>
        <w:t>.</w:t>
      </w:r>
      <w:r w:rsidR="00142870">
        <w:rPr>
          <w:rFonts w:ascii="Arial" w:hAnsi="Arial" w:cs="Arial"/>
          <w:sz w:val="24"/>
          <w:szCs w:val="24"/>
        </w:rPr>
        <w:t>0</w:t>
      </w:r>
      <w:r w:rsidR="00FA6C91">
        <w:rPr>
          <w:rFonts w:ascii="Arial" w:hAnsi="Arial" w:cs="Arial"/>
          <w:sz w:val="24"/>
          <w:szCs w:val="24"/>
        </w:rPr>
        <w:t>6</w:t>
      </w:r>
      <w:r w:rsidR="00DA177D" w:rsidRPr="00D2641E">
        <w:rPr>
          <w:rFonts w:ascii="Arial" w:hAnsi="Arial" w:cs="Arial"/>
          <w:sz w:val="24"/>
          <w:szCs w:val="24"/>
        </w:rPr>
        <w:t>.202</w:t>
      </w:r>
      <w:r w:rsidR="00142870">
        <w:rPr>
          <w:rFonts w:ascii="Arial" w:hAnsi="Arial" w:cs="Arial"/>
          <w:sz w:val="24"/>
          <w:szCs w:val="24"/>
        </w:rPr>
        <w:t>5</w:t>
      </w:r>
      <w:r w:rsidR="00DA177D" w:rsidRPr="00D2641E">
        <w:rPr>
          <w:rFonts w:ascii="Arial" w:hAnsi="Arial" w:cs="Arial"/>
          <w:sz w:val="24"/>
          <w:szCs w:val="24"/>
        </w:rPr>
        <w:t xml:space="preserve"> r.</w:t>
      </w:r>
    </w:p>
    <w:tbl>
      <w:tblPr>
        <w:tblStyle w:val="Tabela-Siatka"/>
        <w:tblW w:w="145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4"/>
        <w:gridCol w:w="2995"/>
        <w:gridCol w:w="4994"/>
        <w:gridCol w:w="2670"/>
        <w:gridCol w:w="1802"/>
        <w:gridCol w:w="1528"/>
      </w:tblGrid>
      <w:tr w:rsidR="00BA4AB7" w:rsidRPr="00D2641E" w14:paraId="286348BC" w14:textId="77777777" w:rsidTr="008E611F">
        <w:tc>
          <w:tcPr>
            <w:tcW w:w="564" w:type="dxa"/>
            <w:shd w:val="clear" w:color="auto" w:fill="D9D9D9" w:themeFill="background1" w:themeFillShade="D9"/>
          </w:tcPr>
          <w:p w14:paraId="56A15A5E" w14:textId="25740239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Lp.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0714BCD1" w14:textId="66AEDCA0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geograficzny, którego dotyczy nabór</w:t>
            </w:r>
          </w:p>
        </w:tc>
        <w:tc>
          <w:tcPr>
            <w:tcW w:w="4994" w:type="dxa"/>
            <w:shd w:val="clear" w:color="auto" w:fill="D9D9D9" w:themeFill="background1" w:themeFillShade="D9"/>
          </w:tcPr>
          <w:p w14:paraId="514E02CC" w14:textId="22F6D495" w:rsidR="009C2AED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Nazw</w:t>
            </w:r>
            <w:r w:rsidR="009C2AED" w:rsidRPr="00D2641E">
              <w:rPr>
                <w:rFonts w:ascii="Arial" w:hAnsi="Arial" w:cs="Arial"/>
              </w:rPr>
              <w:t>a</w:t>
            </w:r>
            <w:r w:rsidRPr="00D2641E">
              <w:rPr>
                <w:rFonts w:ascii="Arial" w:hAnsi="Arial" w:cs="Arial"/>
              </w:rPr>
              <w:t xml:space="preserve"> interwencji,</w:t>
            </w:r>
          </w:p>
          <w:p w14:paraId="5D5D9C22" w14:textId="4787CAC9" w:rsidR="009C2AED" w:rsidRPr="00D2641E" w:rsidRDefault="00873A10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R</w:t>
            </w:r>
            <w:r w:rsidR="000C1AD2" w:rsidRPr="00D2641E">
              <w:rPr>
                <w:rFonts w:ascii="Arial" w:hAnsi="Arial" w:cs="Arial"/>
              </w:rPr>
              <w:t>odzaj operacji</w:t>
            </w:r>
          </w:p>
          <w:p w14:paraId="419C4A49" w14:textId="1C7D0837" w:rsidR="000C1AD2" w:rsidRPr="00D2641E" w:rsidRDefault="00873A10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C</w:t>
            </w:r>
            <w:r w:rsidR="000C1AD2" w:rsidRPr="00D2641E">
              <w:rPr>
                <w:rFonts w:ascii="Arial" w:hAnsi="Arial" w:cs="Arial"/>
              </w:rPr>
              <w:t>el</w:t>
            </w:r>
            <w:r w:rsidR="009C2AED" w:rsidRPr="00D2641E">
              <w:rPr>
                <w:rFonts w:ascii="Arial" w:hAnsi="Arial" w:cs="Arial"/>
              </w:rPr>
              <w:t xml:space="preserve"> </w:t>
            </w:r>
            <w:r w:rsidR="000C1AD2" w:rsidRPr="00D2641E">
              <w:rPr>
                <w:rFonts w:ascii="Arial" w:hAnsi="Arial" w:cs="Arial"/>
              </w:rPr>
              <w:t>(-</w:t>
            </w:r>
            <w:r w:rsidR="009B18E3" w:rsidRPr="00D2641E">
              <w:rPr>
                <w:rFonts w:ascii="Arial" w:hAnsi="Arial" w:cs="Arial"/>
              </w:rPr>
              <w:t>le</w:t>
            </w:r>
            <w:r w:rsidR="000C1AD2" w:rsidRPr="00D2641E">
              <w:rPr>
                <w:rFonts w:ascii="Arial" w:hAnsi="Arial" w:cs="Arial"/>
              </w:rPr>
              <w:t>) szczegółow</w:t>
            </w:r>
            <w:r w:rsidR="009B18E3" w:rsidRPr="00D2641E">
              <w:rPr>
                <w:rFonts w:ascii="Arial" w:hAnsi="Arial" w:cs="Arial"/>
              </w:rPr>
              <w:t>y</w:t>
            </w:r>
            <w:r w:rsidR="000C1AD2" w:rsidRPr="00D2641E">
              <w:rPr>
                <w:rFonts w:ascii="Arial" w:hAnsi="Arial" w:cs="Arial"/>
              </w:rPr>
              <w:t>(-</w:t>
            </w:r>
            <w:r w:rsidR="009B18E3" w:rsidRPr="00D2641E">
              <w:rPr>
                <w:rFonts w:ascii="Arial" w:hAnsi="Arial" w:cs="Arial"/>
              </w:rPr>
              <w:t>we</w:t>
            </w:r>
            <w:r w:rsidR="000C1AD2" w:rsidRPr="00D2641E">
              <w:rPr>
                <w:rFonts w:ascii="Arial" w:hAnsi="Arial" w:cs="Arial"/>
              </w:rPr>
              <w:t>)</w:t>
            </w:r>
            <w:r w:rsidR="00DB63CB" w:rsidRPr="00D2641E">
              <w:rPr>
                <w:rFonts w:ascii="Arial" w:hAnsi="Arial" w:cs="Arial"/>
              </w:rPr>
              <w:t xml:space="preserve"> LSR </w:t>
            </w:r>
            <w:r w:rsidR="004B02D5" w:rsidRPr="00D2641E">
              <w:rPr>
                <w:rFonts w:ascii="Arial" w:hAnsi="Arial" w:cs="Arial"/>
                <w:color w:val="0070C0"/>
              </w:rPr>
              <w:t>oraz odniesienie do LSR</w:t>
            </w:r>
            <w:r w:rsidR="00E144B3" w:rsidRPr="00D2641E">
              <w:rPr>
                <w:rFonts w:ascii="Arial" w:hAnsi="Arial" w:cs="Arial"/>
                <w:color w:val="0070C0"/>
              </w:rPr>
              <w:t xml:space="preserve"> *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23DA9A61" w14:textId="3E7D60F6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Podmioty uprawnione do ubiegania się o przyznanie pomocy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14613623" w14:textId="0B3DD7F0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Orientacyjny limit środków przeznaczonych na nabór [EUR]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788A6E6A" w14:textId="77777777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 xml:space="preserve">Termin rozpoczęcia i </w:t>
            </w:r>
            <w:r w:rsidR="00EB6EF9" w:rsidRPr="00D2641E">
              <w:rPr>
                <w:rFonts w:ascii="Arial" w:hAnsi="Arial" w:cs="Arial"/>
              </w:rPr>
              <w:t>z</w:t>
            </w:r>
            <w:r w:rsidRPr="00D2641E">
              <w:rPr>
                <w:rFonts w:ascii="Arial" w:hAnsi="Arial" w:cs="Arial"/>
              </w:rPr>
              <w:t>akończenia naboru</w:t>
            </w:r>
            <w:r w:rsidR="00EB6EF9" w:rsidRPr="00D2641E">
              <w:rPr>
                <w:rFonts w:ascii="Arial" w:hAnsi="Arial" w:cs="Arial"/>
              </w:rPr>
              <w:t xml:space="preserve"> </w:t>
            </w:r>
          </w:p>
          <w:p w14:paraId="70668759" w14:textId="316758F7" w:rsidR="00EB6EF9" w:rsidRPr="00D2641E" w:rsidRDefault="00EB6EF9" w:rsidP="00EB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41E">
              <w:rPr>
                <w:rFonts w:ascii="Arial" w:hAnsi="Arial" w:cs="Arial"/>
                <w:b/>
                <w:bCs/>
                <w:sz w:val="18"/>
                <w:szCs w:val="18"/>
              </w:rPr>
              <w:t>[od</w:t>
            </w:r>
            <w:r w:rsidRPr="00D2641E">
              <w:rPr>
                <w:rFonts w:ascii="Arial" w:hAnsi="Arial" w:cs="Arial"/>
                <w:sz w:val="18"/>
                <w:szCs w:val="18"/>
              </w:rPr>
              <w:t xml:space="preserve"> dd/mm/rrrr </w:t>
            </w:r>
            <w:r w:rsidRPr="00D2641E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D2641E">
              <w:rPr>
                <w:rFonts w:ascii="Arial" w:hAnsi="Arial" w:cs="Arial"/>
                <w:sz w:val="18"/>
                <w:szCs w:val="18"/>
              </w:rPr>
              <w:t xml:space="preserve"> dd/mm/rrrr]</w:t>
            </w:r>
          </w:p>
        </w:tc>
      </w:tr>
      <w:tr w:rsidR="00BA4AB7" w:rsidRPr="00D2641E" w14:paraId="2806FC62" w14:textId="77777777" w:rsidTr="008E611F">
        <w:tc>
          <w:tcPr>
            <w:tcW w:w="564" w:type="dxa"/>
            <w:shd w:val="clear" w:color="auto" w:fill="D9D9D9" w:themeFill="background1" w:themeFillShade="D9"/>
          </w:tcPr>
          <w:p w14:paraId="4ABF53C1" w14:textId="78F0D8E8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(1)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28FD0096" w14:textId="673AA7BD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(2)</w:t>
            </w:r>
          </w:p>
        </w:tc>
        <w:tc>
          <w:tcPr>
            <w:tcW w:w="4994" w:type="dxa"/>
            <w:shd w:val="clear" w:color="auto" w:fill="D9D9D9" w:themeFill="background1" w:themeFillShade="D9"/>
          </w:tcPr>
          <w:p w14:paraId="0D0C3C6F" w14:textId="6AD7A6B2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(3)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29771BCF" w14:textId="189AF5C4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(4)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5972917D" w14:textId="33D815DC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(5)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1B445895" w14:textId="6B2D0EB9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(6)</w:t>
            </w:r>
          </w:p>
        </w:tc>
      </w:tr>
      <w:tr w:rsidR="000C1AD2" w:rsidRPr="00D2641E" w14:paraId="7D6BDF18" w14:textId="77777777" w:rsidTr="008E611F">
        <w:tc>
          <w:tcPr>
            <w:tcW w:w="14553" w:type="dxa"/>
            <w:gridSpan w:val="6"/>
            <w:shd w:val="clear" w:color="auto" w:fill="D9D9D9" w:themeFill="background1" w:themeFillShade="D9"/>
          </w:tcPr>
          <w:p w14:paraId="111F6B81" w14:textId="6BB3F1F3" w:rsidR="000C1AD2" w:rsidRPr="00D2641E" w:rsidRDefault="00103710" w:rsidP="00EB6EF9">
            <w:pPr>
              <w:jc w:val="center"/>
              <w:rPr>
                <w:rFonts w:ascii="Arial" w:hAnsi="Arial" w:cs="Arial"/>
                <w:b/>
                <w:bCs/>
              </w:rPr>
            </w:pPr>
            <w:r w:rsidRPr="00D2641E">
              <w:rPr>
                <w:rFonts w:ascii="Arial" w:hAnsi="Arial" w:cs="Arial"/>
                <w:b/>
                <w:bCs/>
                <w:color w:val="0070C0"/>
              </w:rPr>
              <w:t>Program Regionalny Fundusze Europejskie dla Kujaw i Pomorza 2021-2027 (EFS+)</w:t>
            </w:r>
          </w:p>
        </w:tc>
      </w:tr>
      <w:tr w:rsidR="00BA4AB7" w:rsidRPr="00D2641E" w14:paraId="0488CF3A" w14:textId="77777777" w:rsidTr="008E611F">
        <w:tc>
          <w:tcPr>
            <w:tcW w:w="564" w:type="dxa"/>
          </w:tcPr>
          <w:p w14:paraId="3469DD76" w14:textId="77777777" w:rsidR="000C1AD2" w:rsidRPr="00D2641E" w:rsidRDefault="000C1AD2" w:rsidP="00EB6EF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5C61B78E" w14:textId="288F8E71" w:rsidR="000C1AD2" w:rsidRPr="00D2641E" w:rsidRDefault="005740C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gmin: miejsko-wiejskich: Górzno, Jabłonowo Pomorskie; wiejskich: Bartniczka, Bobrowo, Brodnica, Brzozie, Osiek, Świedziebnia, Zbiczno</w:t>
            </w:r>
          </w:p>
        </w:tc>
        <w:tc>
          <w:tcPr>
            <w:tcW w:w="4994" w:type="dxa"/>
          </w:tcPr>
          <w:p w14:paraId="2DB17884" w14:textId="77777777" w:rsidR="005740CC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Priorytet FEKP.07 Fundusze Europejskie na rozwój lokalny, działanie FEKP.07.02 Wsparcie dzieci i młodzieży poza edukacją formalną.</w:t>
            </w:r>
          </w:p>
          <w:p w14:paraId="0C6920D8" w14:textId="77777777" w:rsidR="005740CC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Strefy aktywności młodych osób.</w:t>
            </w:r>
          </w:p>
          <w:p w14:paraId="381DBD7C" w14:textId="77777777" w:rsidR="005740CC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Włączenie osób będących w niekomfortowej  sytuacji.</w:t>
            </w:r>
          </w:p>
          <w:p w14:paraId="2BCBAB90" w14:textId="67FB0EAB" w:rsidR="000C1AD2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LSR strony:  45 i 50-51</w:t>
            </w:r>
          </w:p>
        </w:tc>
        <w:tc>
          <w:tcPr>
            <w:tcW w:w="2670" w:type="dxa"/>
          </w:tcPr>
          <w:p w14:paraId="3F817925" w14:textId="4564E90E" w:rsidR="000C1AD2" w:rsidRPr="00D2641E" w:rsidRDefault="005740C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Wszelkie podmioty z wyłączeniem osób fizycznych ( nie dotyczy osób prowadzących działalność gospodarczą lub oświatową na podstawie odrębnych przepisów ).</w:t>
            </w:r>
          </w:p>
        </w:tc>
        <w:tc>
          <w:tcPr>
            <w:tcW w:w="1802" w:type="dxa"/>
          </w:tcPr>
          <w:p w14:paraId="6511655E" w14:textId="283A28B8" w:rsidR="000D6D35" w:rsidRPr="000D6D35" w:rsidRDefault="000D6D35" w:rsidP="000D6D35">
            <w:pPr>
              <w:rPr>
                <w:rFonts w:ascii="Arial" w:hAnsi="Arial" w:cs="Arial"/>
              </w:rPr>
            </w:pPr>
            <w:r w:rsidRPr="00860D04">
              <w:rPr>
                <w:rFonts w:ascii="Arial" w:hAnsi="Arial" w:cs="Arial"/>
              </w:rPr>
              <w:t>325 846,62</w:t>
            </w:r>
          </w:p>
        </w:tc>
        <w:tc>
          <w:tcPr>
            <w:tcW w:w="1528" w:type="dxa"/>
          </w:tcPr>
          <w:p w14:paraId="676ABAB0" w14:textId="32F405FE" w:rsidR="000C1AD2" w:rsidRPr="00D2641E" w:rsidRDefault="008002BE" w:rsidP="00EB6EF9">
            <w:pPr>
              <w:rPr>
                <w:rFonts w:ascii="Arial" w:hAnsi="Arial" w:cs="Arial"/>
              </w:rPr>
            </w:pPr>
            <w:r w:rsidRPr="008E611F">
              <w:rPr>
                <w:rFonts w:ascii="Arial" w:hAnsi="Arial" w:cs="Arial"/>
              </w:rPr>
              <w:t xml:space="preserve">Od </w:t>
            </w:r>
            <w:r w:rsidR="000E0966">
              <w:rPr>
                <w:rFonts w:ascii="Arial" w:hAnsi="Arial" w:cs="Arial"/>
              </w:rPr>
              <w:t>17</w:t>
            </w:r>
            <w:r w:rsidR="007D7C2B" w:rsidRPr="008E611F">
              <w:rPr>
                <w:rFonts w:ascii="Arial" w:hAnsi="Arial" w:cs="Arial"/>
              </w:rPr>
              <w:t>/</w:t>
            </w:r>
            <w:r w:rsidR="0027544C" w:rsidRPr="008E611F">
              <w:rPr>
                <w:rFonts w:ascii="Arial" w:hAnsi="Arial" w:cs="Arial"/>
              </w:rPr>
              <w:t>0</w:t>
            </w:r>
            <w:r w:rsidR="00A148F6" w:rsidRPr="008E611F">
              <w:rPr>
                <w:rFonts w:ascii="Arial" w:hAnsi="Arial" w:cs="Arial"/>
              </w:rPr>
              <w:t>3</w:t>
            </w:r>
            <w:r w:rsidRPr="008E611F">
              <w:rPr>
                <w:rFonts w:ascii="Arial" w:hAnsi="Arial" w:cs="Arial"/>
              </w:rPr>
              <w:t>/202</w:t>
            </w:r>
            <w:r w:rsidR="0027544C" w:rsidRPr="008E611F">
              <w:rPr>
                <w:rFonts w:ascii="Arial" w:hAnsi="Arial" w:cs="Arial"/>
              </w:rPr>
              <w:t>5</w:t>
            </w:r>
            <w:r w:rsidRPr="008E611F">
              <w:rPr>
                <w:rFonts w:ascii="Arial" w:hAnsi="Arial" w:cs="Arial"/>
              </w:rPr>
              <w:t xml:space="preserve"> do </w:t>
            </w:r>
            <w:r w:rsidR="003962CE">
              <w:rPr>
                <w:rFonts w:ascii="Arial" w:hAnsi="Arial" w:cs="Arial"/>
              </w:rPr>
              <w:t>0</w:t>
            </w:r>
            <w:r w:rsidR="001561BC">
              <w:rPr>
                <w:rFonts w:ascii="Arial" w:hAnsi="Arial" w:cs="Arial"/>
              </w:rPr>
              <w:t>3</w:t>
            </w:r>
            <w:r w:rsidR="007D7C2B" w:rsidRPr="008E611F">
              <w:rPr>
                <w:rFonts w:ascii="Arial" w:hAnsi="Arial" w:cs="Arial"/>
              </w:rPr>
              <w:t>/</w:t>
            </w:r>
            <w:r w:rsidR="00A148F6" w:rsidRPr="008E611F">
              <w:rPr>
                <w:rFonts w:ascii="Arial" w:hAnsi="Arial" w:cs="Arial"/>
              </w:rPr>
              <w:t>0</w:t>
            </w:r>
            <w:r w:rsidR="003962CE">
              <w:rPr>
                <w:rFonts w:ascii="Arial" w:hAnsi="Arial" w:cs="Arial"/>
              </w:rPr>
              <w:t>4</w:t>
            </w:r>
            <w:r w:rsidR="007D7C2B" w:rsidRPr="008E611F">
              <w:rPr>
                <w:rFonts w:ascii="Arial" w:hAnsi="Arial" w:cs="Arial"/>
              </w:rPr>
              <w:t>/202</w:t>
            </w:r>
            <w:r w:rsidR="0027544C" w:rsidRPr="008E611F">
              <w:rPr>
                <w:rFonts w:ascii="Arial" w:hAnsi="Arial" w:cs="Arial"/>
              </w:rPr>
              <w:t>5</w:t>
            </w:r>
          </w:p>
        </w:tc>
      </w:tr>
      <w:tr w:rsidR="005740CC" w:rsidRPr="00D2641E" w14:paraId="674F86D8" w14:textId="77777777" w:rsidTr="008E611F">
        <w:tc>
          <w:tcPr>
            <w:tcW w:w="564" w:type="dxa"/>
          </w:tcPr>
          <w:p w14:paraId="2EFE1E6A" w14:textId="77777777" w:rsidR="005740CC" w:rsidRPr="00D2641E" w:rsidRDefault="005740CC" w:rsidP="00EB6EF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65E18DF7" w14:textId="59B930D2" w:rsidR="005740CC" w:rsidRPr="00D2641E" w:rsidRDefault="005740C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gmin: miejsko-wiejskich: Górzno, Jabłonowo Pomorskie; wiejskich: Bartniczka, Bobrowo, Brodnica, Brzozie, Osiek, Świedziebnia, Zbiczno.</w:t>
            </w:r>
          </w:p>
        </w:tc>
        <w:tc>
          <w:tcPr>
            <w:tcW w:w="4994" w:type="dxa"/>
          </w:tcPr>
          <w:p w14:paraId="2CC1B4F7" w14:textId="77777777" w:rsidR="005740CC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Priorytet FEKP.07 Fundusze Europejskie na rozwój lokalny, działanie FEKP.0.04 Wspieranie integracji społecznej.</w:t>
            </w:r>
          </w:p>
          <w:p w14:paraId="1E483EF3" w14:textId="77777777" w:rsidR="005740CC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Zespoły aktywnych osób.</w:t>
            </w:r>
          </w:p>
          <w:p w14:paraId="54A3B43D" w14:textId="77777777" w:rsidR="005740CC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Włączenie osób będących w niekomfortowej sytuacji.</w:t>
            </w:r>
          </w:p>
          <w:p w14:paraId="1910252F" w14:textId="27465856" w:rsidR="005740CC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LSR strony: 45 i 49 - 50</w:t>
            </w:r>
          </w:p>
        </w:tc>
        <w:tc>
          <w:tcPr>
            <w:tcW w:w="2670" w:type="dxa"/>
          </w:tcPr>
          <w:p w14:paraId="1B6F377F" w14:textId="33A8BB72" w:rsidR="005740CC" w:rsidRPr="00D2641E" w:rsidRDefault="005740C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Wszelkie podmioty z wyłączeniem osób fizycznych ( nie dotyczy osób prowadzących działalność gospodarczą lub oświatową na podstawie odrębnych przepisów ).</w:t>
            </w:r>
          </w:p>
        </w:tc>
        <w:tc>
          <w:tcPr>
            <w:tcW w:w="1802" w:type="dxa"/>
          </w:tcPr>
          <w:p w14:paraId="14B0B830" w14:textId="0814B2BA" w:rsidR="005740CC" w:rsidRPr="00D2641E" w:rsidRDefault="00EA1BA4" w:rsidP="00F41A7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325 851,86</w:t>
            </w:r>
          </w:p>
        </w:tc>
        <w:tc>
          <w:tcPr>
            <w:tcW w:w="1528" w:type="dxa"/>
          </w:tcPr>
          <w:p w14:paraId="5A96D3FD" w14:textId="0C906C09" w:rsidR="005740CC" w:rsidRPr="00D2641E" w:rsidRDefault="005740C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 xml:space="preserve">Od </w:t>
            </w:r>
            <w:r w:rsidR="006C42F1">
              <w:rPr>
                <w:rFonts w:ascii="Arial" w:hAnsi="Arial" w:cs="Arial"/>
              </w:rPr>
              <w:t>14</w:t>
            </w:r>
            <w:r w:rsidRPr="00D2641E">
              <w:rPr>
                <w:rFonts w:ascii="Arial" w:hAnsi="Arial" w:cs="Arial"/>
              </w:rPr>
              <w:t>/0</w:t>
            </w:r>
            <w:r w:rsidR="006C42F1">
              <w:rPr>
                <w:rFonts w:ascii="Arial" w:hAnsi="Arial" w:cs="Arial"/>
              </w:rPr>
              <w:t>7</w:t>
            </w:r>
            <w:r w:rsidRPr="00D2641E">
              <w:rPr>
                <w:rFonts w:ascii="Arial" w:hAnsi="Arial" w:cs="Arial"/>
              </w:rPr>
              <w:t xml:space="preserve">/2025 do </w:t>
            </w:r>
            <w:r w:rsidR="00A148F6" w:rsidRPr="00D2641E">
              <w:rPr>
                <w:rFonts w:ascii="Arial" w:hAnsi="Arial" w:cs="Arial"/>
              </w:rPr>
              <w:t>2</w:t>
            </w:r>
            <w:r w:rsidR="006C42F1">
              <w:rPr>
                <w:rFonts w:ascii="Arial" w:hAnsi="Arial" w:cs="Arial"/>
              </w:rPr>
              <w:t>8</w:t>
            </w:r>
            <w:r w:rsidRPr="00D2641E">
              <w:rPr>
                <w:rFonts w:ascii="Arial" w:hAnsi="Arial" w:cs="Arial"/>
              </w:rPr>
              <w:t>/0</w:t>
            </w:r>
            <w:r w:rsidR="006C42F1">
              <w:rPr>
                <w:rFonts w:ascii="Arial" w:hAnsi="Arial" w:cs="Arial"/>
              </w:rPr>
              <w:t>7</w:t>
            </w:r>
            <w:r w:rsidRPr="00D2641E">
              <w:rPr>
                <w:rFonts w:ascii="Arial" w:hAnsi="Arial" w:cs="Arial"/>
              </w:rPr>
              <w:t>/2025</w:t>
            </w:r>
          </w:p>
        </w:tc>
      </w:tr>
      <w:tr w:rsidR="00BA4AB7" w:rsidRPr="00D2641E" w14:paraId="650D0962" w14:textId="77777777" w:rsidTr="008E611F">
        <w:tc>
          <w:tcPr>
            <w:tcW w:w="564" w:type="dxa"/>
          </w:tcPr>
          <w:p w14:paraId="1F098289" w14:textId="77777777" w:rsidR="00BA4AB7" w:rsidRPr="00D2641E" w:rsidRDefault="00BA4AB7" w:rsidP="00EB6EF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4AE18AD3" w14:textId="730D055A" w:rsidR="00BA4AB7" w:rsidRPr="00D2641E" w:rsidRDefault="00BA4AB7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gmin: miejsko-wiejskich: Górzno, Jabłonowo Pomorskie; wiejskich: Bartniczka, Bobrowo, Brodnica, Brzozie, Osiek, Świedziebnia, Zbiczno</w:t>
            </w:r>
          </w:p>
        </w:tc>
        <w:tc>
          <w:tcPr>
            <w:tcW w:w="4994" w:type="dxa"/>
          </w:tcPr>
          <w:p w14:paraId="5BCEEB85" w14:textId="77777777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Priorytet FEKP.07 Fundusze Europejskie na rozwój lokalny, działanie FEKP.07.02 Wsparcie dzieci i młodzieży poza edukacją formalną.</w:t>
            </w:r>
          </w:p>
          <w:p w14:paraId="2C2E2A3B" w14:textId="77777777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Strefy aktywności młodych osób.</w:t>
            </w:r>
          </w:p>
          <w:p w14:paraId="0216D5E8" w14:textId="77777777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Włączenie osób będących w niekomfortowej  sytuacji.</w:t>
            </w:r>
          </w:p>
          <w:p w14:paraId="49979E50" w14:textId="4118C8CC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LSR strony:  45 i 50-51</w:t>
            </w:r>
          </w:p>
        </w:tc>
        <w:tc>
          <w:tcPr>
            <w:tcW w:w="2670" w:type="dxa"/>
          </w:tcPr>
          <w:p w14:paraId="58A13ED9" w14:textId="1C1C05AD" w:rsidR="00BA4AB7" w:rsidRPr="00D2641E" w:rsidRDefault="00BA4AB7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Wszelkie podmioty z wyłączeniem osób fizycznych ( nie dotyczy osób prowadzących działalność gospodarczą lub oświatową na podstawie odrębnych przepisów ).</w:t>
            </w:r>
          </w:p>
        </w:tc>
        <w:tc>
          <w:tcPr>
            <w:tcW w:w="1802" w:type="dxa"/>
          </w:tcPr>
          <w:p w14:paraId="3CF4F83A" w14:textId="0A1E0457" w:rsidR="000D6D35" w:rsidRPr="00860D04" w:rsidRDefault="000D6D35" w:rsidP="000D6D35">
            <w:pPr>
              <w:rPr>
                <w:rFonts w:ascii="Arial" w:hAnsi="Arial" w:cs="Arial"/>
              </w:rPr>
            </w:pPr>
            <w:r w:rsidRPr="00860D04">
              <w:rPr>
                <w:rFonts w:ascii="Arial" w:hAnsi="Arial" w:cs="Arial"/>
              </w:rPr>
              <w:t>209 472,83</w:t>
            </w:r>
          </w:p>
        </w:tc>
        <w:tc>
          <w:tcPr>
            <w:tcW w:w="1528" w:type="dxa"/>
          </w:tcPr>
          <w:p w14:paraId="1CE3AA68" w14:textId="25DADC22" w:rsidR="00BA4AB7" w:rsidRPr="00D2641E" w:rsidRDefault="00BA4AB7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Od 1</w:t>
            </w:r>
            <w:r w:rsidR="00A148F6" w:rsidRPr="00D2641E">
              <w:rPr>
                <w:rFonts w:ascii="Arial" w:hAnsi="Arial" w:cs="Arial"/>
              </w:rPr>
              <w:t>3</w:t>
            </w:r>
            <w:r w:rsidRPr="00D2641E">
              <w:rPr>
                <w:rFonts w:ascii="Arial" w:hAnsi="Arial" w:cs="Arial"/>
              </w:rPr>
              <w:t xml:space="preserve">/08/2025 do </w:t>
            </w:r>
            <w:r w:rsidR="00A148F6" w:rsidRPr="00D2641E">
              <w:rPr>
                <w:rFonts w:ascii="Arial" w:hAnsi="Arial" w:cs="Arial"/>
              </w:rPr>
              <w:t>29</w:t>
            </w:r>
            <w:r w:rsidRPr="00D2641E">
              <w:rPr>
                <w:rFonts w:ascii="Arial" w:hAnsi="Arial" w:cs="Arial"/>
              </w:rPr>
              <w:t>/08/2025</w:t>
            </w:r>
          </w:p>
        </w:tc>
      </w:tr>
      <w:tr w:rsidR="00BA4AB7" w:rsidRPr="00D2641E" w14:paraId="32FF9CE2" w14:textId="77777777" w:rsidTr="008E611F">
        <w:tc>
          <w:tcPr>
            <w:tcW w:w="564" w:type="dxa"/>
          </w:tcPr>
          <w:p w14:paraId="182C0B9C" w14:textId="77777777" w:rsidR="00BA4AB7" w:rsidRPr="00D2641E" w:rsidRDefault="00BA4AB7" w:rsidP="00EB6EF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6CC61698" w14:textId="75FD06B1" w:rsidR="00BA4AB7" w:rsidRPr="00D2641E" w:rsidRDefault="00BA4AB7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gmin: miejsko-wiejskich: Górzno, Jabłonowo Pomorskie; wiejskich: Bartniczka, Bobrowo, Brodnica, Brzozie, Osiek, Świedziebnia, Zbiczno.</w:t>
            </w:r>
          </w:p>
        </w:tc>
        <w:tc>
          <w:tcPr>
            <w:tcW w:w="4994" w:type="dxa"/>
          </w:tcPr>
          <w:p w14:paraId="46E2DBE9" w14:textId="77777777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Priorytet FEKP.07 Fundusze Europejskie na rozwój lokalny, działanie FEKP.0.04 Wspieranie integracji społecznej.</w:t>
            </w:r>
          </w:p>
          <w:p w14:paraId="081B46AD" w14:textId="77777777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Zespoły aktywnych osób.</w:t>
            </w:r>
          </w:p>
          <w:p w14:paraId="197303D6" w14:textId="77777777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Włączenie osób będących w niekomfortowej sytuacji.</w:t>
            </w:r>
          </w:p>
          <w:p w14:paraId="065DA488" w14:textId="6C66E9ED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LSR strony: 45 i 49 - 50</w:t>
            </w:r>
          </w:p>
        </w:tc>
        <w:tc>
          <w:tcPr>
            <w:tcW w:w="2670" w:type="dxa"/>
          </w:tcPr>
          <w:p w14:paraId="517DAAAE" w14:textId="4DF37DAC" w:rsidR="00BA4AB7" w:rsidRPr="00D2641E" w:rsidRDefault="00BA4AB7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Wszelkie podmioty z wyłączeniem osób fizycznych ( nie dotyczy osób prowadzących działalność gospodarczą lub oświatową na podstawie odrębnych przepisów ).</w:t>
            </w:r>
          </w:p>
        </w:tc>
        <w:tc>
          <w:tcPr>
            <w:tcW w:w="1802" w:type="dxa"/>
          </w:tcPr>
          <w:p w14:paraId="5D09B4AB" w14:textId="5DCA6417" w:rsidR="00BA4AB7" w:rsidRPr="00D2641E" w:rsidRDefault="00EA1BA4" w:rsidP="00F41A7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162</w:t>
            </w:r>
            <w:r w:rsidR="007916E4">
              <w:rPr>
                <w:rFonts w:ascii="Arial" w:hAnsi="Arial" w:cs="Arial"/>
              </w:rPr>
              <w:t xml:space="preserve"> </w:t>
            </w:r>
            <w:r w:rsidRPr="00D2641E">
              <w:rPr>
                <w:rFonts w:ascii="Arial" w:hAnsi="Arial" w:cs="Arial"/>
              </w:rPr>
              <w:t>918,07</w:t>
            </w:r>
          </w:p>
        </w:tc>
        <w:tc>
          <w:tcPr>
            <w:tcW w:w="1528" w:type="dxa"/>
          </w:tcPr>
          <w:p w14:paraId="5864EDB2" w14:textId="2942DC77" w:rsidR="00BA4AB7" w:rsidRPr="00D2641E" w:rsidRDefault="00BA4AB7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Od 02/12/2025 do 17/12/2025</w:t>
            </w:r>
          </w:p>
        </w:tc>
      </w:tr>
    </w:tbl>
    <w:p w14:paraId="690D6680" w14:textId="007968B1" w:rsidR="000F3D43" w:rsidRPr="00BA4AB7" w:rsidRDefault="000F3D43" w:rsidP="002276E8">
      <w:pPr>
        <w:spacing w:after="0"/>
        <w:rPr>
          <w:i/>
          <w:iCs/>
        </w:rPr>
      </w:pPr>
      <w:r>
        <w:t>Dane pobrano ze strony: www.lgdpojezierzebrodnickie.p</w:t>
      </w:r>
    </w:p>
    <w:p w14:paraId="013335E5" w14:textId="77777777" w:rsidR="0050690F" w:rsidRDefault="0050690F" w:rsidP="00EB6EF9">
      <w:pPr>
        <w:spacing w:after="0"/>
        <w:jc w:val="right"/>
      </w:pPr>
    </w:p>
    <w:p w14:paraId="4192B280" w14:textId="77777777" w:rsidR="0050690F" w:rsidRDefault="0050690F" w:rsidP="00EB6EF9">
      <w:pPr>
        <w:spacing w:after="0"/>
        <w:jc w:val="right"/>
      </w:pPr>
    </w:p>
    <w:p w14:paraId="3405AB94" w14:textId="77777777" w:rsidR="000A2AEF" w:rsidRDefault="000A2AEF" w:rsidP="00EB6EF9">
      <w:pPr>
        <w:spacing w:after="0"/>
        <w:jc w:val="right"/>
      </w:pPr>
    </w:p>
    <w:p w14:paraId="4D18E5AD" w14:textId="77777777" w:rsidR="0050690F" w:rsidRDefault="0050690F" w:rsidP="00EB6EF9">
      <w:pPr>
        <w:spacing w:after="0"/>
        <w:jc w:val="right"/>
      </w:pPr>
    </w:p>
    <w:p w14:paraId="3F0D60BB" w14:textId="33D6A8DD" w:rsidR="004F7365" w:rsidRDefault="00103710" w:rsidP="00EB6EF9">
      <w:pPr>
        <w:spacing w:after="0"/>
        <w:jc w:val="right"/>
      </w:pPr>
      <w:r>
        <w:t>……………………………………………………………</w:t>
      </w:r>
    </w:p>
    <w:p w14:paraId="7F29638A" w14:textId="507AE267" w:rsidR="00103710" w:rsidRDefault="00103710" w:rsidP="00EB6EF9">
      <w:pPr>
        <w:spacing w:after="0"/>
        <w:jc w:val="right"/>
        <w:rPr>
          <w:sz w:val="18"/>
          <w:szCs w:val="18"/>
        </w:rPr>
      </w:pPr>
      <w:r w:rsidRPr="009C2AED">
        <w:rPr>
          <w:sz w:val="18"/>
          <w:szCs w:val="18"/>
        </w:rPr>
        <w:t>/podpis osoby</w:t>
      </w:r>
      <w:r w:rsidR="009C2AED" w:rsidRPr="009C2AED">
        <w:rPr>
          <w:sz w:val="18"/>
          <w:szCs w:val="18"/>
        </w:rPr>
        <w:t xml:space="preserve"> (-ób) upoważnionej (-nych)/</w:t>
      </w:r>
    </w:p>
    <w:p w14:paraId="7C554297" w14:textId="77777777" w:rsidR="0050690F" w:rsidRDefault="0050690F" w:rsidP="00EB6EF9">
      <w:pPr>
        <w:spacing w:after="0"/>
        <w:jc w:val="right"/>
        <w:rPr>
          <w:sz w:val="18"/>
          <w:szCs w:val="18"/>
        </w:rPr>
      </w:pPr>
    </w:p>
    <w:p w14:paraId="11014FA5" w14:textId="77777777" w:rsidR="0050690F" w:rsidRDefault="0050690F" w:rsidP="00EB6EF9">
      <w:pPr>
        <w:spacing w:after="0"/>
        <w:jc w:val="right"/>
        <w:rPr>
          <w:sz w:val="18"/>
          <w:szCs w:val="18"/>
        </w:rPr>
      </w:pPr>
    </w:p>
    <w:p w14:paraId="4AAA5E9C" w14:textId="77777777" w:rsidR="0050690F" w:rsidRDefault="0050690F" w:rsidP="00EB6EF9">
      <w:pPr>
        <w:spacing w:after="0"/>
        <w:jc w:val="right"/>
        <w:rPr>
          <w:sz w:val="18"/>
          <w:szCs w:val="18"/>
        </w:rPr>
      </w:pPr>
    </w:p>
    <w:p w14:paraId="5FD8E13A" w14:textId="77777777" w:rsidR="0050690F" w:rsidRDefault="0050690F" w:rsidP="00EB6EF9">
      <w:pPr>
        <w:spacing w:after="0"/>
        <w:jc w:val="right"/>
        <w:rPr>
          <w:sz w:val="18"/>
          <w:szCs w:val="18"/>
        </w:rPr>
      </w:pPr>
    </w:p>
    <w:p w14:paraId="349E57A4" w14:textId="4CB1EF32" w:rsidR="00E144B3" w:rsidRPr="009C2AED" w:rsidRDefault="00E144B3" w:rsidP="00BA4AB7">
      <w:pPr>
        <w:spacing w:after="0"/>
        <w:rPr>
          <w:sz w:val="18"/>
          <w:szCs w:val="18"/>
        </w:rPr>
      </w:pPr>
      <w:r w:rsidRPr="00A11B14">
        <w:rPr>
          <w:sz w:val="18"/>
          <w:szCs w:val="18"/>
        </w:rPr>
        <w:t>* Należy określić stron</w:t>
      </w:r>
      <w:r w:rsidR="00A11B14" w:rsidRPr="00A11B14">
        <w:rPr>
          <w:sz w:val="18"/>
          <w:szCs w:val="18"/>
        </w:rPr>
        <w:t>y</w:t>
      </w:r>
      <w:r w:rsidRPr="00A11B14">
        <w:rPr>
          <w:sz w:val="18"/>
          <w:szCs w:val="18"/>
        </w:rPr>
        <w:t xml:space="preserve"> LSR</w:t>
      </w:r>
      <w:r w:rsidR="00A11B14" w:rsidRPr="00A11B14">
        <w:rPr>
          <w:sz w:val="18"/>
          <w:szCs w:val="18"/>
        </w:rPr>
        <w:t xml:space="preserve"> odnoszące się do rodzaju </w:t>
      </w:r>
      <w:r w:rsidRPr="00A11B14">
        <w:rPr>
          <w:sz w:val="18"/>
          <w:szCs w:val="18"/>
        </w:rPr>
        <w:t>wsparcia</w:t>
      </w:r>
      <w:r w:rsidR="00A11B14" w:rsidRPr="00A11B14">
        <w:rPr>
          <w:sz w:val="18"/>
          <w:szCs w:val="18"/>
        </w:rPr>
        <w:t>, które</w:t>
      </w:r>
      <w:r w:rsidR="00A11B14">
        <w:rPr>
          <w:sz w:val="18"/>
          <w:szCs w:val="18"/>
        </w:rPr>
        <w:t xml:space="preserve"> </w:t>
      </w:r>
      <w:r w:rsidR="00A11B14" w:rsidRPr="00A11B14">
        <w:rPr>
          <w:sz w:val="18"/>
          <w:szCs w:val="18"/>
        </w:rPr>
        <w:t xml:space="preserve">będzie </w:t>
      </w:r>
      <w:r w:rsidR="00A11B14">
        <w:rPr>
          <w:sz w:val="18"/>
          <w:szCs w:val="18"/>
        </w:rPr>
        <w:t xml:space="preserve">można </w:t>
      </w:r>
      <w:r w:rsidR="00A11B14" w:rsidRPr="00A11B14">
        <w:rPr>
          <w:sz w:val="18"/>
          <w:szCs w:val="18"/>
        </w:rPr>
        <w:t xml:space="preserve">uzyskać w ramach konkursu oraz podać link do </w:t>
      </w:r>
      <w:r w:rsidR="00D8777B">
        <w:rPr>
          <w:sz w:val="18"/>
          <w:szCs w:val="18"/>
        </w:rPr>
        <w:t xml:space="preserve">aktualnej </w:t>
      </w:r>
      <w:r w:rsidR="00A11B14" w:rsidRPr="00A11B14">
        <w:rPr>
          <w:sz w:val="18"/>
          <w:szCs w:val="18"/>
        </w:rPr>
        <w:t>LSR na stronie internetowej LGD</w:t>
      </w:r>
      <w:r w:rsidR="00A11B14">
        <w:rPr>
          <w:sz w:val="18"/>
          <w:szCs w:val="18"/>
        </w:rPr>
        <w:t>.</w:t>
      </w:r>
    </w:p>
    <w:sectPr w:rsidR="00E144B3" w:rsidRPr="009C2AED" w:rsidSect="00655FAB">
      <w:headerReference w:type="default" r:id="rId8"/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FED94" w14:textId="77777777" w:rsidR="002C3C60" w:rsidRDefault="002C3C60" w:rsidP="00215D8A">
      <w:pPr>
        <w:spacing w:after="0" w:line="240" w:lineRule="auto"/>
      </w:pPr>
      <w:r>
        <w:separator/>
      </w:r>
    </w:p>
  </w:endnote>
  <w:endnote w:type="continuationSeparator" w:id="0">
    <w:p w14:paraId="73FEF177" w14:textId="77777777" w:rsidR="002C3C60" w:rsidRDefault="002C3C60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D2FF9" w14:textId="77777777" w:rsidR="002C3C60" w:rsidRDefault="002C3C60" w:rsidP="00215D8A">
      <w:pPr>
        <w:spacing w:after="0" w:line="240" w:lineRule="auto"/>
      </w:pPr>
      <w:r>
        <w:separator/>
      </w:r>
    </w:p>
  </w:footnote>
  <w:footnote w:type="continuationSeparator" w:id="0">
    <w:p w14:paraId="62CD9358" w14:textId="77777777" w:rsidR="002C3C60" w:rsidRDefault="002C3C60" w:rsidP="0021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9D4B" w14:textId="3DDA5512" w:rsidR="00EB6EF9" w:rsidRDefault="00EB6EF9" w:rsidP="00EB6EF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CCE4CFA" wp14:editId="3945267C">
          <wp:extent cx="7955280" cy="989149"/>
          <wp:effectExtent l="0" t="0" r="0" b="1905"/>
          <wp:docPr id="4766838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685" cy="10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61D6"/>
    <w:multiLevelType w:val="hybridMultilevel"/>
    <w:tmpl w:val="81F28B9E"/>
    <w:lvl w:ilvl="0" w:tplc="DD3E50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E6D70C7"/>
    <w:multiLevelType w:val="hybridMultilevel"/>
    <w:tmpl w:val="BC7C9818"/>
    <w:lvl w:ilvl="0" w:tplc="54CC92F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9A55563"/>
    <w:multiLevelType w:val="hybridMultilevel"/>
    <w:tmpl w:val="397CCB54"/>
    <w:lvl w:ilvl="0" w:tplc="1D1C21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C3E6F"/>
    <w:multiLevelType w:val="hybridMultilevel"/>
    <w:tmpl w:val="F140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808C2"/>
    <w:multiLevelType w:val="hybridMultilevel"/>
    <w:tmpl w:val="6CF44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6040558">
    <w:abstractNumId w:val="5"/>
  </w:num>
  <w:num w:numId="2" w16cid:durableId="341246722">
    <w:abstractNumId w:val="3"/>
  </w:num>
  <w:num w:numId="3" w16cid:durableId="1592153592">
    <w:abstractNumId w:val="6"/>
  </w:num>
  <w:num w:numId="4" w16cid:durableId="1122187738">
    <w:abstractNumId w:val="7"/>
  </w:num>
  <w:num w:numId="5" w16cid:durableId="458034850">
    <w:abstractNumId w:val="4"/>
  </w:num>
  <w:num w:numId="6" w16cid:durableId="1586453788">
    <w:abstractNumId w:val="0"/>
  </w:num>
  <w:num w:numId="7" w16cid:durableId="1454133064">
    <w:abstractNumId w:val="2"/>
  </w:num>
  <w:num w:numId="8" w16cid:durableId="41786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0C"/>
    <w:rsid w:val="0000428B"/>
    <w:rsid w:val="00007C7A"/>
    <w:rsid w:val="00057AB4"/>
    <w:rsid w:val="00063A80"/>
    <w:rsid w:val="00067CEA"/>
    <w:rsid w:val="000835F8"/>
    <w:rsid w:val="0008799B"/>
    <w:rsid w:val="000A2AEF"/>
    <w:rsid w:val="000C1AD2"/>
    <w:rsid w:val="000D1924"/>
    <w:rsid w:val="000D54EB"/>
    <w:rsid w:val="000D6D35"/>
    <w:rsid w:val="000E0966"/>
    <w:rsid w:val="000F1BD5"/>
    <w:rsid w:val="000F3D43"/>
    <w:rsid w:val="000F5687"/>
    <w:rsid w:val="00103710"/>
    <w:rsid w:val="00142870"/>
    <w:rsid w:val="00152D60"/>
    <w:rsid w:val="001561BC"/>
    <w:rsid w:val="001569B3"/>
    <w:rsid w:val="00174237"/>
    <w:rsid w:val="00177668"/>
    <w:rsid w:val="001A4F50"/>
    <w:rsid w:val="001C3C05"/>
    <w:rsid w:val="001E3C6A"/>
    <w:rsid w:val="001E4B97"/>
    <w:rsid w:val="001F7CA9"/>
    <w:rsid w:val="00200134"/>
    <w:rsid w:val="002062D2"/>
    <w:rsid w:val="00215D8A"/>
    <w:rsid w:val="002276E8"/>
    <w:rsid w:val="00227D20"/>
    <w:rsid w:val="00241C9F"/>
    <w:rsid w:val="002446D4"/>
    <w:rsid w:val="002520F3"/>
    <w:rsid w:val="002535C2"/>
    <w:rsid w:val="00254803"/>
    <w:rsid w:val="0027544C"/>
    <w:rsid w:val="00281E17"/>
    <w:rsid w:val="002903B4"/>
    <w:rsid w:val="002B2630"/>
    <w:rsid w:val="002B3B49"/>
    <w:rsid w:val="002C3C60"/>
    <w:rsid w:val="003417A7"/>
    <w:rsid w:val="00393E84"/>
    <w:rsid w:val="003940BC"/>
    <w:rsid w:val="003962CE"/>
    <w:rsid w:val="00397237"/>
    <w:rsid w:val="003A0816"/>
    <w:rsid w:val="00410664"/>
    <w:rsid w:val="00411DA0"/>
    <w:rsid w:val="00443A0A"/>
    <w:rsid w:val="00444914"/>
    <w:rsid w:val="0044772B"/>
    <w:rsid w:val="00452857"/>
    <w:rsid w:val="004540EB"/>
    <w:rsid w:val="00492D8D"/>
    <w:rsid w:val="004B02D5"/>
    <w:rsid w:val="004B077C"/>
    <w:rsid w:val="004B30EF"/>
    <w:rsid w:val="004D3747"/>
    <w:rsid w:val="004E6ACF"/>
    <w:rsid w:val="004F7365"/>
    <w:rsid w:val="00505593"/>
    <w:rsid w:val="0050690F"/>
    <w:rsid w:val="005075E5"/>
    <w:rsid w:val="005106AC"/>
    <w:rsid w:val="00522F1A"/>
    <w:rsid w:val="005253FC"/>
    <w:rsid w:val="00527035"/>
    <w:rsid w:val="00557FA8"/>
    <w:rsid w:val="005740CC"/>
    <w:rsid w:val="005943B3"/>
    <w:rsid w:val="005A262B"/>
    <w:rsid w:val="005A765E"/>
    <w:rsid w:val="005B37B8"/>
    <w:rsid w:val="005B6E66"/>
    <w:rsid w:val="005C0553"/>
    <w:rsid w:val="005C4B08"/>
    <w:rsid w:val="005F69A2"/>
    <w:rsid w:val="0060679E"/>
    <w:rsid w:val="00634CFF"/>
    <w:rsid w:val="006359F4"/>
    <w:rsid w:val="006448F8"/>
    <w:rsid w:val="00655FAB"/>
    <w:rsid w:val="006A7FEC"/>
    <w:rsid w:val="006C2F1D"/>
    <w:rsid w:val="006C42F1"/>
    <w:rsid w:val="006E7FDF"/>
    <w:rsid w:val="007252F6"/>
    <w:rsid w:val="00760B10"/>
    <w:rsid w:val="00763855"/>
    <w:rsid w:val="007802F8"/>
    <w:rsid w:val="007916E4"/>
    <w:rsid w:val="00797FBC"/>
    <w:rsid w:val="007B5678"/>
    <w:rsid w:val="007D7C2B"/>
    <w:rsid w:val="008002BE"/>
    <w:rsid w:val="00811FFD"/>
    <w:rsid w:val="008173A1"/>
    <w:rsid w:val="00827E5D"/>
    <w:rsid w:val="00832DAF"/>
    <w:rsid w:val="00860D04"/>
    <w:rsid w:val="00873A10"/>
    <w:rsid w:val="0087561B"/>
    <w:rsid w:val="008B10B9"/>
    <w:rsid w:val="008C66DE"/>
    <w:rsid w:val="008E611F"/>
    <w:rsid w:val="008F27C8"/>
    <w:rsid w:val="009036A2"/>
    <w:rsid w:val="00903E94"/>
    <w:rsid w:val="00962B14"/>
    <w:rsid w:val="0097078E"/>
    <w:rsid w:val="00973429"/>
    <w:rsid w:val="00980528"/>
    <w:rsid w:val="0098571E"/>
    <w:rsid w:val="00991D3C"/>
    <w:rsid w:val="009A643C"/>
    <w:rsid w:val="009B13A1"/>
    <w:rsid w:val="009B18E3"/>
    <w:rsid w:val="009C2AED"/>
    <w:rsid w:val="009D1854"/>
    <w:rsid w:val="009D398A"/>
    <w:rsid w:val="009D444A"/>
    <w:rsid w:val="009E4395"/>
    <w:rsid w:val="009F03A1"/>
    <w:rsid w:val="00A11B14"/>
    <w:rsid w:val="00A148F6"/>
    <w:rsid w:val="00A2041D"/>
    <w:rsid w:val="00A37B06"/>
    <w:rsid w:val="00A44D34"/>
    <w:rsid w:val="00A679B6"/>
    <w:rsid w:val="00AA3E45"/>
    <w:rsid w:val="00AA6066"/>
    <w:rsid w:val="00AF3AD1"/>
    <w:rsid w:val="00AF52BF"/>
    <w:rsid w:val="00AF5460"/>
    <w:rsid w:val="00B06A0A"/>
    <w:rsid w:val="00B308F2"/>
    <w:rsid w:val="00B468B8"/>
    <w:rsid w:val="00B70287"/>
    <w:rsid w:val="00B952F8"/>
    <w:rsid w:val="00BA4AB7"/>
    <w:rsid w:val="00BD4065"/>
    <w:rsid w:val="00C067EF"/>
    <w:rsid w:val="00C119E4"/>
    <w:rsid w:val="00C25964"/>
    <w:rsid w:val="00C91001"/>
    <w:rsid w:val="00CF57E6"/>
    <w:rsid w:val="00D114FA"/>
    <w:rsid w:val="00D2641E"/>
    <w:rsid w:val="00D33529"/>
    <w:rsid w:val="00D82CB6"/>
    <w:rsid w:val="00D8777B"/>
    <w:rsid w:val="00D95B18"/>
    <w:rsid w:val="00DA177D"/>
    <w:rsid w:val="00DA61DE"/>
    <w:rsid w:val="00DB2B60"/>
    <w:rsid w:val="00DB44ED"/>
    <w:rsid w:val="00DB63CB"/>
    <w:rsid w:val="00DC3A61"/>
    <w:rsid w:val="00DD37BA"/>
    <w:rsid w:val="00DE1C82"/>
    <w:rsid w:val="00DF29FD"/>
    <w:rsid w:val="00E106BC"/>
    <w:rsid w:val="00E144B3"/>
    <w:rsid w:val="00E2000C"/>
    <w:rsid w:val="00E778CB"/>
    <w:rsid w:val="00EA1BA4"/>
    <w:rsid w:val="00EB6EF9"/>
    <w:rsid w:val="00EC194B"/>
    <w:rsid w:val="00ED2300"/>
    <w:rsid w:val="00ED27B6"/>
    <w:rsid w:val="00F15AF9"/>
    <w:rsid w:val="00F33DFB"/>
    <w:rsid w:val="00F37E29"/>
    <w:rsid w:val="00F37E62"/>
    <w:rsid w:val="00F41A73"/>
    <w:rsid w:val="00F71ECB"/>
    <w:rsid w:val="00F72493"/>
    <w:rsid w:val="00FA00CA"/>
    <w:rsid w:val="00FA6C91"/>
    <w:rsid w:val="00FA7BC5"/>
    <w:rsid w:val="00FD4A15"/>
    <w:rsid w:val="00FE12FC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386"/>
  <w15:chartTrackingRefBased/>
  <w15:docId w15:val="{509F4563-6976-4070-A259-962268A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EF9"/>
  </w:style>
  <w:style w:type="paragraph" w:styleId="Stopka">
    <w:name w:val="footer"/>
    <w:basedOn w:val="Normalny"/>
    <w:link w:val="Stopka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EF9"/>
  </w:style>
  <w:style w:type="character" w:styleId="Odwoaniedokomentarza">
    <w:name w:val="annotation reference"/>
    <w:basedOn w:val="Domylnaczcionkaakapitu"/>
    <w:uiPriority w:val="99"/>
    <w:semiHidden/>
    <w:unhideWhenUsed/>
    <w:rsid w:val="00DB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F0104-0753-4671-B86E-C76AA3FA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LGD Brodnica Komputer 3</cp:lastModifiedBy>
  <cp:revision>19</cp:revision>
  <cp:lastPrinted>2024-12-20T09:37:00Z</cp:lastPrinted>
  <dcterms:created xsi:type="dcterms:W3CDTF">2025-02-03T14:30:00Z</dcterms:created>
  <dcterms:modified xsi:type="dcterms:W3CDTF">2025-06-20T10:21:00Z</dcterms:modified>
</cp:coreProperties>
</file>