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64E9E" w14:textId="77777777" w:rsidR="008D7FB1" w:rsidRDefault="00DB1204" w:rsidP="00FD0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DB1204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61F408E" wp14:editId="27FC6C4B">
            <wp:extent cx="8832850" cy="108585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15B4D" w14:textId="66151FC5" w:rsidR="009E20E8" w:rsidRPr="009E20E8" w:rsidRDefault="003753B8" w:rsidP="00DB51B4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4970">
        <w:rPr>
          <w:rFonts w:ascii="Times New Roman" w:hAnsi="Times New Roman" w:cs="Times New Roman"/>
          <w:sz w:val="24"/>
          <w:szCs w:val="24"/>
        </w:rPr>
        <w:t xml:space="preserve">Karbowo, dnia </w:t>
      </w:r>
      <w:r w:rsidR="00DF3A05">
        <w:rPr>
          <w:rFonts w:ascii="Times New Roman" w:hAnsi="Times New Roman" w:cs="Times New Roman"/>
          <w:sz w:val="24"/>
          <w:szCs w:val="24"/>
        </w:rPr>
        <w:t>12</w:t>
      </w:r>
      <w:r w:rsidR="00A7599B" w:rsidRPr="009F48A2">
        <w:rPr>
          <w:rFonts w:ascii="Times New Roman" w:hAnsi="Times New Roman" w:cs="Times New Roman"/>
          <w:sz w:val="24"/>
          <w:szCs w:val="24"/>
        </w:rPr>
        <w:t>.</w:t>
      </w:r>
      <w:r w:rsidR="00DF3A05">
        <w:rPr>
          <w:rFonts w:ascii="Times New Roman" w:hAnsi="Times New Roman" w:cs="Times New Roman"/>
          <w:sz w:val="24"/>
          <w:szCs w:val="24"/>
        </w:rPr>
        <w:t>12</w:t>
      </w:r>
      <w:r w:rsidR="003521BB">
        <w:rPr>
          <w:rFonts w:ascii="Times New Roman" w:hAnsi="Times New Roman" w:cs="Times New Roman"/>
          <w:sz w:val="24"/>
          <w:szCs w:val="24"/>
        </w:rPr>
        <w:t xml:space="preserve">.2024r. </w:t>
      </w:r>
    </w:p>
    <w:p w14:paraId="2162D419" w14:textId="5370B9C8" w:rsidR="009E20E8" w:rsidRDefault="00BE4970" w:rsidP="00DB51B4">
      <w:pPr>
        <w:pStyle w:val="Normal0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Harmonogram realizacji planu komunikacji </w:t>
      </w:r>
      <w:r w:rsidR="00BD59A7">
        <w:rPr>
          <w:sz w:val="24"/>
          <w:szCs w:val="24"/>
        </w:rPr>
        <w:t xml:space="preserve">z lokalną społecznością </w:t>
      </w:r>
      <w:r>
        <w:rPr>
          <w:sz w:val="24"/>
          <w:szCs w:val="24"/>
        </w:rPr>
        <w:t>na 2024 rok wynikający</w:t>
      </w:r>
      <w:r w:rsidR="00AB2918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Planu komunikacji </w:t>
      </w:r>
      <w:r w:rsidR="0051239A">
        <w:rPr>
          <w:sz w:val="24"/>
          <w:szCs w:val="24"/>
        </w:rPr>
        <w:t xml:space="preserve">z lokalną społecznością </w:t>
      </w:r>
      <w:r>
        <w:rPr>
          <w:sz w:val="24"/>
          <w:szCs w:val="24"/>
        </w:rPr>
        <w:t xml:space="preserve">będącego załącznikiem do uchwały </w:t>
      </w:r>
      <w:r w:rsidR="003521BB">
        <w:rPr>
          <w:sz w:val="24"/>
          <w:szCs w:val="24"/>
        </w:rPr>
        <w:t>21</w:t>
      </w:r>
      <w:r>
        <w:rPr>
          <w:sz w:val="24"/>
          <w:szCs w:val="24"/>
        </w:rPr>
        <w:t xml:space="preserve">/2024 przyjętej przez Walne Zebranie Członków </w:t>
      </w:r>
      <w:r w:rsidR="00AB2918">
        <w:rPr>
          <w:sz w:val="24"/>
          <w:szCs w:val="24"/>
        </w:rPr>
        <w:t>Stowarzyszenia „Lokalna Grupa Działania Pojezierze Brodnickie</w:t>
      </w:r>
      <w:r w:rsidR="00C82C3E">
        <w:rPr>
          <w:sz w:val="24"/>
          <w:szCs w:val="24"/>
        </w:rPr>
        <w:t>:</w:t>
      </w:r>
    </w:p>
    <w:p w14:paraId="51EAA1F4" w14:textId="77777777" w:rsidR="002B4CF8" w:rsidRDefault="002B4CF8" w:rsidP="00AB2918">
      <w:pPr>
        <w:pStyle w:val="Normal0"/>
        <w:ind w:firstLine="708"/>
        <w:jc w:val="left"/>
        <w:rPr>
          <w:sz w:val="24"/>
          <w:szCs w:val="24"/>
        </w:rPr>
      </w:pPr>
    </w:p>
    <w:tbl>
      <w:tblPr>
        <w:tblStyle w:val="Tabela-Siatka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2693"/>
        <w:gridCol w:w="1701"/>
        <w:gridCol w:w="2552"/>
        <w:gridCol w:w="1417"/>
        <w:gridCol w:w="1276"/>
        <w:gridCol w:w="992"/>
        <w:gridCol w:w="1276"/>
        <w:gridCol w:w="1417"/>
      </w:tblGrid>
      <w:tr w:rsidR="002B4CF8" w14:paraId="67BACA0E" w14:textId="77777777" w:rsidTr="00DB51B4">
        <w:tc>
          <w:tcPr>
            <w:tcW w:w="567" w:type="dxa"/>
          </w:tcPr>
          <w:p w14:paraId="712FFBE2" w14:textId="55CCD717" w:rsidR="0086094A" w:rsidRDefault="0086094A" w:rsidP="00AB291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710" w:type="dxa"/>
          </w:tcPr>
          <w:p w14:paraId="58DF0EF3" w14:textId="6017677F" w:rsidR="0086094A" w:rsidRDefault="0086094A" w:rsidP="00AB291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</w:t>
            </w:r>
          </w:p>
        </w:tc>
        <w:tc>
          <w:tcPr>
            <w:tcW w:w="2693" w:type="dxa"/>
          </w:tcPr>
          <w:p w14:paraId="004D783E" w14:textId="4776B1BE" w:rsidR="0086094A" w:rsidRDefault="0086094A" w:rsidP="00AB291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 komunikacji</w:t>
            </w:r>
          </w:p>
        </w:tc>
        <w:tc>
          <w:tcPr>
            <w:tcW w:w="1701" w:type="dxa"/>
          </w:tcPr>
          <w:p w14:paraId="370A8E95" w14:textId="67184112" w:rsidR="0086094A" w:rsidRDefault="0086094A" w:rsidP="00AB291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działania komunikacyjnego</w:t>
            </w:r>
          </w:p>
        </w:tc>
        <w:tc>
          <w:tcPr>
            <w:tcW w:w="2552" w:type="dxa"/>
          </w:tcPr>
          <w:p w14:paraId="2B0CBC7A" w14:textId="44E5E4EE" w:rsidR="0086094A" w:rsidRDefault="0086094A" w:rsidP="00AB291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Adresaci działania komunikacyjnego ( grupy docelowe )</w:t>
            </w:r>
          </w:p>
        </w:tc>
        <w:tc>
          <w:tcPr>
            <w:tcW w:w="1417" w:type="dxa"/>
          </w:tcPr>
          <w:p w14:paraId="22A76E16" w14:textId="5FD396FA" w:rsidR="0086094A" w:rsidRDefault="0086094A" w:rsidP="00AB291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</w:t>
            </w:r>
          </w:p>
        </w:tc>
        <w:tc>
          <w:tcPr>
            <w:tcW w:w="1276" w:type="dxa"/>
          </w:tcPr>
          <w:p w14:paraId="0C370CB3" w14:textId="1977CB45" w:rsidR="0086094A" w:rsidRDefault="0086094A" w:rsidP="00AB291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Środki/narzędzia komunikacji</w:t>
            </w:r>
          </w:p>
        </w:tc>
        <w:tc>
          <w:tcPr>
            <w:tcW w:w="992" w:type="dxa"/>
          </w:tcPr>
          <w:p w14:paraId="36EEE62D" w14:textId="4444BB67" w:rsidR="0086094A" w:rsidRDefault="0086094A" w:rsidP="00AB291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</w:t>
            </w:r>
          </w:p>
        </w:tc>
        <w:tc>
          <w:tcPr>
            <w:tcW w:w="1276" w:type="dxa"/>
          </w:tcPr>
          <w:p w14:paraId="06011A34" w14:textId="2A7D46E7" w:rsidR="0086094A" w:rsidRDefault="0086094A" w:rsidP="00AB291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Wskaźniki do osiągnięcia</w:t>
            </w:r>
          </w:p>
        </w:tc>
        <w:tc>
          <w:tcPr>
            <w:tcW w:w="1417" w:type="dxa"/>
          </w:tcPr>
          <w:p w14:paraId="7356E5CC" w14:textId="04727155" w:rsidR="0086094A" w:rsidRDefault="0086094A" w:rsidP="00AB291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Efekty działania</w:t>
            </w:r>
          </w:p>
        </w:tc>
      </w:tr>
      <w:tr w:rsidR="002B4CF8" w14:paraId="287B6D7A" w14:textId="77777777" w:rsidTr="00DB51B4">
        <w:tc>
          <w:tcPr>
            <w:tcW w:w="567" w:type="dxa"/>
          </w:tcPr>
          <w:p w14:paraId="03E65A2D" w14:textId="357277D0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371E10B8" w14:textId="36E545E5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693" w:type="dxa"/>
          </w:tcPr>
          <w:p w14:paraId="1774284E" w14:textId="0D15C50C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Poinformowanie potencjalnych wnioskodawców o elementach wdrażanego LSR</w:t>
            </w:r>
          </w:p>
        </w:tc>
        <w:tc>
          <w:tcPr>
            <w:tcW w:w="1701" w:type="dxa"/>
          </w:tcPr>
          <w:p w14:paraId="5E3AFA6C" w14:textId="3D4AAECD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strony internetowej</w:t>
            </w:r>
          </w:p>
        </w:tc>
        <w:tc>
          <w:tcPr>
            <w:tcW w:w="2552" w:type="dxa"/>
          </w:tcPr>
          <w:p w14:paraId="17A5E305" w14:textId="5616FB24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Mieszkańcy obszaru LSR</w:t>
            </w:r>
          </w:p>
        </w:tc>
        <w:tc>
          <w:tcPr>
            <w:tcW w:w="1417" w:type="dxa"/>
          </w:tcPr>
          <w:p w14:paraId="5202EBDD" w14:textId="1D623D74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www.lgdpojezierzebrodnickie.pl</w:t>
            </w:r>
          </w:p>
        </w:tc>
        <w:tc>
          <w:tcPr>
            <w:tcW w:w="1276" w:type="dxa"/>
          </w:tcPr>
          <w:p w14:paraId="551F6E33" w14:textId="32FD7D74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Strona internetowa</w:t>
            </w:r>
          </w:p>
        </w:tc>
        <w:tc>
          <w:tcPr>
            <w:tcW w:w="992" w:type="dxa"/>
          </w:tcPr>
          <w:p w14:paraId="31D39077" w14:textId="50CE5C63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kosztowo</w:t>
            </w:r>
          </w:p>
        </w:tc>
        <w:tc>
          <w:tcPr>
            <w:tcW w:w="1276" w:type="dxa"/>
          </w:tcPr>
          <w:p w14:paraId="1C59FB53" w14:textId="73B6F6A4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aktywna strona</w:t>
            </w:r>
          </w:p>
        </w:tc>
        <w:tc>
          <w:tcPr>
            <w:tcW w:w="1417" w:type="dxa"/>
          </w:tcPr>
          <w:p w14:paraId="430B6DAD" w14:textId="58480F0C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odsłon/wyświetleń w ciągu roku – minimum – 1500 osób.</w:t>
            </w:r>
          </w:p>
        </w:tc>
      </w:tr>
      <w:tr w:rsidR="002B4CF8" w14:paraId="7FC15833" w14:textId="77777777" w:rsidTr="00DB51B4">
        <w:tc>
          <w:tcPr>
            <w:tcW w:w="567" w:type="dxa"/>
          </w:tcPr>
          <w:p w14:paraId="22239CD1" w14:textId="740FE586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4B43B9F1" w14:textId="1C5F35DF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693" w:type="dxa"/>
          </w:tcPr>
          <w:p w14:paraId="00413F5A" w14:textId="1C35549F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Spis osób/instytucji zainteresowanych otrzymywaniem informacji o konkursach, konsultacjach społecznych i wydarzeniach współorganizowanych przez LGD</w:t>
            </w:r>
          </w:p>
        </w:tc>
        <w:tc>
          <w:tcPr>
            <w:tcW w:w="1701" w:type="dxa"/>
          </w:tcPr>
          <w:p w14:paraId="62280947" w14:textId="7F2ACE6A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bazy e-mailowej</w:t>
            </w:r>
          </w:p>
        </w:tc>
        <w:tc>
          <w:tcPr>
            <w:tcW w:w="2552" w:type="dxa"/>
          </w:tcPr>
          <w:p w14:paraId="34F8E1BB" w14:textId="1EA77DE4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t>Lokalni liderzy m. in. s</w:t>
            </w:r>
            <w:r>
              <w:rPr>
                <w:sz w:val="24"/>
                <w:szCs w:val="24"/>
              </w:rPr>
              <w:t>ołtysi, radni gmin, powiatu, województwa instytucji kultury i/lub edukacyjne mające siedzibę na obszarze LSR m. in. Biblioteki, domy kultury, szkoły, uni</w:t>
            </w:r>
            <w:r>
              <w:t>wersytety trzeciego wieku, itp.</w:t>
            </w:r>
          </w:p>
        </w:tc>
        <w:tc>
          <w:tcPr>
            <w:tcW w:w="1417" w:type="dxa"/>
          </w:tcPr>
          <w:p w14:paraId="4AF88B3D" w14:textId="0DBD2F59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Biuro LGD i na obszarze LSR podczas różnych aktywności</w:t>
            </w:r>
          </w:p>
        </w:tc>
        <w:tc>
          <w:tcPr>
            <w:tcW w:w="1276" w:type="dxa"/>
          </w:tcPr>
          <w:p w14:paraId="3C0287DD" w14:textId="6C8B52AE" w:rsidR="00BF7164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Strona internetowa, spotkania informacyjno-konsultacyjne oraz podczas innych rozmów</w:t>
            </w:r>
          </w:p>
        </w:tc>
        <w:tc>
          <w:tcPr>
            <w:tcW w:w="992" w:type="dxa"/>
          </w:tcPr>
          <w:p w14:paraId="482307EB" w14:textId="3EE9F91D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kosztowo</w:t>
            </w:r>
          </w:p>
        </w:tc>
        <w:tc>
          <w:tcPr>
            <w:tcW w:w="1276" w:type="dxa"/>
          </w:tcPr>
          <w:p w14:paraId="02F3AC06" w14:textId="50ECDF64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utworzonych baz e-mail - 1</w:t>
            </w:r>
          </w:p>
        </w:tc>
        <w:tc>
          <w:tcPr>
            <w:tcW w:w="1417" w:type="dxa"/>
          </w:tcPr>
          <w:p w14:paraId="591B1A00" w14:textId="1579DA4B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Przekazywanie informacji co najmniej za pomocą e-maila 50 osobom/instytucjom</w:t>
            </w:r>
          </w:p>
        </w:tc>
      </w:tr>
      <w:tr w:rsidR="002B4CF8" w14:paraId="44E64D9C" w14:textId="77777777" w:rsidTr="00DB51B4">
        <w:tc>
          <w:tcPr>
            <w:tcW w:w="567" w:type="dxa"/>
          </w:tcPr>
          <w:p w14:paraId="3761AA71" w14:textId="2B9C9459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38D48C17" w14:textId="4D320902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693" w:type="dxa"/>
          </w:tcPr>
          <w:p w14:paraId="4D0F1C6E" w14:textId="2903BAF8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Przekazanie informacji potencjalnym wnioskodawcom o zasadach przyznawania pomocy i/lub </w:t>
            </w:r>
            <w:r>
              <w:rPr>
                <w:sz w:val="24"/>
                <w:szCs w:val="24"/>
              </w:rPr>
              <w:lastRenderedPageBreak/>
              <w:t>wypełniania wniosku o przyznanie pomocy/powierzenie grantu</w:t>
            </w:r>
          </w:p>
        </w:tc>
        <w:tc>
          <w:tcPr>
            <w:tcW w:w="1701" w:type="dxa"/>
          </w:tcPr>
          <w:p w14:paraId="57C28C24" w14:textId="49DEC0B9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lastRenderedPageBreak/>
              <w:t>Prowadzenie doradztwa indywidualnego</w:t>
            </w:r>
          </w:p>
        </w:tc>
        <w:tc>
          <w:tcPr>
            <w:tcW w:w="2552" w:type="dxa"/>
          </w:tcPr>
          <w:p w14:paraId="5D87154C" w14:textId="330DD00A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Potencjalni wnioskodawcy</w:t>
            </w:r>
          </w:p>
        </w:tc>
        <w:tc>
          <w:tcPr>
            <w:tcW w:w="1417" w:type="dxa"/>
          </w:tcPr>
          <w:p w14:paraId="2248E4BF" w14:textId="6DE8A4B1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Biuro LGD</w:t>
            </w:r>
          </w:p>
        </w:tc>
        <w:tc>
          <w:tcPr>
            <w:tcW w:w="1276" w:type="dxa"/>
          </w:tcPr>
          <w:p w14:paraId="617C2896" w14:textId="043D22F0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Rozmowa w wykorzystaniem posiadany</w:t>
            </w:r>
            <w:r>
              <w:rPr>
                <w:sz w:val="24"/>
                <w:szCs w:val="24"/>
              </w:rPr>
              <w:lastRenderedPageBreak/>
              <w:t>ch dokumentów źródłowych</w:t>
            </w:r>
          </w:p>
        </w:tc>
        <w:tc>
          <w:tcPr>
            <w:tcW w:w="992" w:type="dxa"/>
          </w:tcPr>
          <w:p w14:paraId="732DDAFB" w14:textId="13E9A827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Bez kosztowo</w:t>
            </w:r>
          </w:p>
        </w:tc>
        <w:tc>
          <w:tcPr>
            <w:tcW w:w="1276" w:type="dxa"/>
          </w:tcPr>
          <w:p w14:paraId="4136BCE1" w14:textId="12D026EE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udzielonego doradztwa</w:t>
            </w:r>
          </w:p>
        </w:tc>
        <w:tc>
          <w:tcPr>
            <w:tcW w:w="1417" w:type="dxa"/>
          </w:tcPr>
          <w:p w14:paraId="6BF8DA94" w14:textId="38511CCF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Udzielenie indywidualnego doradztwa co najmniej </w:t>
            </w:r>
            <w:r>
              <w:rPr>
                <w:sz w:val="24"/>
                <w:szCs w:val="24"/>
              </w:rPr>
              <w:lastRenderedPageBreak/>
              <w:t>40 potencjalnym wnioskodawcom</w:t>
            </w:r>
          </w:p>
        </w:tc>
      </w:tr>
      <w:tr w:rsidR="002B4CF8" w14:paraId="7A65B9FA" w14:textId="77777777" w:rsidTr="00DB51B4">
        <w:tc>
          <w:tcPr>
            <w:tcW w:w="567" w:type="dxa"/>
          </w:tcPr>
          <w:p w14:paraId="7CA3A0EA" w14:textId="309356B6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10" w:type="dxa"/>
          </w:tcPr>
          <w:p w14:paraId="3331D7C7" w14:textId="77777777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Jeden w kwartale</w:t>
            </w:r>
          </w:p>
          <w:p w14:paraId="2C613781" w14:textId="74FE5407" w:rsidR="009E20E8" w:rsidRDefault="009E20E8" w:rsidP="0086094A">
            <w:pPr>
              <w:pStyle w:val="Normal0"/>
              <w:jc w:val="left"/>
              <w:rPr>
                <w:sz w:val="24"/>
                <w:szCs w:val="24"/>
              </w:rPr>
            </w:pPr>
            <w:r w:rsidRPr="00BB0C48">
              <w:rPr>
                <w:sz w:val="24"/>
                <w:szCs w:val="24"/>
              </w:rPr>
              <w:t>(w 2024 r. 3 sztuki )</w:t>
            </w:r>
          </w:p>
        </w:tc>
        <w:tc>
          <w:tcPr>
            <w:tcW w:w="2693" w:type="dxa"/>
          </w:tcPr>
          <w:p w14:paraId="289B2B81" w14:textId="45A9BD94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Umożliwienie informowania drogą elektroniczną o konkursach, konsultacjach społecznych, i wydarzeniach.</w:t>
            </w:r>
          </w:p>
        </w:tc>
        <w:tc>
          <w:tcPr>
            <w:tcW w:w="1701" w:type="dxa"/>
          </w:tcPr>
          <w:p w14:paraId="2346F5ED" w14:textId="77777777" w:rsidR="003753B8" w:rsidRDefault="003753B8" w:rsidP="003753B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Dodanie NEWSL</w:t>
            </w:r>
            <w:r>
              <w:t>ETTERA do strony internetowej www.lgdpojezierzebrodnickie.pl</w:t>
            </w:r>
          </w:p>
          <w:p w14:paraId="63E0ACF5" w14:textId="77777777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D581C94" w14:textId="06621A51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Organizacje pozarządowe, instytucje działające na rzecz osób w niekorzystnej sytuacji społecznej m. in. Ośrodki pomocy społecznej, parafie, itp., mieszkańcy obszaru LSR, przedsiębiorcy</w:t>
            </w:r>
          </w:p>
        </w:tc>
        <w:tc>
          <w:tcPr>
            <w:tcW w:w="1417" w:type="dxa"/>
          </w:tcPr>
          <w:p w14:paraId="784D30FB" w14:textId="0F6D6A7C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www.lgdpojezierzebrodnickie.pl</w:t>
            </w:r>
          </w:p>
        </w:tc>
        <w:tc>
          <w:tcPr>
            <w:tcW w:w="1276" w:type="dxa"/>
          </w:tcPr>
          <w:p w14:paraId="445CF782" w14:textId="6E5A2807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Droga elektroniczna</w:t>
            </w:r>
          </w:p>
        </w:tc>
        <w:tc>
          <w:tcPr>
            <w:tcW w:w="992" w:type="dxa"/>
          </w:tcPr>
          <w:p w14:paraId="3D90067A" w14:textId="79BC9B50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kosztowo</w:t>
            </w:r>
          </w:p>
        </w:tc>
        <w:tc>
          <w:tcPr>
            <w:tcW w:w="1276" w:type="dxa"/>
          </w:tcPr>
          <w:p w14:paraId="38B3FE29" w14:textId="6DC00234" w:rsidR="003753B8" w:rsidRPr="003521BB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Wydanie NEWSLETTERA </w:t>
            </w:r>
            <w:r w:rsidRPr="003521BB">
              <w:rPr>
                <w:sz w:val="24"/>
                <w:szCs w:val="24"/>
              </w:rPr>
              <w:t>raz na kwartał</w:t>
            </w:r>
            <w:r w:rsidR="005F506A" w:rsidRPr="003521BB">
              <w:rPr>
                <w:sz w:val="24"/>
                <w:szCs w:val="24"/>
              </w:rPr>
              <w:t>;</w:t>
            </w:r>
          </w:p>
          <w:p w14:paraId="59553E66" w14:textId="770EC981" w:rsidR="005F506A" w:rsidRDefault="005F506A" w:rsidP="0086094A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Utworzenie bazy mailowej</w:t>
            </w:r>
          </w:p>
        </w:tc>
        <w:tc>
          <w:tcPr>
            <w:tcW w:w="1417" w:type="dxa"/>
          </w:tcPr>
          <w:p w14:paraId="3647C538" w14:textId="15A20024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Minimum 50 osób/podmiotów zapisanych do </w:t>
            </w:r>
            <w:proofErr w:type="spellStart"/>
            <w:r>
              <w:rPr>
                <w:sz w:val="24"/>
                <w:szCs w:val="24"/>
              </w:rPr>
              <w:t>newslettera</w:t>
            </w:r>
            <w:proofErr w:type="spellEnd"/>
          </w:p>
        </w:tc>
      </w:tr>
      <w:tr w:rsidR="002B4CF8" w14:paraId="1F30831A" w14:textId="77777777" w:rsidTr="00DB51B4">
        <w:tc>
          <w:tcPr>
            <w:tcW w:w="567" w:type="dxa"/>
          </w:tcPr>
          <w:p w14:paraId="1B420986" w14:textId="3E2287F3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4F742B0D" w14:textId="4201DFF1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693" w:type="dxa"/>
          </w:tcPr>
          <w:p w14:paraId="36A4759A" w14:textId="4FAC0C11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Przekazywanie wiadomości o działaniach informacyjno-promocyjnych</w:t>
            </w:r>
          </w:p>
        </w:tc>
        <w:tc>
          <w:tcPr>
            <w:tcW w:w="1701" w:type="dxa"/>
          </w:tcPr>
          <w:p w14:paraId="5E4073A7" w14:textId="5CA9667D" w:rsidR="003753B8" w:rsidRPr="00BE7E09" w:rsidRDefault="003753B8" w:rsidP="003753B8">
            <w:pPr>
              <w:pStyle w:val="Normal0"/>
              <w:jc w:val="left"/>
              <w:rPr>
                <w:color w:val="FF0000"/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 xml:space="preserve">Prowadzenie kanału społecznościowego </w:t>
            </w:r>
            <w:r w:rsidR="00BE7E09" w:rsidRPr="003521BB">
              <w:rPr>
                <w:sz w:val="24"/>
                <w:szCs w:val="24"/>
              </w:rPr>
              <w:t>Facebook</w:t>
            </w:r>
          </w:p>
        </w:tc>
        <w:tc>
          <w:tcPr>
            <w:tcW w:w="2552" w:type="dxa"/>
          </w:tcPr>
          <w:p w14:paraId="69A1BE48" w14:textId="17160964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Mieszkańcy obszaru LSR</w:t>
            </w:r>
          </w:p>
        </w:tc>
        <w:tc>
          <w:tcPr>
            <w:tcW w:w="1417" w:type="dxa"/>
          </w:tcPr>
          <w:p w14:paraId="7D0DD094" w14:textId="4B85EFDE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Kanał za pośrednictwem www.lgdpojezierzebrodnickie.pl</w:t>
            </w:r>
          </w:p>
        </w:tc>
        <w:tc>
          <w:tcPr>
            <w:tcW w:w="1276" w:type="dxa"/>
          </w:tcPr>
          <w:p w14:paraId="1607CAB5" w14:textId="054B6CB2" w:rsidR="003753B8" w:rsidRPr="003521BB" w:rsidRDefault="00BE7E09" w:rsidP="0086094A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Relacja</w:t>
            </w:r>
          </w:p>
        </w:tc>
        <w:tc>
          <w:tcPr>
            <w:tcW w:w="992" w:type="dxa"/>
          </w:tcPr>
          <w:p w14:paraId="43F84EDB" w14:textId="3C12B1CB" w:rsidR="003753B8" w:rsidRPr="003521BB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Bez kosztowo</w:t>
            </w:r>
          </w:p>
        </w:tc>
        <w:tc>
          <w:tcPr>
            <w:tcW w:w="1276" w:type="dxa"/>
          </w:tcPr>
          <w:p w14:paraId="27F5FDE1" w14:textId="68B18B71" w:rsidR="003753B8" w:rsidRPr="003521BB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 xml:space="preserve">1 kanał społecznościowy </w:t>
            </w:r>
            <w:r w:rsidR="009B6D97" w:rsidRPr="003521BB">
              <w:rPr>
                <w:sz w:val="24"/>
                <w:szCs w:val="24"/>
              </w:rPr>
              <w:t>Facebook</w:t>
            </w:r>
          </w:p>
        </w:tc>
        <w:tc>
          <w:tcPr>
            <w:tcW w:w="1417" w:type="dxa"/>
          </w:tcPr>
          <w:p w14:paraId="23195DCF" w14:textId="06995C45" w:rsidR="003753B8" w:rsidRPr="003521BB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 xml:space="preserve">Cztery </w:t>
            </w:r>
            <w:r w:rsidR="00BE7E09" w:rsidRPr="003521BB">
              <w:rPr>
                <w:sz w:val="24"/>
                <w:szCs w:val="24"/>
              </w:rPr>
              <w:t>relacje</w:t>
            </w:r>
            <w:r w:rsidRPr="003521BB">
              <w:rPr>
                <w:sz w:val="24"/>
                <w:szCs w:val="24"/>
              </w:rPr>
              <w:t xml:space="preserve"> w ciągu każdego miesiąca</w:t>
            </w:r>
          </w:p>
        </w:tc>
      </w:tr>
      <w:tr w:rsidR="002B4CF8" w14:paraId="4DCC9FFD" w14:textId="77777777" w:rsidTr="00DB51B4">
        <w:tc>
          <w:tcPr>
            <w:tcW w:w="567" w:type="dxa"/>
          </w:tcPr>
          <w:p w14:paraId="5E40869A" w14:textId="7D3C67B3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6C78B2DC" w14:textId="7B046FC0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 w:rsidRPr="00BF7164">
              <w:rPr>
                <w:sz w:val="24"/>
                <w:szCs w:val="24"/>
              </w:rPr>
              <w:t>I</w:t>
            </w:r>
            <w:r w:rsidR="009E20E8" w:rsidRPr="00BF7164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półrocze</w:t>
            </w:r>
          </w:p>
        </w:tc>
        <w:tc>
          <w:tcPr>
            <w:tcW w:w="2693" w:type="dxa"/>
          </w:tcPr>
          <w:p w14:paraId="39DA3E6C" w14:textId="77777777" w:rsidR="003753B8" w:rsidRDefault="003753B8" w:rsidP="003753B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Przekazanie informacji o możliwości uzyskania dofinansowania, jak również identyfikacji pomysłów, które będzie można zrealizować w ramach konkursów ogłaszanych przez LGD w najbliższym czasie.</w:t>
            </w:r>
          </w:p>
          <w:p w14:paraId="6D7297DB" w14:textId="049995BF" w:rsidR="003753B8" w:rsidRDefault="003753B8" w:rsidP="003753B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Przekazanie materiałów informacyjnych zawierających w szczególności opis zakresów wsparcia przewidywanego w LSR oraz informację o planowanych terminach konkursów.</w:t>
            </w:r>
          </w:p>
        </w:tc>
        <w:tc>
          <w:tcPr>
            <w:tcW w:w="1701" w:type="dxa"/>
          </w:tcPr>
          <w:p w14:paraId="6038A92A" w14:textId="6FDDD21E" w:rsidR="003753B8" w:rsidRPr="00BE7E09" w:rsidRDefault="003753B8" w:rsidP="003753B8">
            <w:pPr>
              <w:pStyle w:val="Normal0"/>
              <w:jc w:val="left"/>
              <w:rPr>
                <w:color w:val="FF0000"/>
                <w:sz w:val="24"/>
                <w:szCs w:val="24"/>
              </w:rPr>
            </w:pPr>
            <w:r w:rsidRPr="00BE7E09">
              <w:rPr>
                <w:sz w:val="24"/>
                <w:szCs w:val="24"/>
              </w:rPr>
              <w:t>Zorganizowanie spotkań informacyjno-konsultacyjnych we wszystkich gminach</w:t>
            </w:r>
          </w:p>
        </w:tc>
        <w:tc>
          <w:tcPr>
            <w:tcW w:w="2552" w:type="dxa"/>
          </w:tcPr>
          <w:p w14:paraId="78BE8CCB" w14:textId="0DEF1274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Przedstawiciele grup docelowych działań komunikacyjnych ( w szczególności przedstawiciele sołectw</w:t>
            </w:r>
          </w:p>
        </w:tc>
        <w:tc>
          <w:tcPr>
            <w:tcW w:w="1417" w:type="dxa"/>
          </w:tcPr>
          <w:p w14:paraId="412C2E19" w14:textId="4F9F5C0D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terenie gmin: Bartniczka, Bobrowo, Brodnica, Brzozie, Górzno, Jabłonowo Pomorskie, Osiek, Świedziebnia, Zbiczno</w:t>
            </w:r>
          </w:p>
        </w:tc>
        <w:tc>
          <w:tcPr>
            <w:tcW w:w="1276" w:type="dxa"/>
          </w:tcPr>
          <w:p w14:paraId="56F153B7" w14:textId="7E141F84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 słowny i za pomocą obrazu</w:t>
            </w:r>
          </w:p>
        </w:tc>
        <w:tc>
          <w:tcPr>
            <w:tcW w:w="992" w:type="dxa"/>
          </w:tcPr>
          <w:p w14:paraId="03257D22" w14:textId="6C38744E" w:rsidR="003753B8" w:rsidRDefault="001E55EB" w:rsidP="003753B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ogółem -</w:t>
            </w:r>
            <w:r w:rsidR="003753B8">
              <w:rPr>
                <w:sz w:val="24"/>
                <w:szCs w:val="24"/>
              </w:rPr>
              <w:t xml:space="preserve"> 2214 zł</w:t>
            </w:r>
          </w:p>
        </w:tc>
        <w:tc>
          <w:tcPr>
            <w:tcW w:w="1276" w:type="dxa"/>
          </w:tcPr>
          <w:p w14:paraId="503E392C" w14:textId="33C1C966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zorganizowanych spotkań informacyjno-konsultacyjnych w każdej gminie</w:t>
            </w:r>
          </w:p>
        </w:tc>
        <w:tc>
          <w:tcPr>
            <w:tcW w:w="1417" w:type="dxa"/>
          </w:tcPr>
          <w:p w14:paraId="7E24332F" w14:textId="1B63AD42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spotkanie w każdej gminie ( 9 spotkań )</w:t>
            </w:r>
          </w:p>
        </w:tc>
      </w:tr>
      <w:tr w:rsidR="002B4CF8" w14:paraId="17546159" w14:textId="77777777" w:rsidTr="00DB51B4">
        <w:tc>
          <w:tcPr>
            <w:tcW w:w="567" w:type="dxa"/>
          </w:tcPr>
          <w:p w14:paraId="16199BC6" w14:textId="0023347B" w:rsidR="003753B8" w:rsidRDefault="00A80356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10" w:type="dxa"/>
          </w:tcPr>
          <w:p w14:paraId="6F79A87C" w14:textId="51D2CBC8" w:rsidR="003753B8" w:rsidRDefault="00A80356" w:rsidP="0086094A">
            <w:pPr>
              <w:pStyle w:val="Normal0"/>
              <w:jc w:val="left"/>
              <w:rPr>
                <w:sz w:val="24"/>
                <w:szCs w:val="24"/>
              </w:rPr>
            </w:pPr>
            <w:r w:rsidRPr="00BB0C48">
              <w:rPr>
                <w:sz w:val="24"/>
                <w:szCs w:val="24"/>
              </w:rPr>
              <w:t xml:space="preserve">II </w:t>
            </w:r>
            <w:r w:rsidR="009E20E8" w:rsidRPr="00BB0C48">
              <w:rPr>
                <w:sz w:val="24"/>
                <w:szCs w:val="24"/>
              </w:rPr>
              <w:t>półrocze</w:t>
            </w:r>
          </w:p>
        </w:tc>
        <w:tc>
          <w:tcPr>
            <w:tcW w:w="2693" w:type="dxa"/>
          </w:tcPr>
          <w:p w14:paraId="29419EAD" w14:textId="5843E11A" w:rsidR="003753B8" w:rsidRDefault="00A80356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Przedstawienie: wniosków, pomysłów i potrzeb zgłoszonych podczas spotkań gminnych oraz zbieranie nowych potrzeb, na które odpowiedzią może być LSR. Przedmiotem konsultacji na Forum będzie także sposób premiowania projektów w ramach konkursów ogłaszanych przez LGD.</w:t>
            </w:r>
          </w:p>
        </w:tc>
        <w:tc>
          <w:tcPr>
            <w:tcW w:w="1701" w:type="dxa"/>
          </w:tcPr>
          <w:p w14:paraId="55710F9D" w14:textId="1BF099BC" w:rsidR="003753B8" w:rsidRDefault="00A80356" w:rsidP="003753B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Zorganizowanie Forum generalnego LGD</w:t>
            </w:r>
          </w:p>
        </w:tc>
        <w:tc>
          <w:tcPr>
            <w:tcW w:w="2552" w:type="dxa"/>
          </w:tcPr>
          <w:p w14:paraId="6D70DFC9" w14:textId="606D84AC" w:rsidR="003753B8" w:rsidRDefault="00A80356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Uczestnicy spotkań informacyjno-konsultacyjnych organizowanych w gminach oraz spotkań w zainteresowanych sołectwach, a także dla przedstawicieli grup docelowych wymienionych w planie komunikacji oraz innych lokalnych partnerów działających w obszarze społecznym i gospodarczym.</w:t>
            </w:r>
          </w:p>
        </w:tc>
        <w:tc>
          <w:tcPr>
            <w:tcW w:w="1417" w:type="dxa"/>
          </w:tcPr>
          <w:p w14:paraId="1E46157D" w14:textId="53C63FEA" w:rsidR="003753B8" w:rsidRDefault="00A80356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Świetlica wiejska w </w:t>
            </w:r>
            <w:proofErr w:type="spellStart"/>
            <w:r>
              <w:rPr>
                <w:sz w:val="24"/>
                <w:szCs w:val="24"/>
              </w:rPr>
              <w:t>Karbowie</w:t>
            </w:r>
            <w:proofErr w:type="spellEnd"/>
          </w:p>
        </w:tc>
        <w:tc>
          <w:tcPr>
            <w:tcW w:w="1276" w:type="dxa"/>
          </w:tcPr>
          <w:p w14:paraId="01B30C71" w14:textId="0F8F70B6" w:rsidR="003753B8" w:rsidRDefault="00A80356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 słowny i za pomocą obrazu</w:t>
            </w:r>
          </w:p>
        </w:tc>
        <w:tc>
          <w:tcPr>
            <w:tcW w:w="992" w:type="dxa"/>
          </w:tcPr>
          <w:p w14:paraId="4CF10F16" w14:textId="51D5358B" w:rsidR="003753B8" w:rsidRDefault="001E55EB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ogółem</w:t>
            </w:r>
            <w:r w:rsidR="00A80356">
              <w:rPr>
                <w:sz w:val="24"/>
                <w:szCs w:val="24"/>
              </w:rPr>
              <w:t xml:space="preserve"> – 2000 zł</w:t>
            </w:r>
          </w:p>
        </w:tc>
        <w:tc>
          <w:tcPr>
            <w:tcW w:w="1276" w:type="dxa"/>
          </w:tcPr>
          <w:p w14:paraId="56DC9623" w14:textId="1A4F3B13" w:rsidR="003753B8" w:rsidRDefault="005F506A" w:rsidP="0086094A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Min. 1 zorganizowane Forum generalne LGD rocznie</w:t>
            </w:r>
          </w:p>
        </w:tc>
        <w:tc>
          <w:tcPr>
            <w:tcW w:w="1417" w:type="dxa"/>
          </w:tcPr>
          <w:p w14:paraId="677890B5" w14:textId="6452A796" w:rsidR="003753B8" w:rsidRDefault="00A80356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Raport z Forum generalnego</w:t>
            </w:r>
          </w:p>
        </w:tc>
      </w:tr>
      <w:tr w:rsidR="00BE7E09" w14:paraId="16C8B5FB" w14:textId="77777777" w:rsidTr="00DB51B4">
        <w:tc>
          <w:tcPr>
            <w:tcW w:w="567" w:type="dxa"/>
          </w:tcPr>
          <w:p w14:paraId="0639228A" w14:textId="2E29D7A9" w:rsidR="00BE7E09" w:rsidRPr="002A5AE8" w:rsidRDefault="00DB51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14:paraId="58EECA71" w14:textId="419BF74E" w:rsidR="00BE7E09" w:rsidRPr="003521BB" w:rsidRDefault="00E93A59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 xml:space="preserve"> II półrocze</w:t>
            </w:r>
          </w:p>
        </w:tc>
        <w:tc>
          <w:tcPr>
            <w:tcW w:w="2693" w:type="dxa"/>
          </w:tcPr>
          <w:p w14:paraId="5BD947BC" w14:textId="4C55F545" w:rsidR="00BE7E09" w:rsidRPr="003521BB" w:rsidRDefault="00BE7E09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Między innymi przedstawienie swoich dotychczasowych działań oraz wsparcie, którego udzieliliśmy, jak również poinformowanie o rocznym harmonogramie ogłaszania konkursów</w:t>
            </w:r>
          </w:p>
        </w:tc>
        <w:tc>
          <w:tcPr>
            <w:tcW w:w="1701" w:type="dxa"/>
          </w:tcPr>
          <w:p w14:paraId="39A1ECB6" w14:textId="6AFF392D" w:rsidR="00BE7E09" w:rsidRPr="003521BB" w:rsidRDefault="00BE7E09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Zorganizowanie otwartego konkursu kulinarnego</w:t>
            </w:r>
            <w:r w:rsidR="00E93A59" w:rsidRPr="003521BB">
              <w:rPr>
                <w:sz w:val="24"/>
                <w:szCs w:val="24"/>
              </w:rPr>
              <w:t xml:space="preserve"> lub organizacja 3 MPI</w:t>
            </w:r>
          </w:p>
        </w:tc>
        <w:tc>
          <w:tcPr>
            <w:tcW w:w="2552" w:type="dxa"/>
          </w:tcPr>
          <w:p w14:paraId="1402CDCC" w14:textId="5E447439" w:rsidR="00BE7E09" w:rsidRPr="003521BB" w:rsidRDefault="00BE7E09" w:rsidP="001069B4">
            <w:pPr>
              <w:pStyle w:val="Normal0"/>
              <w:jc w:val="left"/>
              <w:rPr>
                <w:rFonts w:cstheme="minorHAnsi"/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Uczestnicy otwartego konkursu kulinarnego</w:t>
            </w:r>
            <w:r w:rsidR="00E93A59" w:rsidRPr="003521BB">
              <w:rPr>
                <w:sz w:val="24"/>
                <w:szCs w:val="24"/>
              </w:rPr>
              <w:t xml:space="preserve"> lub otwartego wydarzenia kulturalno-sportowego</w:t>
            </w:r>
          </w:p>
        </w:tc>
        <w:tc>
          <w:tcPr>
            <w:tcW w:w="1417" w:type="dxa"/>
          </w:tcPr>
          <w:p w14:paraId="4A9DD01E" w14:textId="0688B986" w:rsidR="00BE7E09" w:rsidRPr="003521BB" w:rsidRDefault="00BE7E09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Świetlica wiejska w Pokrzydowie</w:t>
            </w:r>
            <w:r w:rsidR="00E93A59" w:rsidRPr="003521BB">
              <w:rPr>
                <w:sz w:val="24"/>
                <w:szCs w:val="24"/>
              </w:rPr>
              <w:t xml:space="preserve"> lub na obszarze LSR</w:t>
            </w:r>
          </w:p>
        </w:tc>
        <w:tc>
          <w:tcPr>
            <w:tcW w:w="1276" w:type="dxa"/>
          </w:tcPr>
          <w:p w14:paraId="2345F3E7" w14:textId="435DBB58" w:rsidR="00BE7E09" w:rsidRPr="003521BB" w:rsidRDefault="00BE7E09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Przekaz słowny</w:t>
            </w:r>
          </w:p>
        </w:tc>
        <w:tc>
          <w:tcPr>
            <w:tcW w:w="992" w:type="dxa"/>
          </w:tcPr>
          <w:p w14:paraId="4DAAB910" w14:textId="7465FE73" w:rsidR="00E93A59" w:rsidRPr="003521BB" w:rsidRDefault="00BE7E09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Koszty ogółem – 25 000 zł</w:t>
            </w:r>
            <w:r w:rsidR="009D038A" w:rsidRPr="003521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98A73FB" w14:textId="50C25C7D" w:rsidR="00BE7E09" w:rsidRPr="003521BB" w:rsidRDefault="00BE7E09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Zorganizowanie jednego wydarzenia</w:t>
            </w:r>
            <w:r w:rsidR="00E93A59" w:rsidRPr="003521BB">
              <w:rPr>
                <w:sz w:val="24"/>
                <w:szCs w:val="24"/>
              </w:rPr>
              <w:t xml:space="preserve"> lub 3 stoisk MPI</w:t>
            </w:r>
          </w:p>
        </w:tc>
        <w:tc>
          <w:tcPr>
            <w:tcW w:w="1417" w:type="dxa"/>
          </w:tcPr>
          <w:p w14:paraId="3F901D81" w14:textId="3DAAC01F" w:rsidR="00BE7E09" w:rsidRPr="003521BB" w:rsidRDefault="00BE7E09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100 uczestników wydarzenia</w:t>
            </w:r>
            <w:r w:rsidR="005F506A" w:rsidRPr="003521BB">
              <w:rPr>
                <w:sz w:val="24"/>
                <w:szCs w:val="24"/>
              </w:rPr>
              <w:t>/MPI</w:t>
            </w:r>
          </w:p>
        </w:tc>
      </w:tr>
    </w:tbl>
    <w:p w14:paraId="29D2622E" w14:textId="77777777" w:rsidR="00BF7164" w:rsidRDefault="00BF7164" w:rsidP="007B0BC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8291557" w14:textId="77777777" w:rsidR="00300701" w:rsidRDefault="00300701" w:rsidP="007B0BC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14A75E" w14:textId="77777777" w:rsidR="00300701" w:rsidRDefault="00300701" w:rsidP="007B0BC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E62B6D7" w14:textId="77777777" w:rsidR="00300701" w:rsidRDefault="00300701" w:rsidP="007B0BC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AE055C" w14:textId="77777777" w:rsidR="00300701" w:rsidRDefault="00300701" w:rsidP="007B0BC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FF5C41" w14:textId="77777777" w:rsidR="00300701" w:rsidRDefault="00300701" w:rsidP="007B0BC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57E9ABF" w14:textId="77777777" w:rsidR="00BF7164" w:rsidRDefault="00BF7164" w:rsidP="007B0BC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71AA3C9" w14:textId="37EFCC55" w:rsidR="0098311A" w:rsidRPr="007B0BC7" w:rsidRDefault="009F48A2" w:rsidP="007B0BC7">
      <w:pPr>
        <w:pStyle w:val="Bezodstpw"/>
        <w:rPr>
          <w:rFonts w:ascii="Times New Roman" w:hAnsi="Times New Roman" w:cs="Times New Roman"/>
          <w:sz w:val="24"/>
          <w:szCs w:val="24"/>
          <w:lang w:eastAsia="zh-CN"/>
        </w:rPr>
      </w:pPr>
      <w:r w:rsidRPr="009F48A2">
        <w:rPr>
          <w:rFonts w:ascii="Times New Roman" w:hAnsi="Times New Roman" w:cs="Times New Roman"/>
          <w:sz w:val="24"/>
          <w:szCs w:val="24"/>
        </w:rPr>
        <w:t xml:space="preserve">Projekt współfinansowany ze środków EFRROW w ramach programu Planu Strategicznego dla Wspólnej Polityki Rolnej </w:t>
      </w:r>
      <w:r w:rsidR="00E93A59">
        <w:rPr>
          <w:rFonts w:ascii="Times New Roman" w:hAnsi="Times New Roman" w:cs="Times New Roman"/>
          <w:sz w:val="24"/>
          <w:szCs w:val="24"/>
        </w:rPr>
        <w:t>na lata 2023 - 2027</w:t>
      </w:r>
      <w:r w:rsidRPr="009F48A2">
        <w:rPr>
          <w:rFonts w:ascii="Times New Roman" w:hAnsi="Times New Roman" w:cs="Times New Roman"/>
          <w:sz w:val="24"/>
          <w:szCs w:val="24"/>
        </w:rPr>
        <w:t>oraz ze środków EFS+ w ramach Programu Regionalnego Fundusze Europejskie dla Kujaw i Pomorza</w:t>
      </w:r>
      <w:r w:rsidR="00E93A59">
        <w:rPr>
          <w:rFonts w:ascii="Times New Roman" w:hAnsi="Times New Roman" w:cs="Times New Roman"/>
          <w:sz w:val="24"/>
          <w:szCs w:val="24"/>
        </w:rPr>
        <w:t xml:space="preserve"> na lata 2021 - 2027</w:t>
      </w:r>
      <w:r w:rsidRPr="009F48A2">
        <w:rPr>
          <w:rFonts w:ascii="Times New Roman" w:hAnsi="Times New Roman" w:cs="Times New Roman"/>
          <w:sz w:val="24"/>
          <w:szCs w:val="24"/>
        </w:rPr>
        <w:t>.</w:t>
      </w:r>
    </w:p>
    <w:p w14:paraId="240A0CB8" w14:textId="77777777" w:rsidR="00FD00BF" w:rsidRPr="00FD00BF" w:rsidRDefault="00FD00BF" w:rsidP="00FD0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D00BF"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---------------------------------------------------------------</w:t>
      </w:r>
    </w:p>
    <w:p w14:paraId="3096B940" w14:textId="7AC11845" w:rsidR="00FD00BF" w:rsidRPr="00FD00BF" w:rsidRDefault="00FD00BF" w:rsidP="00FD0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14D8DE4" w14:textId="77777777" w:rsidR="00FD00BF" w:rsidRPr="00FD00BF" w:rsidRDefault="00FD00BF" w:rsidP="00FD0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D00B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9D33185" wp14:editId="561F7E9A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431800" cy="394970"/>
            <wp:effectExtent l="0" t="0" r="6350" b="5080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4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9B5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Stowarzyszenie „Lokalna Grupa Działania Pojezierze Brodnickie”, </w:t>
      </w:r>
      <w:r w:rsidRPr="00FD00B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Karbowo ul. Wczasowa 46, 87-300 Brodnica; Tel/fax + 48 56 49 34404; KRS 0000320535; REGON 340535232; </w:t>
      </w:r>
    </w:p>
    <w:p w14:paraId="37491BCD" w14:textId="77777777" w:rsidR="00FD00BF" w:rsidRPr="00FD00BF" w:rsidRDefault="00FD00BF" w:rsidP="00FD0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</w:pPr>
      <w:r w:rsidRPr="00FD00BF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 xml:space="preserve">NIP 8741735934; e-mail: </w:t>
      </w:r>
      <w:hyperlink r:id="rId10" w:history="1">
        <w:r w:rsidR="00247404" w:rsidRPr="007A1D79">
          <w:rPr>
            <w:rStyle w:val="Hipercze"/>
            <w:rFonts w:ascii="Times New Roman" w:eastAsia="Times New Roman" w:hAnsi="Times New Roman" w:cs="Times New Roman"/>
            <w:sz w:val="16"/>
            <w:szCs w:val="16"/>
            <w:lang w:val="en-US" w:eastAsia="zh-CN"/>
          </w:rPr>
          <w:t>biuro@lgdpojezierzebrodnickie.pl</w:t>
        </w:r>
      </w:hyperlink>
      <w:r w:rsidR="00247404">
        <w:rPr>
          <w:rFonts w:ascii="Times New Roman" w:eastAsia="Times New Roman" w:hAnsi="Times New Roman" w:cs="Times New Roman"/>
          <w:color w:val="000080"/>
          <w:sz w:val="16"/>
          <w:szCs w:val="16"/>
          <w:u w:val="single"/>
          <w:lang w:val="en-US" w:eastAsia="zh-CN"/>
        </w:rPr>
        <w:t xml:space="preserve">; </w:t>
      </w:r>
      <w:r w:rsidRPr="00FD00BF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 xml:space="preserve"> www.lgdpojezierzebrodnickie.pl </w:t>
      </w:r>
    </w:p>
    <w:p w14:paraId="0ABC5540" w14:textId="77777777" w:rsidR="00FD00BF" w:rsidRPr="00FD00BF" w:rsidRDefault="00FD00BF" w:rsidP="009750B0">
      <w:pPr>
        <w:rPr>
          <w:rFonts w:cstheme="minorHAnsi"/>
          <w:lang w:val="en-US"/>
        </w:rPr>
      </w:pPr>
    </w:p>
    <w:sectPr w:rsidR="00FD00BF" w:rsidRPr="00FD00BF" w:rsidSect="00300701">
      <w:pgSz w:w="16838" w:h="11906" w:orient="landscape"/>
      <w:pgMar w:top="567" w:right="1417" w:bottom="709" w:left="1417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01E07" w14:textId="77777777" w:rsidR="00CB7201" w:rsidRDefault="00CB7201" w:rsidP="00D0777A">
      <w:pPr>
        <w:spacing w:after="0" w:line="240" w:lineRule="auto"/>
      </w:pPr>
      <w:r>
        <w:separator/>
      </w:r>
    </w:p>
  </w:endnote>
  <w:endnote w:type="continuationSeparator" w:id="0">
    <w:p w14:paraId="734E2E57" w14:textId="77777777" w:rsidR="00CB7201" w:rsidRDefault="00CB7201" w:rsidP="00D0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AFCBD" w14:textId="77777777" w:rsidR="00CB7201" w:rsidRDefault="00CB7201" w:rsidP="00D0777A">
      <w:pPr>
        <w:spacing w:after="0" w:line="240" w:lineRule="auto"/>
      </w:pPr>
      <w:r>
        <w:separator/>
      </w:r>
    </w:p>
  </w:footnote>
  <w:footnote w:type="continuationSeparator" w:id="0">
    <w:p w14:paraId="60C82A21" w14:textId="77777777" w:rsidR="00CB7201" w:rsidRDefault="00CB7201" w:rsidP="00D07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413A45"/>
    <w:multiLevelType w:val="hybridMultilevel"/>
    <w:tmpl w:val="572CB1B4"/>
    <w:lvl w:ilvl="0" w:tplc="FDD0D8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C61582D"/>
    <w:multiLevelType w:val="hybridMultilevel"/>
    <w:tmpl w:val="E8360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2987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1816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8992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235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117810">
    <w:abstractNumId w:val="0"/>
  </w:num>
  <w:num w:numId="6" w16cid:durableId="1663045959">
    <w:abstractNumId w:val="5"/>
  </w:num>
  <w:num w:numId="7" w16cid:durableId="344140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1A"/>
    <w:rsid w:val="000775C4"/>
    <w:rsid w:val="000E2AEB"/>
    <w:rsid w:val="000E442D"/>
    <w:rsid w:val="000E7E4A"/>
    <w:rsid w:val="00103292"/>
    <w:rsid w:val="001069B4"/>
    <w:rsid w:val="00136DAD"/>
    <w:rsid w:val="00174A16"/>
    <w:rsid w:val="00183738"/>
    <w:rsid w:val="00193727"/>
    <w:rsid w:val="001A7F02"/>
    <w:rsid w:val="001D1F59"/>
    <w:rsid w:val="001E55EB"/>
    <w:rsid w:val="00207E38"/>
    <w:rsid w:val="00215BC5"/>
    <w:rsid w:val="0023378F"/>
    <w:rsid w:val="00247404"/>
    <w:rsid w:val="002508C0"/>
    <w:rsid w:val="00264D9E"/>
    <w:rsid w:val="00283615"/>
    <w:rsid w:val="002A5AE8"/>
    <w:rsid w:val="002B4CF8"/>
    <w:rsid w:val="002B4F0C"/>
    <w:rsid w:val="002C31A8"/>
    <w:rsid w:val="00300701"/>
    <w:rsid w:val="00303BEC"/>
    <w:rsid w:val="00317ECE"/>
    <w:rsid w:val="003521BB"/>
    <w:rsid w:val="003573A0"/>
    <w:rsid w:val="0037081B"/>
    <w:rsid w:val="003753B8"/>
    <w:rsid w:val="003C611C"/>
    <w:rsid w:val="003E0934"/>
    <w:rsid w:val="003E4B15"/>
    <w:rsid w:val="0040221D"/>
    <w:rsid w:val="00407F5A"/>
    <w:rsid w:val="0043513A"/>
    <w:rsid w:val="00446CCE"/>
    <w:rsid w:val="00467313"/>
    <w:rsid w:val="00471FBA"/>
    <w:rsid w:val="00472A29"/>
    <w:rsid w:val="00485373"/>
    <w:rsid w:val="00495940"/>
    <w:rsid w:val="0051239A"/>
    <w:rsid w:val="00521E20"/>
    <w:rsid w:val="00572E62"/>
    <w:rsid w:val="00587EA4"/>
    <w:rsid w:val="005926BF"/>
    <w:rsid w:val="005C0294"/>
    <w:rsid w:val="005D7191"/>
    <w:rsid w:val="005F506A"/>
    <w:rsid w:val="006100EE"/>
    <w:rsid w:val="006466C3"/>
    <w:rsid w:val="006540C6"/>
    <w:rsid w:val="00657FEA"/>
    <w:rsid w:val="0066260E"/>
    <w:rsid w:val="00664C6A"/>
    <w:rsid w:val="0068316A"/>
    <w:rsid w:val="006861CE"/>
    <w:rsid w:val="006A7220"/>
    <w:rsid w:val="006B4462"/>
    <w:rsid w:val="006B7F6E"/>
    <w:rsid w:val="006C6E7C"/>
    <w:rsid w:val="006F72A1"/>
    <w:rsid w:val="00700052"/>
    <w:rsid w:val="007779B5"/>
    <w:rsid w:val="007841DC"/>
    <w:rsid w:val="00795C63"/>
    <w:rsid w:val="007B0BC7"/>
    <w:rsid w:val="007D1F1C"/>
    <w:rsid w:val="007F4068"/>
    <w:rsid w:val="00821408"/>
    <w:rsid w:val="00832094"/>
    <w:rsid w:val="00852F92"/>
    <w:rsid w:val="00856B1A"/>
    <w:rsid w:val="0086094A"/>
    <w:rsid w:val="00884B74"/>
    <w:rsid w:val="008A1CE9"/>
    <w:rsid w:val="008D7FB1"/>
    <w:rsid w:val="00911BF4"/>
    <w:rsid w:val="0091330A"/>
    <w:rsid w:val="00921141"/>
    <w:rsid w:val="00922399"/>
    <w:rsid w:val="00967097"/>
    <w:rsid w:val="009750B0"/>
    <w:rsid w:val="0098311A"/>
    <w:rsid w:val="009A7EB8"/>
    <w:rsid w:val="009B6D97"/>
    <w:rsid w:val="009D038A"/>
    <w:rsid w:val="009E20E8"/>
    <w:rsid w:val="009F48A2"/>
    <w:rsid w:val="009F71E5"/>
    <w:rsid w:val="00A10186"/>
    <w:rsid w:val="00A35366"/>
    <w:rsid w:val="00A74E3A"/>
    <w:rsid w:val="00A7599B"/>
    <w:rsid w:val="00A80356"/>
    <w:rsid w:val="00A94FB9"/>
    <w:rsid w:val="00AB2918"/>
    <w:rsid w:val="00AB5024"/>
    <w:rsid w:val="00B5446F"/>
    <w:rsid w:val="00B753A6"/>
    <w:rsid w:val="00B75C01"/>
    <w:rsid w:val="00B94D64"/>
    <w:rsid w:val="00B97F24"/>
    <w:rsid w:val="00BA4F4D"/>
    <w:rsid w:val="00BB0C48"/>
    <w:rsid w:val="00BD59A7"/>
    <w:rsid w:val="00BE4970"/>
    <w:rsid w:val="00BE7E09"/>
    <w:rsid w:val="00BF7164"/>
    <w:rsid w:val="00C0210E"/>
    <w:rsid w:val="00C066DB"/>
    <w:rsid w:val="00C20ACE"/>
    <w:rsid w:val="00C35FC6"/>
    <w:rsid w:val="00C40365"/>
    <w:rsid w:val="00C64456"/>
    <w:rsid w:val="00C73710"/>
    <w:rsid w:val="00C77BE8"/>
    <w:rsid w:val="00C81900"/>
    <w:rsid w:val="00C82C3E"/>
    <w:rsid w:val="00C919DF"/>
    <w:rsid w:val="00C931C6"/>
    <w:rsid w:val="00CA405B"/>
    <w:rsid w:val="00CB02C0"/>
    <w:rsid w:val="00CB6B91"/>
    <w:rsid w:val="00CB7201"/>
    <w:rsid w:val="00D05121"/>
    <w:rsid w:val="00D0777A"/>
    <w:rsid w:val="00D312DF"/>
    <w:rsid w:val="00D34761"/>
    <w:rsid w:val="00D80BBB"/>
    <w:rsid w:val="00DA229B"/>
    <w:rsid w:val="00DA7784"/>
    <w:rsid w:val="00DB1204"/>
    <w:rsid w:val="00DB4C69"/>
    <w:rsid w:val="00DB51B4"/>
    <w:rsid w:val="00DC44E2"/>
    <w:rsid w:val="00DE7496"/>
    <w:rsid w:val="00DF3A05"/>
    <w:rsid w:val="00E00181"/>
    <w:rsid w:val="00E115FC"/>
    <w:rsid w:val="00E23B86"/>
    <w:rsid w:val="00E43349"/>
    <w:rsid w:val="00E46192"/>
    <w:rsid w:val="00E855F1"/>
    <w:rsid w:val="00E93A59"/>
    <w:rsid w:val="00E96A54"/>
    <w:rsid w:val="00EE05AB"/>
    <w:rsid w:val="00EF4A38"/>
    <w:rsid w:val="00F12CFE"/>
    <w:rsid w:val="00F379A9"/>
    <w:rsid w:val="00FD00BF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0185A"/>
  <w15:chartTrackingRefBased/>
  <w15:docId w15:val="{6A56BB11-63E1-4447-BBFC-E6940431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46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D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00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F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740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B1204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462"/>
    <w:rPr>
      <w:rFonts w:asciiTheme="majorHAnsi" w:eastAsiaTheme="majorEastAsia" w:hAnsiTheme="majorHAnsi" w:cstheme="majorBidi"/>
      <w:b/>
      <w:bCs/>
      <w:sz w:val="24"/>
      <w:szCs w:val="26"/>
      <w:lang w:eastAsia="pl-PL"/>
    </w:rPr>
  </w:style>
  <w:style w:type="paragraph" w:customStyle="1" w:styleId="Normal0">
    <w:name w:val="Normal_0"/>
    <w:qFormat/>
    <w:rsid w:val="00AB291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7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7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7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164"/>
  </w:style>
  <w:style w:type="paragraph" w:styleId="Stopka">
    <w:name w:val="footer"/>
    <w:basedOn w:val="Normalny"/>
    <w:link w:val="StopkaZnak"/>
    <w:uiPriority w:val="99"/>
    <w:unhideWhenUsed/>
    <w:rsid w:val="00BF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uro@lgdpojezierzebrodnicki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AEBDE-2EDD-4A13-AA29-3E4A93DE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LGD Brodnica Komputer 3</cp:lastModifiedBy>
  <cp:revision>9</cp:revision>
  <cp:lastPrinted>2024-12-20T11:15:00Z</cp:lastPrinted>
  <dcterms:created xsi:type="dcterms:W3CDTF">2024-12-16T11:50:00Z</dcterms:created>
  <dcterms:modified xsi:type="dcterms:W3CDTF">2024-12-20T11:15:00Z</dcterms:modified>
</cp:coreProperties>
</file>