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57B6" w14:textId="77777777" w:rsidR="0011295E" w:rsidRDefault="0011295E" w:rsidP="005E0FF6">
      <w:pPr>
        <w:spacing w:after="0"/>
        <w:rPr>
          <w:rFonts w:cstheme="minorHAnsi"/>
        </w:rPr>
      </w:pPr>
    </w:p>
    <w:p w14:paraId="5DEFE271" w14:textId="77777777" w:rsidR="002D3313" w:rsidRPr="00F45BCF" w:rsidRDefault="00C0393F" w:rsidP="002D3313">
      <w:pPr>
        <w:spacing w:after="0"/>
        <w:rPr>
          <w:rFonts w:cstheme="minorHAnsi"/>
        </w:rPr>
      </w:pPr>
      <w:r w:rsidRPr="00B9226A">
        <w:rPr>
          <w:noProof/>
          <w:lang w:eastAsia="pl-PL"/>
        </w:rPr>
        <w:drawing>
          <wp:inline distT="0" distB="0" distL="0" distR="0" wp14:anchorId="5D3B2467" wp14:editId="40F05CCF">
            <wp:extent cx="5762625" cy="59055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90550"/>
                    </a:xfrm>
                    <a:prstGeom prst="rect">
                      <a:avLst/>
                    </a:prstGeom>
                    <a:noFill/>
                    <a:ln>
                      <a:noFill/>
                    </a:ln>
                  </pic:spPr>
                </pic:pic>
              </a:graphicData>
            </a:graphic>
          </wp:inline>
        </w:drawing>
      </w:r>
    </w:p>
    <w:p w14:paraId="56CEF6AB" w14:textId="149E4498" w:rsidR="002D3313" w:rsidRPr="00513987" w:rsidRDefault="00E3365C" w:rsidP="006E6A60">
      <w:pPr>
        <w:spacing w:after="0"/>
        <w:jc w:val="right"/>
        <w:rPr>
          <w:rFonts w:cstheme="minorHAnsi"/>
        </w:rPr>
      </w:pPr>
      <w:r w:rsidRPr="00513987">
        <w:rPr>
          <w:rFonts w:cstheme="minorHAnsi"/>
        </w:rPr>
        <w:t>Karbowo</w:t>
      </w:r>
      <w:r w:rsidR="008E1A8E" w:rsidRPr="00513987">
        <w:rPr>
          <w:rFonts w:cstheme="minorHAnsi"/>
        </w:rPr>
        <w:t xml:space="preserve">, </w:t>
      </w:r>
      <w:r w:rsidR="002D3313" w:rsidRPr="00513987">
        <w:rPr>
          <w:rFonts w:cstheme="minorHAnsi"/>
        </w:rPr>
        <w:t xml:space="preserve"> d</w:t>
      </w:r>
      <w:r w:rsidR="00FA6929" w:rsidRPr="00513987">
        <w:rPr>
          <w:rFonts w:cstheme="minorHAnsi"/>
        </w:rPr>
        <w:t>nia</w:t>
      </w:r>
      <w:r w:rsidR="008E1A8E" w:rsidRPr="00513987">
        <w:rPr>
          <w:rFonts w:cstheme="minorHAnsi"/>
        </w:rPr>
        <w:t xml:space="preserve"> </w:t>
      </w:r>
      <w:r w:rsidR="000A179E">
        <w:rPr>
          <w:rFonts w:cstheme="minorHAnsi"/>
        </w:rPr>
        <w:t>20</w:t>
      </w:r>
      <w:r w:rsidR="00920DD3" w:rsidRPr="00513987">
        <w:rPr>
          <w:rFonts w:cstheme="minorHAnsi"/>
        </w:rPr>
        <w:t>.</w:t>
      </w:r>
      <w:r w:rsidR="000A179E">
        <w:rPr>
          <w:rFonts w:cstheme="minorHAnsi"/>
        </w:rPr>
        <w:t>12</w:t>
      </w:r>
      <w:r w:rsidR="00920DD3" w:rsidRPr="00513987">
        <w:rPr>
          <w:rFonts w:cstheme="minorHAnsi"/>
        </w:rPr>
        <w:t>.202</w:t>
      </w:r>
      <w:r w:rsidR="0056635D" w:rsidRPr="00513987">
        <w:rPr>
          <w:rFonts w:cstheme="minorHAnsi"/>
        </w:rPr>
        <w:t>1</w:t>
      </w:r>
      <w:r w:rsidR="00920DD3" w:rsidRPr="00513987">
        <w:rPr>
          <w:rFonts w:cstheme="minorHAnsi"/>
        </w:rPr>
        <w:t xml:space="preserve"> r.</w:t>
      </w:r>
    </w:p>
    <w:p w14:paraId="5CD9F45B" w14:textId="77777777" w:rsidR="00C00BF3" w:rsidRDefault="00C00BF3" w:rsidP="006E6A60">
      <w:pPr>
        <w:spacing w:after="0"/>
        <w:jc w:val="right"/>
        <w:rPr>
          <w:rFonts w:cstheme="minorHAnsi"/>
        </w:rPr>
      </w:pPr>
    </w:p>
    <w:p w14:paraId="42187F95" w14:textId="77777777" w:rsidR="002D3313" w:rsidRPr="00B90DFD" w:rsidRDefault="002D3313" w:rsidP="002D3313">
      <w:pPr>
        <w:spacing w:after="0"/>
        <w:rPr>
          <w:rFonts w:cstheme="minorHAnsi"/>
        </w:rPr>
      </w:pPr>
    </w:p>
    <w:p w14:paraId="40E36041" w14:textId="77777777" w:rsidR="002D3313" w:rsidRPr="00B90DFD" w:rsidRDefault="002D3313" w:rsidP="006E6A60">
      <w:pPr>
        <w:spacing w:after="0"/>
        <w:jc w:val="center"/>
        <w:rPr>
          <w:rFonts w:cstheme="minorHAnsi"/>
          <w:b/>
          <w:sz w:val="40"/>
        </w:rPr>
      </w:pPr>
      <w:r w:rsidRPr="00B90DFD">
        <w:rPr>
          <w:rFonts w:cstheme="minorHAnsi"/>
          <w:b/>
          <w:sz w:val="40"/>
        </w:rPr>
        <w:t>Ogłoszenie o naborze wniosków</w:t>
      </w:r>
    </w:p>
    <w:p w14:paraId="6DF07161" w14:textId="77777777" w:rsidR="00576EF5" w:rsidRPr="00B90DFD" w:rsidRDefault="00576EF5" w:rsidP="002D3313">
      <w:pPr>
        <w:spacing w:after="0"/>
        <w:rPr>
          <w:rFonts w:cstheme="minorHAnsi"/>
        </w:rPr>
      </w:pPr>
    </w:p>
    <w:p w14:paraId="3C3A994A" w14:textId="69C6BF33" w:rsidR="007D3988" w:rsidRDefault="007D3988" w:rsidP="007D3988">
      <w:pPr>
        <w:spacing w:after="0"/>
        <w:jc w:val="center"/>
        <w:rPr>
          <w:rFonts w:cstheme="minorHAnsi"/>
          <w:sz w:val="28"/>
        </w:rPr>
      </w:pPr>
      <w:r w:rsidRPr="00B90DFD">
        <w:rPr>
          <w:rFonts w:cstheme="minorHAnsi"/>
          <w:sz w:val="28"/>
        </w:rPr>
        <w:t xml:space="preserve">Numer </w:t>
      </w:r>
      <w:r w:rsidR="003D54A6" w:rsidRPr="00B90DFD">
        <w:rPr>
          <w:rFonts w:cstheme="minorHAnsi"/>
          <w:sz w:val="28"/>
        </w:rPr>
        <w:t>nab</w:t>
      </w:r>
      <w:r w:rsidR="003D54A6" w:rsidRPr="003D60EF">
        <w:rPr>
          <w:rFonts w:cstheme="minorHAnsi"/>
          <w:sz w:val="28"/>
        </w:rPr>
        <w:t>oru</w:t>
      </w:r>
      <w:r w:rsidRPr="003D60EF">
        <w:rPr>
          <w:rFonts w:cstheme="minorHAnsi"/>
          <w:sz w:val="28"/>
        </w:rPr>
        <w:t xml:space="preserve">: </w:t>
      </w:r>
      <w:r w:rsidR="006853A9">
        <w:rPr>
          <w:rFonts w:cstheme="minorHAnsi"/>
          <w:sz w:val="28"/>
        </w:rPr>
        <w:t>1</w:t>
      </w:r>
      <w:r w:rsidR="00D4289E">
        <w:rPr>
          <w:rFonts w:cstheme="minorHAnsi"/>
          <w:sz w:val="28"/>
        </w:rPr>
        <w:t>3</w:t>
      </w:r>
      <w:r w:rsidR="001157B9" w:rsidRPr="003D60EF">
        <w:rPr>
          <w:rFonts w:cstheme="minorHAnsi"/>
          <w:sz w:val="28"/>
        </w:rPr>
        <w:t>/20</w:t>
      </w:r>
      <w:r w:rsidR="00EC42EA" w:rsidRPr="003D60EF">
        <w:rPr>
          <w:rFonts w:cstheme="minorHAnsi"/>
          <w:sz w:val="28"/>
        </w:rPr>
        <w:t>2</w:t>
      </w:r>
      <w:r w:rsidR="0056635D" w:rsidRPr="003D60EF">
        <w:rPr>
          <w:rFonts w:cstheme="minorHAnsi"/>
          <w:sz w:val="28"/>
        </w:rPr>
        <w:t>1</w:t>
      </w:r>
    </w:p>
    <w:p w14:paraId="32ABB050" w14:textId="77777777" w:rsidR="001C7C7B" w:rsidRPr="00B90DFD" w:rsidRDefault="001C7C7B" w:rsidP="001C7C7B">
      <w:pPr>
        <w:spacing w:after="0"/>
        <w:jc w:val="center"/>
        <w:rPr>
          <w:rFonts w:cstheme="minorHAnsi"/>
          <w:b/>
        </w:rPr>
      </w:pPr>
    </w:p>
    <w:p w14:paraId="7F97C566" w14:textId="77777777" w:rsidR="00C00BF3" w:rsidRPr="00266C8D" w:rsidRDefault="001C7C7B" w:rsidP="00913AB8">
      <w:pPr>
        <w:pStyle w:val="NormalnyWeb"/>
        <w:rPr>
          <w:rFonts w:asciiTheme="minorHAnsi" w:hAnsiTheme="minorHAnsi" w:cstheme="minorHAnsi"/>
          <w:b/>
          <w:sz w:val="22"/>
          <w:szCs w:val="22"/>
        </w:rPr>
      </w:pPr>
      <w:r w:rsidRPr="00B90DFD">
        <w:rPr>
          <w:rFonts w:asciiTheme="minorHAnsi" w:hAnsiTheme="minorHAnsi" w:cstheme="minorHAnsi"/>
          <w:b/>
          <w:sz w:val="22"/>
          <w:szCs w:val="22"/>
        </w:rPr>
        <w:t>Typ projektu:</w:t>
      </w:r>
      <w:r w:rsidR="00913AB8" w:rsidRPr="00B90DFD">
        <w:rPr>
          <w:rFonts w:asciiTheme="minorHAnsi" w:hAnsiTheme="minorHAnsi" w:cstheme="minorHAnsi"/>
          <w:sz w:val="22"/>
          <w:szCs w:val="22"/>
        </w:rPr>
        <w:t xml:space="preserve"> Działania na rzecz osób zagrożonych ubóstwem lub wykluczeniem społecznym, w zakresie wdrożenia rozwiązań z obszaru aktywnej integracji o charakterze środowiskowym takich jak</w:t>
      </w:r>
      <w:r w:rsidR="00913AB8" w:rsidRPr="00FA6929">
        <w:rPr>
          <w:rFonts w:asciiTheme="minorHAnsi" w:hAnsiTheme="minorHAnsi" w:cstheme="minorHAnsi"/>
          <w:sz w:val="22"/>
          <w:szCs w:val="22"/>
        </w:rPr>
        <w:t xml:space="preserve">: </w:t>
      </w:r>
      <w:r w:rsidR="00A97830" w:rsidRPr="00266C8D">
        <w:rPr>
          <w:rFonts w:asciiTheme="minorHAnsi" w:hAnsiTheme="minorHAnsi" w:cstheme="minorHAnsi"/>
          <w:b/>
          <w:sz w:val="22"/>
          <w:szCs w:val="22"/>
        </w:rPr>
        <w:t xml:space="preserve">c) </w:t>
      </w:r>
      <w:r w:rsidR="003934AE" w:rsidRPr="00266C8D">
        <w:rPr>
          <w:rFonts w:asciiTheme="minorHAnsi" w:hAnsiTheme="minorHAnsi" w:cstheme="minorHAnsi"/>
          <w:b/>
          <w:sz w:val="22"/>
          <w:szCs w:val="22"/>
        </w:rPr>
        <w:t>kluby młodzieżowe (w tym z programem rówieśniczym obejmujące m.in.: rówieśnicze doradztwo, edukacje, liderowanie, coaching rówieśniczy)</w:t>
      </w:r>
    </w:p>
    <w:p w14:paraId="7C7CE02C" w14:textId="77777777" w:rsidR="00576EF5" w:rsidRPr="00B90DFD" w:rsidRDefault="00576EF5" w:rsidP="002D3313">
      <w:pPr>
        <w:spacing w:after="0"/>
        <w:rPr>
          <w:rFonts w:cstheme="minorHAnsi"/>
        </w:rPr>
      </w:pPr>
    </w:p>
    <w:p w14:paraId="5DB0FD94" w14:textId="77777777" w:rsidR="002D3313" w:rsidRPr="00B90DFD" w:rsidRDefault="00584336" w:rsidP="002D3313">
      <w:pPr>
        <w:spacing w:after="0"/>
        <w:jc w:val="center"/>
        <w:rPr>
          <w:rFonts w:cstheme="minorHAnsi"/>
          <w:b/>
          <w:sz w:val="28"/>
        </w:rPr>
      </w:pPr>
      <w:r w:rsidRPr="00B90DFD">
        <w:rPr>
          <w:rFonts w:cstheme="minorHAnsi"/>
          <w:b/>
          <w:sz w:val="28"/>
        </w:rPr>
        <w:t>Stowarzyszenie "</w:t>
      </w:r>
      <w:r w:rsidR="002D3313" w:rsidRPr="00B90DFD">
        <w:rPr>
          <w:rFonts w:cstheme="minorHAnsi"/>
          <w:b/>
          <w:sz w:val="28"/>
        </w:rPr>
        <w:t xml:space="preserve">Lokalna Grupa Działania </w:t>
      </w:r>
      <w:r w:rsidRPr="00B90DFD">
        <w:rPr>
          <w:rFonts w:cstheme="minorHAnsi"/>
          <w:b/>
          <w:sz w:val="28"/>
        </w:rPr>
        <w:t>Pojezierze Brodnickie"</w:t>
      </w:r>
    </w:p>
    <w:p w14:paraId="69FD11DF" w14:textId="77777777" w:rsidR="001C7C7B" w:rsidRPr="00B90DFD" w:rsidRDefault="002D3313" w:rsidP="002D3313">
      <w:pPr>
        <w:spacing w:after="0"/>
        <w:jc w:val="center"/>
        <w:rPr>
          <w:rFonts w:cstheme="minorHAnsi"/>
        </w:rPr>
      </w:pPr>
      <w:r w:rsidRPr="00B90DFD">
        <w:rPr>
          <w:rFonts w:cstheme="minorHAnsi"/>
        </w:rPr>
        <w:t xml:space="preserve">informuje o możliwości składania wniosków o powierzenie grantu </w:t>
      </w:r>
    </w:p>
    <w:p w14:paraId="2CA38290" w14:textId="77777777" w:rsidR="002D3313" w:rsidRPr="00B90DFD" w:rsidRDefault="002D3313" w:rsidP="002D3313">
      <w:pPr>
        <w:spacing w:after="0"/>
        <w:jc w:val="center"/>
        <w:rPr>
          <w:rFonts w:cstheme="minorHAnsi"/>
        </w:rPr>
      </w:pPr>
      <w:r w:rsidRPr="00B90DFD">
        <w:rPr>
          <w:rFonts w:cstheme="minorHAnsi"/>
        </w:rPr>
        <w:t>w ramach</w:t>
      </w:r>
    </w:p>
    <w:p w14:paraId="17D48D08" w14:textId="77777777" w:rsidR="005300DA" w:rsidRPr="00B90DFD" w:rsidRDefault="005300DA" w:rsidP="002D3313">
      <w:pPr>
        <w:spacing w:after="0"/>
        <w:rPr>
          <w:rFonts w:cstheme="minorHAnsi"/>
          <w:b/>
          <w:sz w:val="12"/>
        </w:rPr>
      </w:pPr>
    </w:p>
    <w:p w14:paraId="503320A8" w14:textId="77777777" w:rsidR="002D3313" w:rsidRPr="00B90DFD" w:rsidRDefault="005300DA" w:rsidP="002D3313">
      <w:pPr>
        <w:spacing w:after="0"/>
        <w:rPr>
          <w:rFonts w:cstheme="minorHAnsi"/>
          <w:b/>
        </w:rPr>
      </w:pPr>
      <w:r w:rsidRPr="00B90DFD">
        <w:rPr>
          <w:rFonts w:cstheme="minorHAnsi"/>
          <w:b/>
        </w:rPr>
        <w:t xml:space="preserve">Lokalnej Strategii Rozwoju </w:t>
      </w:r>
      <w:r w:rsidR="00584336" w:rsidRPr="00B90DFD">
        <w:rPr>
          <w:rFonts w:cstheme="minorHAnsi"/>
          <w:b/>
        </w:rPr>
        <w:t>"</w:t>
      </w:r>
      <w:r w:rsidRPr="00B90DFD">
        <w:rPr>
          <w:rFonts w:cstheme="minorHAnsi"/>
          <w:b/>
        </w:rPr>
        <w:t xml:space="preserve">Lokalnej Grupy Działania </w:t>
      </w:r>
      <w:r w:rsidR="00584336" w:rsidRPr="00B90DFD">
        <w:rPr>
          <w:rFonts w:cstheme="minorHAnsi"/>
          <w:b/>
        </w:rPr>
        <w:t>Pojezierze Brodnickie"</w:t>
      </w:r>
      <w:r w:rsidR="00E3365C" w:rsidRPr="00B90DFD">
        <w:rPr>
          <w:rFonts w:cstheme="minorHAnsi"/>
          <w:b/>
        </w:rPr>
        <w:t xml:space="preserve"> </w:t>
      </w:r>
      <w:r w:rsidRPr="00B90DFD">
        <w:rPr>
          <w:rFonts w:cstheme="minorHAnsi"/>
          <w:b/>
        </w:rPr>
        <w:t>na lata 2014-2020</w:t>
      </w:r>
    </w:p>
    <w:p w14:paraId="5478A213" w14:textId="77777777" w:rsidR="005300DA" w:rsidRPr="00B90DFD" w:rsidRDefault="005300DA" w:rsidP="002D3313">
      <w:pPr>
        <w:spacing w:after="0"/>
        <w:jc w:val="center"/>
        <w:rPr>
          <w:rFonts w:cstheme="minorHAnsi"/>
          <w:b/>
        </w:rPr>
      </w:pPr>
    </w:p>
    <w:p w14:paraId="32EE92F6" w14:textId="77777777" w:rsidR="002D3313" w:rsidRPr="00B90DFD" w:rsidRDefault="002D3313" w:rsidP="00913AB8">
      <w:pPr>
        <w:spacing w:before="100" w:after="0" w:line="480" w:lineRule="auto"/>
        <w:jc w:val="center"/>
        <w:rPr>
          <w:rFonts w:ascii="Calibri" w:eastAsia="Calibri" w:hAnsi="Calibri" w:cs="Times New Roman"/>
        </w:rPr>
      </w:pPr>
      <w:r w:rsidRPr="00B90DFD">
        <w:rPr>
          <w:rFonts w:cstheme="minorHAnsi"/>
          <w:b/>
        </w:rPr>
        <w:t>ZAKRES TEMATYCZNY:</w:t>
      </w:r>
      <w:r w:rsidR="00FB024C" w:rsidRPr="00B90DFD">
        <w:rPr>
          <w:rFonts w:cstheme="minorHAnsi"/>
          <w:b/>
        </w:rPr>
        <w:t xml:space="preserve"> </w:t>
      </w:r>
      <w:r w:rsidR="00913AB8" w:rsidRPr="00B90DFD">
        <w:rPr>
          <w:rFonts w:eastAsia="Times New Roman" w:cstheme="minorHAnsi"/>
          <w:lang w:eastAsia="pl-PL"/>
        </w:rPr>
        <w:t>Działania na rzecz osób zagrożonych ubóstwem lub wykluczeniem społecznym</w:t>
      </w:r>
    </w:p>
    <w:p w14:paraId="0588BBF7" w14:textId="77777777" w:rsidR="003369B0" w:rsidRPr="007B28A2" w:rsidRDefault="00FB024C" w:rsidP="003369B0">
      <w:pPr>
        <w:spacing w:after="0" w:line="480" w:lineRule="auto"/>
        <w:jc w:val="center"/>
        <w:rPr>
          <w:rFonts w:cstheme="minorHAnsi"/>
        </w:rPr>
      </w:pPr>
      <w:r w:rsidRPr="00B90DFD">
        <w:rPr>
          <w:rFonts w:cstheme="minorHAnsi"/>
          <w:b/>
        </w:rPr>
        <w:t>Przedsięwzięcie:</w:t>
      </w:r>
      <w:r w:rsidRPr="00B90DFD">
        <w:rPr>
          <w:rFonts w:cstheme="minorHAnsi"/>
        </w:rPr>
        <w:t xml:space="preserve"> </w:t>
      </w:r>
      <w:r w:rsidR="007B28A2" w:rsidRPr="007B28A2">
        <w:rPr>
          <w:rFonts w:eastAsia="Times New Roman" w:cstheme="minorHAnsi"/>
          <w:iCs/>
          <w:lang w:eastAsia="pl-PL"/>
        </w:rPr>
        <w:t>Wzmocnienie kapitału</w:t>
      </w:r>
      <w:r w:rsidR="007B28A2">
        <w:rPr>
          <w:rFonts w:eastAsia="Times New Roman" w:cstheme="minorHAnsi"/>
          <w:i/>
          <w:iCs/>
          <w:lang w:eastAsia="pl-PL"/>
        </w:rPr>
        <w:t xml:space="preserve"> </w:t>
      </w:r>
      <w:r w:rsidR="007B28A2">
        <w:rPr>
          <w:rFonts w:eastAsia="Times New Roman" w:cstheme="minorHAnsi"/>
          <w:iCs/>
          <w:lang w:eastAsia="pl-PL"/>
        </w:rPr>
        <w:t>społecznego mieszkańców obszaru LSR</w:t>
      </w:r>
    </w:p>
    <w:p w14:paraId="699FA8FA" w14:textId="77777777" w:rsidR="003369B0" w:rsidRPr="00B90DFD" w:rsidRDefault="00FB024C" w:rsidP="003369B0">
      <w:pPr>
        <w:spacing w:after="0" w:line="480" w:lineRule="auto"/>
        <w:jc w:val="center"/>
        <w:rPr>
          <w:rFonts w:cstheme="minorHAnsi"/>
        </w:rPr>
      </w:pPr>
      <w:r w:rsidRPr="00B90DFD">
        <w:rPr>
          <w:rFonts w:cstheme="minorHAnsi"/>
          <w:b/>
        </w:rPr>
        <w:t>Cel szczegółowy:</w:t>
      </w:r>
      <w:r w:rsidR="003369B0" w:rsidRPr="00B90DFD">
        <w:rPr>
          <w:rFonts w:cstheme="minorHAnsi"/>
        </w:rPr>
        <w:t xml:space="preserve"> </w:t>
      </w:r>
      <w:r w:rsidRPr="00B90DFD">
        <w:rPr>
          <w:rFonts w:cstheme="minorHAnsi"/>
        </w:rPr>
        <w:t xml:space="preserve"> </w:t>
      </w:r>
      <w:r w:rsidR="001433D0">
        <w:rPr>
          <w:rFonts w:eastAsia="Times New Roman" w:cstheme="minorHAnsi"/>
          <w:iCs/>
          <w:lang w:eastAsia="pl-PL"/>
        </w:rPr>
        <w:t>Podniesienie poziomu kapitału ludzkiego i społecznego</w:t>
      </w:r>
    </w:p>
    <w:p w14:paraId="2D226C24" w14:textId="77777777" w:rsidR="002D3313" w:rsidRPr="001433D0" w:rsidRDefault="00FB024C" w:rsidP="003369B0">
      <w:pPr>
        <w:spacing w:before="100" w:after="0" w:line="480" w:lineRule="auto"/>
        <w:jc w:val="center"/>
        <w:rPr>
          <w:rFonts w:eastAsia="Calibri" w:cstheme="minorHAnsi"/>
        </w:rPr>
      </w:pPr>
      <w:r w:rsidRPr="00B90DFD">
        <w:rPr>
          <w:rFonts w:cstheme="minorHAnsi"/>
          <w:b/>
        </w:rPr>
        <w:t xml:space="preserve">Cel ogólny: </w:t>
      </w:r>
      <w:r w:rsidR="001433D0" w:rsidRPr="001433D0">
        <w:rPr>
          <w:rFonts w:cstheme="minorHAnsi"/>
        </w:rPr>
        <w:t>Wzrost umiejętności mieszkańców obszaru LSR poprzez rozwój działań edukacyjnych między innymi na obszarach rewitalizowanych</w:t>
      </w:r>
    </w:p>
    <w:p w14:paraId="1C9B7B72" w14:textId="77777777" w:rsidR="00576EF5" w:rsidRPr="00B90DFD" w:rsidRDefault="00576EF5" w:rsidP="002D3313">
      <w:pPr>
        <w:spacing w:after="0"/>
        <w:jc w:val="center"/>
        <w:rPr>
          <w:rFonts w:cstheme="minorHAnsi"/>
        </w:rPr>
      </w:pPr>
    </w:p>
    <w:p w14:paraId="13DB7A24" w14:textId="77777777" w:rsidR="00B712FF" w:rsidRPr="00B90DFD" w:rsidRDefault="00B712FF" w:rsidP="002D3313">
      <w:pPr>
        <w:spacing w:after="0"/>
        <w:jc w:val="center"/>
        <w:rPr>
          <w:rFonts w:cstheme="minorHAnsi"/>
          <w:b/>
        </w:rPr>
      </w:pPr>
      <w:r w:rsidRPr="00B90DFD">
        <w:rPr>
          <w:rFonts w:cstheme="minorHAnsi"/>
          <w:b/>
        </w:rPr>
        <w:t>Regionaln</w:t>
      </w:r>
      <w:r w:rsidR="007D3988" w:rsidRPr="00B90DFD">
        <w:rPr>
          <w:rFonts w:cstheme="minorHAnsi"/>
          <w:b/>
        </w:rPr>
        <w:t>ego</w:t>
      </w:r>
      <w:r w:rsidRPr="00B90DFD">
        <w:rPr>
          <w:rFonts w:cstheme="minorHAnsi"/>
          <w:b/>
        </w:rPr>
        <w:t xml:space="preserve"> Program</w:t>
      </w:r>
      <w:r w:rsidR="007D3988" w:rsidRPr="00B90DFD">
        <w:rPr>
          <w:rFonts w:cstheme="minorHAnsi"/>
          <w:b/>
        </w:rPr>
        <w:t>u</w:t>
      </w:r>
      <w:r w:rsidRPr="00B90DFD">
        <w:rPr>
          <w:rFonts w:cstheme="minorHAnsi"/>
          <w:b/>
        </w:rPr>
        <w:t xml:space="preserve"> Operacyjn</w:t>
      </w:r>
      <w:r w:rsidR="007D3988" w:rsidRPr="00B90DFD">
        <w:rPr>
          <w:rFonts w:cstheme="minorHAnsi"/>
          <w:b/>
        </w:rPr>
        <w:t>ego</w:t>
      </w:r>
      <w:r w:rsidRPr="00B90DFD">
        <w:rPr>
          <w:rFonts w:cstheme="minorHAnsi"/>
          <w:b/>
        </w:rPr>
        <w:t xml:space="preserve"> Województwa Kujawsko-Pomorskiego na lata 2014-2020</w:t>
      </w:r>
    </w:p>
    <w:p w14:paraId="65E9739E" w14:textId="77777777" w:rsidR="002D3313" w:rsidRPr="00B90DFD" w:rsidRDefault="002D3313" w:rsidP="002D3313">
      <w:pPr>
        <w:spacing w:after="0"/>
        <w:jc w:val="center"/>
        <w:rPr>
          <w:rFonts w:cstheme="minorHAnsi"/>
          <w:b/>
        </w:rPr>
      </w:pPr>
      <w:r w:rsidRPr="00B90DFD">
        <w:rPr>
          <w:rFonts w:cstheme="minorHAnsi"/>
          <w:b/>
        </w:rPr>
        <w:t>Oś Priorytetowa 11</w:t>
      </w:r>
    </w:p>
    <w:p w14:paraId="48056B9C" w14:textId="77777777" w:rsidR="00B712FF" w:rsidRPr="00B90DFD" w:rsidRDefault="00B712FF" w:rsidP="00B712FF">
      <w:pPr>
        <w:spacing w:after="0"/>
        <w:jc w:val="center"/>
        <w:rPr>
          <w:rFonts w:cstheme="minorHAnsi"/>
        </w:rPr>
      </w:pPr>
      <w:r w:rsidRPr="00B90DFD">
        <w:rPr>
          <w:rFonts w:cstheme="minorHAnsi"/>
        </w:rPr>
        <w:t xml:space="preserve">Wzrost aktywizacji społeczno-zawodowej mieszkańców objętych </w:t>
      </w:r>
    </w:p>
    <w:p w14:paraId="12FE1924" w14:textId="77777777" w:rsidR="002D3313" w:rsidRPr="00B90DFD" w:rsidRDefault="00B712FF" w:rsidP="00B712FF">
      <w:pPr>
        <w:spacing w:after="0"/>
        <w:jc w:val="center"/>
        <w:rPr>
          <w:rFonts w:cstheme="minorHAnsi"/>
          <w:b/>
        </w:rPr>
      </w:pPr>
      <w:r w:rsidRPr="00B90DFD">
        <w:rPr>
          <w:rFonts w:cstheme="minorHAnsi"/>
        </w:rPr>
        <w:t>Lokalnymi Strategiami Rozwoju</w:t>
      </w:r>
    </w:p>
    <w:p w14:paraId="391728E9" w14:textId="77777777" w:rsidR="002D3313" w:rsidRPr="00B90DFD" w:rsidRDefault="002D3313" w:rsidP="002D3313">
      <w:pPr>
        <w:spacing w:after="0"/>
        <w:jc w:val="center"/>
        <w:rPr>
          <w:rFonts w:cstheme="minorHAnsi"/>
          <w:b/>
        </w:rPr>
      </w:pPr>
      <w:r w:rsidRPr="00B90DFD">
        <w:rPr>
          <w:rFonts w:cstheme="minorHAnsi"/>
          <w:b/>
        </w:rPr>
        <w:t>Działanie</w:t>
      </w:r>
      <w:r w:rsidR="00B712FF" w:rsidRPr="00B90DFD">
        <w:rPr>
          <w:rFonts w:cstheme="minorHAnsi"/>
          <w:b/>
        </w:rPr>
        <w:t xml:space="preserve"> 11.1</w:t>
      </w:r>
      <w:r w:rsidRPr="00B90DFD">
        <w:rPr>
          <w:rFonts w:cstheme="minorHAnsi"/>
          <w:b/>
        </w:rPr>
        <w:t>:</w:t>
      </w:r>
    </w:p>
    <w:p w14:paraId="48893A47" w14:textId="77777777" w:rsidR="002D3313" w:rsidRDefault="002D3313" w:rsidP="002D3313">
      <w:pPr>
        <w:spacing w:after="0"/>
        <w:jc w:val="center"/>
        <w:rPr>
          <w:rFonts w:cstheme="minorHAnsi"/>
        </w:rPr>
      </w:pPr>
      <w:r w:rsidRPr="00B90DFD">
        <w:rPr>
          <w:rFonts w:cstheme="minorHAnsi"/>
        </w:rPr>
        <w:t>Włączenie społeczne na obszarach objętych LSR</w:t>
      </w:r>
    </w:p>
    <w:p w14:paraId="538D8225" w14:textId="77777777" w:rsidR="00C00BF3" w:rsidRPr="00B90DFD" w:rsidRDefault="00C00BF3" w:rsidP="002D3313">
      <w:pPr>
        <w:spacing w:after="0"/>
        <w:jc w:val="center"/>
        <w:rPr>
          <w:rFonts w:cstheme="minorHAnsi"/>
        </w:rPr>
      </w:pPr>
    </w:p>
    <w:p w14:paraId="76C6A2CD" w14:textId="77777777" w:rsidR="001C7C7B" w:rsidRPr="00B90DFD" w:rsidRDefault="001C7C7B" w:rsidP="002D3313">
      <w:pPr>
        <w:spacing w:after="0"/>
        <w:jc w:val="center"/>
        <w:rPr>
          <w:rFonts w:cstheme="minorHAnsi"/>
          <w:b/>
          <w:sz w:val="24"/>
        </w:rPr>
      </w:pPr>
    </w:p>
    <w:p w14:paraId="3D6078C0" w14:textId="77777777" w:rsidR="00576EF5" w:rsidRDefault="001C7C7B" w:rsidP="006E6A60">
      <w:pPr>
        <w:spacing w:after="0"/>
        <w:jc w:val="center"/>
        <w:rPr>
          <w:rFonts w:cstheme="minorHAnsi"/>
          <w:b/>
        </w:rPr>
      </w:pPr>
      <w:r w:rsidRPr="00B90DFD">
        <w:rPr>
          <w:rFonts w:cstheme="minorHAnsi"/>
          <w:b/>
        </w:rPr>
        <w:t>Europejskiego Funduszu Społecznego</w:t>
      </w:r>
    </w:p>
    <w:p w14:paraId="39053558" w14:textId="77777777" w:rsidR="001C3407" w:rsidRDefault="001C3407" w:rsidP="006E6A60">
      <w:pPr>
        <w:spacing w:after="0"/>
        <w:jc w:val="center"/>
        <w:rPr>
          <w:rFonts w:cstheme="minorHAnsi"/>
          <w:sz w:val="16"/>
        </w:rPr>
      </w:pPr>
    </w:p>
    <w:p w14:paraId="17DC3169" w14:textId="77777777" w:rsidR="001C3407" w:rsidRDefault="001C3407" w:rsidP="006E6A60">
      <w:pPr>
        <w:spacing w:after="0"/>
        <w:jc w:val="center"/>
        <w:rPr>
          <w:rFonts w:cstheme="minorHAnsi"/>
          <w:sz w:val="16"/>
        </w:rPr>
      </w:pPr>
    </w:p>
    <w:p w14:paraId="756044B6" w14:textId="77777777" w:rsidR="001C3407" w:rsidRDefault="001C3407" w:rsidP="006E6A60">
      <w:pPr>
        <w:spacing w:after="0"/>
        <w:jc w:val="center"/>
        <w:rPr>
          <w:rFonts w:cstheme="minorHAnsi"/>
          <w:sz w:val="16"/>
        </w:rPr>
      </w:pPr>
    </w:p>
    <w:p w14:paraId="0938E378" w14:textId="77777777" w:rsidR="001C3407" w:rsidRDefault="001C3407" w:rsidP="006E6A60">
      <w:pPr>
        <w:spacing w:after="0"/>
        <w:jc w:val="center"/>
        <w:rPr>
          <w:rFonts w:cstheme="minorHAnsi"/>
          <w:sz w:val="16"/>
        </w:rPr>
      </w:pPr>
    </w:p>
    <w:p w14:paraId="667B350E" w14:textId="294E9A05" w:rsidR="00C0393F" w:rsidRDefault="00C0393F" w:rsidP="006E6A60">
      <w:pPr>
        <w:spacing w:after="0"/>
        <w:jc w:val="center"/>
        <w:rPr>
          <w:rFonts w:cstheme="minorHAnsi"/>
          <w:sz w:val="16"/>
        </w:rPr>
      </w:pPr>
    </w:p>
    <w:p w14:paraId="47776EF5" w14:textId="46A1B363" w:rsidR="00E5175E" w:rsidRDefault="00E5175E" w:rsidP="006E6A60">
      <w:pPr>
        <w:spacing w:after="0"/>
        <w:jc w:val="center"/>
        <w:rPr>
          <w:rFonts w:cstheme="minorHAnsi"/>
          <w:sz w:val="16"/>
        </w:rPr>
      </w:pPr>
    </w:p>
    <w:p w14:paraId="446BAE69" w14:textId="720EDCFD" w:rsidR="003263CF" w:rsidRDefault="003263CF" w:rsidP="006E6A60">
      <w:pPr>
        <w:spacing w:after="0"/>
        <w:jc w:val="center"/>
        <w:rPr>
          <w:rFonts w:cstheme="minorHAnsi"/>
          <w:sz w:val="16"/>
        </w:rPr>
      </w:pPr>
    </w:p>
    <w:p w14:paraId="3F40D6DD" w14:textId="357FA6FD" w:rsidR="003263CF" w:rsidRDefault="003263CF" w:rsidP="006E6A60">
      <w:pPr>
        <w:spacing w:after="0"/>
        <w:jc w:val="center"/>
        <w:rPr>
          <w:rFonts w:cstheme="minorHAnsi"/>
          <w:sz w:val="16"/>
        </w:rPr>
      </w:pPr>
    </w:p>
    <w:p w14:paraId="7D36156B" w14:textId="77777777" w:rsidR="003263CF" w:rsidRDefault="003263CF" w:rsidP="006E6A60">
      <w:pPr>
        <w:spacing w:after="0"/>
        <w:jc w:val="center"/>
        <w:rPr>
          <w:rFonts w:cstheme="minorHAnsi"/>
          <w:sz w:val="16"/>
        </w:rPr>
      </w:pPr>
    </w:p>
    <w:p w14:paraId="33CBCFA8" w14:textId="2CEA3839" w:rsidR="00E5175E" w:rsidRDefault="00E5175E" w:rsidP="006E6A60">
      <w:pPr>
        <w:spacing w:after="0"/>
        <w:jc w:val="center"/>
        <w:rPr>
          <w:rFonts w:cstheme="minorHAnsi"/>
          <w:sz w:val="16"/>
        </w:rPr>
      </w:pPr>
    </w:p>
    <w:p w14:paraId="1FAF3859" w14:textId="77777777" w:rsidR="00576EF5" w:rsidRPr="00B90DFD" w:rsidRDefault="00576EF5" w:rsidP="002D3313">
      <w:pPr>
        <w:spacing w:after="0"/>
        <w:rPr>
          <w:rFonts w:cstheme="minorHAnsi"/>
        </w:rPr>
      </w:pPr>
    </w:p>
    <w:tbl>
      <w:tblPr>
        <w:tblStyle w:val="Tabela-Siatka"/>
        <w:tblW w:w="0" w:type="auto"/>
        <w:shd w:val="clear" w:color="auto" w:fill="9CC2E5" w:themeFill="accent5" w:themeFillTint="99"/>
        <w:tblLook w:val="04A0" w:firstRow="1" w:lastRow="0" w:firstColumn="1" w:lastColumn="0" w:noHBand="0" w:noVBand="1"/>
      </w:tblPr>
      <w:tblGrid>
        <w:gridCol w:w="9062"/>
      </w:tblGrid>
      <w:tr w:rsidR="00B90DFD" w:rsidRPr="00B90DFD" w14:paraId="58C7B281" w14:textId="77777777" w:rsidTr="002A2E5E">
        <w:tc>
          <w:tcPr>
            <w:tcW w:w="9062" w:type="dxa"/>
            <w:shd w:val="clear" w:color="auto" w:fill="9CC2E5" w:themeFill="accent5" w:themeFillTint="99"/>
          </w:tcPr>
          <w:p w14:paraId="20117524" w14:textId="77777777" w:rsidR="002A2E5E" w:rsidRPr="00B90DFD" w:rsidRDefault="002A2E5E" w:rsidP="007055B6">
            <w:pPr>
              <w:rPr>
                <w:rFonts w:cstheme="minorHAnsi"/>
                <w:b/>
              </w:rPr>
            </w:pPr>
            <w:r w:rsidRPr="00B90DFD">
              <w:rPr>
                <w:rFonts w:cstheme="minorHAnsi"/>
                <w:b/>
              </w:rPr>
              <w:lastRenderedPageBreak/>
              <w:t>I. TERMINY</w:t>
            </w:r>
            <w:r w:rsidR="00146A21" w:rsidRPr="00B90DFD">
              <w:rPr>
                <w:rFonts w:cstheme="minorHAnsi"/>
                <w:b/>
              </w:rPr>
              <w:t xml:space="preserve"> SKŁADANIA WNIOSKU</w:t>
            </w:r>
          </w:p>
        </w:tc>
      </w:tr>
    </w:tbl>
    <w:p w14:paraId="0017E332" w14:textId="165DF342" w:rsidR="002D3313" w:rsidRPr="00513987" w:rsidRDefault="002D3313" w:rsidP="00DB5BF0">
      <w:pPr>
        <w:spacing w:after="0" w:line="276" w:lineRule="auto"/>
        <w:rPr>
          <w:rFonts w:cstheme="minorHAnsi"/>
        </w:rPr>
      </w:pPr>
      <w:bookmarkStart w:id="0" w:name="_Hlk32579927"/>
      <w:r w:rsidRPr="00513987">
        <w:rPr>
          <w:rFonts w:cstheme="minorHAnsi"/>
        </w:rPr>
        <w:t xml:space="preserve">Termin, od którego można składać wnioski –  </w:t>
      </w:r>
      <w:r w:rsidR="00635041">
        <w:rPr>
          <w:rFonts w:cstheme="minorHAnsi"/>
        </w:rPr>
        <w:t>03</w:t>
      </w:r>
      <w:r w:rsidR="008C7573" w:rsidRPr="00513987">
        <w:rPr>
          <w:rFonts w:cstheme="minorHAnsi"/>
        </w:rPr>
        <w:t xml:space="preserve"> </w:t>
      </w:r>
      <w:r w:rsidR="00635041">
        <w:rPr>
          <w:rFonts w:cstheme="minorHAnsi"/>
        </w:rPr>
        <w:t>styczeń</w:t>
      </w:r>
      <w:r w:rsidR="00431394" w:rsidRPr="00513987">
        <w:rPr>
          <w:rFonts w:cstheme="minorHAnsi"/>
        </w:rPr>
        <w:t xml:space="preserve"> 20</w:t>
      </w:r>
      <w:r w:rsidR="005160DB" w:rsidRPr="00513987">
        <w:rPr>
          <w:rFonts w:cstheme="minorHAnsi"/>
        </w:rPr>
        <w:t>2</w:t>
      </w:r>
      <w:r w:rsidR="00635041">
        <w:rPr>
          <w:rFonts w:cstheme="minorHAnsi"/>
        </w:rPr>
        <w:t>2</w:t>
      </w:r>
      <w:r w:rsidR="00431394" w:rsidRPr="00513987">
        <w:rPr>
          <w:rFonts w:cstheme="minorHAnsi"/>
        </w:rPr>
        <w:t xml:space="preserve"> r.</w:t>
      </w:r>
    </w:p>
    <w:p w14:paraId="2F73B0F5" w14:textId="63FCCAE9" w:rsidR="002D3313" w:rsidRPr="00513987" w:rsidRDefault="002D3313" w:rsidP="00DB5BF0">
      <w:pPr>
        <w:spacing w:after="0" w:line="276" w:lineRule="auto"/>
        <w:rPr>
          <w:rFonts w:cstheme="minorHAnsi"/>
        </w:rPr>
      </w:pPr>
      <w:r w:rsidRPr="00513987">
        <w:rPr>
          <w:rFonts w:cstheme="minorHAnsi"/>
        </w:rPr>
        <w:t xml:space="preserve">Termin, do którego można składać wnioski – </w:t>
      </w:r>
      <w:r w:rsidR="00635041">
        <w:rPr>
          <w:rFonts w:cstheme="minorHAnsi"/>
        </w:rPr>
        <w:t>1</w:t>
      </w:r>
      <w:r w:rsidR="007554B0">
        <w:rPr>
          <w:rFonts w:cstheme="minorHAnsi"/>
        </w:rPr>
        <w:t>3</w:t>
      </w:r>
      <w:r w:rsidR="00635041">
        <w:rPr>
          <w:rFonts w:cstheme="minorHAnsi"/>
        </w:rPr>
        <w:t xml:space="preserve"> styczeń</w:t>
      </w:r>
      <w:r w:rsidR="00431394" w:rsidRPr="00513987">
        <w:rPr>
          <w:rFonts w:cstheme="minorHAnsi"/>
        </w:rPr>
        <w:t xml:space="preserve"> 20</w:t>
      </w:r>
      <w:r w:rsidR="005160DB" w:rsidRPr="00513987">
        <w:rPr>
          <w:rFonts w:cstheme="minorHAnsi"/>
        </w:rPr>
        <w:t>2</w:t>
      </w:r>
      <w:r w:rsidR="00635041">
        <w:rPr>
          <w:rFonts w:cstheme="minorHAnsi"/>
        </w:rPr>
        <w:t>2</w:t>
      </w:r>
      <w:r w:rsidR="00431394" w:rsidRPr="00513987">
        <w:rPr>
          <w:rFonts w:cstheme="minorHAnsi"/>
        </w:rPr>
        <w:t xml:space="preserve"> r.</w:t>
      </w:r>
    </w:p>
    <w:p w14:paraId="04587EE6" w14:textId="79AD5449" w:rsidR="002A2E5E" w:rsidRPr="00513987" w:rsidRDefault="00FE415B" w:rsidP="002D3313">
      <w:pPr>
        <w:spacing w:after="0"/>
        <w:rPr>
          <w:rFonts w:eastAsia="Times New Roman" w:cstheme="minorHAnsi"/>
          <w:lang w:eastAsia="pl-PL"/>
        </w:rPr>
      </w:pPr>
      <w:bookmarkStart w:id="1" w:name="_Hlk30512409"/>
      <w:r w:rsidRPr="00513987">
        <w:rPr>
          <w:rFonts w:eastAsia="Times New Roman" w:cstheme="minorHAnsi"/>
          <w:lang w:eastAsia="pl-PL"/>
        </w:rPr>
        <w:t>Termin rozstrzygnięcia konkursu –</w:t>
      </w:r>
      <w:r w:rsidR="001347C9" w:rsidRPr="00513987">
        <w:rPr>
          <w:rFonts w:eastAsia="Times New Roman" w:cstheme="minorHAnsi"/>
          <w:lang w:eastAsia="pl-PL"/>
        </w:rPr>
        <w:t xml:space="preserve"> I kwartał 202</w:t>
      </w:r>
      <w:r w:rsidR="00635041">
        <w:rPr>
          <w:rFonts w:eastAsia="Times New Roman" w:cstheme="minorHAnsi"/>
          <w:lang w:eastAsia="pl-PL"/>
        </w:rPr>
        <w:t>2</w:t>
      </w:r>
      <w:r w:rsidR="001347C9" w:rsidRPr="00513987">
        <w:rPr>
          <w:rFonts w:eastAsia="Times New Roman" w:cstheme="minorHAnsi"/>
          <w:lang w:eastAsia="pl-PL"/>
        </w:rPr>
        <w:t xml:space="preserve"> r.</w:t>
      </w:r>
    </w:p>
    <w:p w14:paraId="6D6E790F" w14:textId="77777777" w:rsidR="00137AA3" w:rsidRPr="00CC6F2F" w:rsidRDefault="00137AA3" w:rsidP="002D3313">
      <w:pPr>
        <w:spacing w:after="0"/>
        <w:rPr>
          <w:rFonts w:cstheme="minorHAnsi"/>
          <w:color w:val="FF0000"/>
        </w:rPr>
      </w:pPr>
    </w:p>
    <w:tbl>
      <w:tblPr>
        <w:tblStyle w:val="Tabela-Siatka"/>
        <w:tblW w:w="9558" w:type="dxa"/>
        <w:shd w:val="clear" w:color="auto" w:fill="9CC2E5" w:themeFill="accent5" w:themeFillTint="99"/>
        <w:tblLook w:val="04A0" w:firstRow="1" w:lastRow="0" w:firstColumn="1" w:lastColumn="0" w:noHBand="0" w:noVBand="1"/>
      </w:tblPr>
      <w:tblGrid>
        <w:gridCol w:w="9558"/>
      </w:tblGrid>
      <w:tr w:rsidR="00F45BCF" w:rsidRPr="00F45BCF" w14:paraId="3E7D95C6" w14:textId="77777777" w:rsidTr="00127DA3">
        <w:tc>
          <w:tcPr>
            <w:tcW w:w="9558" w:type="dxa"/>
            <w:shd w:val="clear" w:color="auto" w:fill="9CC2E5" w:themeFill="accent5" w:themeFillTint="99"/>
          </w:tcPr>
          <w:bookmarkEnd w:id="0"/>
          <w:bookmarkEnd w:id="1"/>
          <w:p w14:paraId="52090124" w14:textId="77777777" w:rsidR="00771AFE" w:rsidRPr="00F45BCF" w:rsidRDefault="00771AFE" w:rsidP="00FA1A93">
            <w:pPr>
              <w:rPr>
                <w:rFonts w:cstheme="minorHAnsi"/>
                <w:b/>
              </w:rPr>
            </w:pPr>
            <w:r w:rsidRPr="00F45BCF">
              <w:rPr>
                <w:rFonts w:cstheme="minorHAnsi"/>
                <w:b/>
              </w:rPr>
              <w:t>II. MIEJSCE SKŁADANIA WNIOSK</w:t>
            </w:r>
            <w:r w:rsidR="00146A21" w:rsidRPr="00F45BCF">
              <w:rPr>
                <w:rFonts w:cstheme="minorHAnsi"/>
                <w:b/>
              </w:rPr>
              <w:t>U</w:t>
            </w:r>
          </w:p>
        </w:tc>
      </w:tr>
    </w:tbl>
    <w:p w14:paraId="72E7A2A5" w14:textId="77777777" w:rsidR="00771AFE" w:rsidRPr="00F45BCF" w:rsidRDefault="00584336" w:rsidP="002D3313">
      <w:pPr>
        <w:spacing w:after="0"/>
        <w:rPr>
          <w:rFonts w:cstheme="minorHAnsi"/>
        </w:rPr>
      </w:pPr>
      <w:r>
        <w:rPr>
          <w:rFonts w:cstheme="minorHAnsi"/>
        </w:rPr>
        <w:t>"</w:t>
      </w:r>
      <w:r w:rsidR="00771AFE" w:rsidRPr="00F45BCF">
        <w:rPr>
          <w:rFonts w:cstheme="minorHAnsi"/>
        </w:rPr>
        <w:t xml:space="preserve">Lokalna Grupa Działania </w:t>
      </w:r>
      <w:r>
        <w:rPr>
          <w:rFonts w:cstheme="minorHAnsi"/>
        </w:rPr>
        <w:t xml:space="preserve">Pojezierze Brodnickie", 87-300 Brodnica, </w:t>
      </w:r>
      <w:r w:rsidR="00CC18DB">
        <w:rPr>
          <w:rFonts w:cstheme="minorHAnsi"/>
        </w:rPr>
        <w:t>K</w:t>
      </w:r>
      <w:r>
        <w:rPr>
          <w:rFonts w:cstheme="minorHAnsi"/>
        </w:rPr>
        <w:t xml:space="preserve">arbowo, </w:t>
      </w:r>
      <w:r w:rsidR="00CC18DB">
        <w:rPr>
          <w:rFonts w:cstheme="minorHAnsi"/>
        </w:rPr>
        <w:t>u</w:t>
      </w:r>
      <w:r>
        <w:rPr>
          <w:rFonts w:cstheme="minorHAnsi"/>
        </w:rPr>
        <w:t xml:space="preserve">l. Wczasowa 46 w dni robocze od godz. 07.00 do 15.00. </w:t>
      </w:r>
    </w:p>
    <w:p w14:paraId="3B578C5A" w14:textId="77777777" w:rsidR="00771AFE" w:rsidRPr="00F45BCF" w:rsidRDefault="00771AFE" w:rsidP="002D3313">
      <w:pPr>
        <w:spacing w:after="0"/>
        <w:rPr>
          <w:rFonts w:cstheme="minorHAnsi"/>
        </w:rPr>
      </w:pPr>
    </w:p>
    <w:tbl>
      <w:tblPr>
        <w:tblStyle w:val="Tabela-Siatka"/>
        <w:tblW w:w="9558" w:type="dxa"/>
        <w:shd w:val="clear" w:color="auto" w:fill="9CC2E5" w:themeFill="accent5" w:themeFillTint="99"/>
        <w:tblLook w:val="04A0" w:firstRow="1" w:lastRow="0" w:firstColumn="1" w:lastColumn="0" w:noHBand="0" w:noVBand="1"/>
      </w:tblPr>
      <w:tblGrid>
        <w:gridCol w:w="9558"/>
      </w:tblGrid>
      <w:tr w:rsidR="00F45BCF" w:rsidRPr="00F45BCF" w14:paraId="09FA0A2C" w14:textId="77777777" w:rsidTr="00127DA3">
        <w:tc>
          <w:tcPr>
            <w:tcW w:w="9558" w:type="dxa"/>
            <w:shd w:val="clear" w:color="auto" w:fill="9CC2E5" w:themeFill="accent5" w:themeFillTint="99"/>
          </w:tcPr>
          <w:p w14:paraId="28B02EA4" w14:textId="77777777" w:rsidR="002A2E5E" w:rsidRPr="00F45BCF" w:rsidRDefault="002A2E5E" w:rsidP="005F6341">
            <w:pPr>
              <w:rPr>
                <w:rFonts w:cstheme="minorHAnsi"/>
                <w:b/>
              </w:rPr>
            </w:pPr>
            <w:r w:rsidRPr="00F45BCF">
              <w:rPr>
                <w:rFonts w:cstheme="minorHAnsi"/>
                <w:b/>
              </w:rPr>
              <w:t>I</w:t>
            </w:r>
            <w:r w:rsidR="000F5558" w:rsidRPr="00F45BCF">
              <w:rPr>
                <w:rFonts w:cstheme="minorHAnsi"/>
                <w:b/>
              </w:rPr>
              <w:t>I</w:t>
            </w:r>
            <w:r w:rsidRPr="00F45BCF">
              <w:rPr>
                <w:rFonts w:cstheme="minorHAnsi"/>
                <w:b/>
              </w:rPr>
              <w:t>I. SPOSÓB SKŁADANIA WNIOSK</w:t>
            </w:r>
            <w:r w:rsidR="00146A21" w:rsidRPr="00F45BCF">
              <w:rPr>
                <w:rFonts w:cstheme="minorHAnsi"/>
                <w:b/>
              </w:rPr>
              <w:t>U</w:t>
            </w:r>
          </w:p>
        </w:tc>
      </w:tr>
    </w:tbl>
    <w:p w14:paraId="5864DD20" w14:textId="77777777" w:rsidR="00584336" w:rsidRDefault="002D3313" w:rsidP="00DB5BF0">
      <w:pPr>
        <w:spacing w:after="0"/>
        <w:jc w:val="both"/>
        <w:rPr>
          <w:rFonts w:cstheme="minorHAnsi"/>
          <w:u w:val="single"/>
        </w:rPr>
      </w:pPr>
      <w:r w:rsidRPr="00F45BCF">
        <w:rPr>
          <w:rFonts w:cstheme="minorHAnsi"/>
        </w:rPr>
        <w:t>Formularz wniosku o powierzenie grantu i załączniki (wg obow</w:t>
      </w:r>
      <w:r w:rsidR="00127DA3" w:rsidRPr="00F45BCF">
        <w:rPr>
          <w:rFonts w:cstheme="minorHAnsi"/>
        </w:rPr>
        <w:t>iązujących wzorów wskazanych w O</w:t>
      </w:r>
      <w:r w:rsidRPr="00F45BCF">
        <w:rPr>
          <w:rFonts w:cstheme="minorHAnsi"/>
        </w:rPr>
        <w:t xml:space="preserve">głoszeniu o naborze) należy pobrać ze strony </w:t>
      </w:r>
      <w:r w:rsidRPr="00F45BCF">
        <w:rPr>
          <w:rFonts w:cstheme="minorHAnsi"/>
          <w:u w:val="single"/>
        </w:rPr>
        <w:t>www.</w:t>
      </w:r>
      <w:r w:rsidR="00584336">
        <w:rPr>
          <w:rFonts w:cstheme="minorHAnsi"/>
          <w:u w:val="single"/>
        </w:rPr>
        <w:t xml:space="preserve">lgdpojezierzebrodnickie.pl </w:t>
      </w:r>
    </w:p>
    <w:p w14:paraId="3083F5BC" w14:textId="77777777" w:rsidR="00A24503" w:rsidRPr="00F45BCF" w:rsidRDefault="002D3313" w:rsidP="00DB5BF0">
      <w:pPr>
        <w:spacing w:after="0"/>
        <w:jc w:val="both"/>
        <w:rPr>
          <w:rFonts w:cstheme="minorHAnsi"/>
        </w:rPr>
      </w:pPr>
      <w:r w:rsidRPr="00F45BCF">
        <w:rPr>
          <w:rFonts w:cstheme="minorHAnsi"/>
        </w:rPr>
        <w:t xml:space="preserve">Wersję ostateczną </w:t>
      </w:r>
      <w:r w:rsidR="00A24503" w:rsidRPr="00F45BCF">
        <w:rPr>
          <w:rFonts w:cstheme="minorHAnsi"/>
        </w:rPr>
        <w:t xml:space="preserve">kompletnie </w:t>
      </w:r>
      <w:r w:rsidRPr="00F45BCF">
        <w:rPr>
          <w:rFonts w:cstheme="minorHAnsi"/>
        </w:rPr>
        <w:t>wypełnionego formularza wniosku o powierzenie grantu należy wydrukować i podpisać (pieczątka podmiotu oraz pieczątka/i imienna/e osoby/osób upoważnionej/</w:t>
      </w:r>
      <w:proofErr w:type="spellStart"/>
      <w:r w:rsidRPr="00F45BCF">
        <w:rPr>
          <w:rFonts w:cstheme="minorHAnsi"/>
        </w:rPr>
        <w:t>ych</w:t>
      </w:r>
      <w:proofErr w:type="spellEnd"/>
      <w:r w:rsidRPr="00F45BCF">
        <w:rPr>
          <w:rFonts w:cstheme="minorHAnsi"/>
        </w:rPr>
        <w:t>)</w:t>
      </w:r>
      <w:r w:rsidR="001E30C2" w:rsidRPr="00F45BCF">
        <w:rPr>
          <w:rFonts w:cstheme="minorHAnsi"/>
        </w:rPr>
        <w:t xml:space="preserve">. </w:t>
      </w:r>
      <w:r w:rsidR="00503D25" w:rsidRPr="00F45BCF">
        <w:rPr>
          <w:rFonts w:cstheme="minorHAnsi"/>
        </w:rPr>
        <w:t xml:space="preserve">Wymaga się zachowania czytelności wszystkich formularzy składanych w odpowiedzi na Ogłoszenie o naborze wniosków. </w:t>
      </w:r>
    </w:p>
    <w:p w14:paraId="5176F05B" w14:textId="77777777" w:rsidR="00C12A82" w:rsidRDefault="00C12A82" w:rsidP="002C4808">
      <w:pPr>
        <w:spacing w:after="0"/>
        <w:jc w:val="both"/>
        <w:rPr>
          <w:rFonts w:cstheme="minorHAnsi"/>
        </w:rPr>
      </w:pPr>
    </w:p>
    <w:p w14:paraId="5AEFC2B3" w14:textId="77777777" w:rsidR="006A3EBB" w:rsidRPr="00F45BCF" w:rsidRDefault="002C4808" w:rsidP="002C4808">
      <w:pPr>
        <w:spacing w:after="0"/>
        <w:jc w:val="both"/>
        <w:rPr>
          <w:rFonts w:cstheme="minorHAnsi"/>
        </w:rPr>
      </w:pPr>
      <w:r w:rsidRPr="00F45BCF">
        <w:rPr>
          <w:rFonts w:cstheme="minorHAnsi"/>
        </w:rPr>
        <w:t>Podmiot ubiegający się o grant składa wniosek</w:t>
      </w:r>
      <w:r w:rsidR="006A3EBB" w:rsidRPr="00F45BCF">
        <w:rPr>
          <w:rFonts w:cstheme="minorHAnsi"/>
        </w:rPr>
        <w:t>:</w:t>
      </w:r>
    </w:p>
    <w:p w14:paraId="3B0D3F98" w14:textId="77777777" w:rsidR="00057545" w:rsidRPr="00F45BCF" w:rsidRDefault="006A3EBB" w:rsidP="00057545">
      <w:pPr>
        <w:pStyle w:val="Akapitzlist"/>
        <w:numPr>
          <w:ilvl w:val="0"/>
          <w:numId w:val="5"/>
        </w:numPr>
        <w:spacing w:after="0"/>
        <w:jc w:val="both"/>
        <w:rPr>
          <w:rFonts w:cstheme="minorHAnsi"/>
        </w:rPr>
      </w:pPr>
      <w:r w:rsidRPr="00F45BCF">
        <w:rPr>
          <w:rFonts w:cstheme="minorHAnsi"/>
        </w:rPr>
        <w:t>o</w:t>
      </w:r>
      <w:r w:rsidR="002C4808" w:rsidRPr="00F45BCF">
        <w:rPr>
          <w:rFonts w:cstheme="minorHAnsi"/>
        </w:rPr>
        <w:t>sobiście</w:t>
      </w:r>
      <w:r w:rsidRPr="00F45BCF">
        <w:rPr>
          <w:rFonts w:cstheme="minorHAnsi"/>
        </w:rPr>
        <w:t xml:space="preserve"> lub</w:t>
      </w:r>
      <w:r w:rsidR="002C4808" w:rsidRPr="00F45BCF">
        <w:rPr>
          <w:rFonts w:cstheme="minorHAnsi"/>
        </w:rPr>
        <w:t xml:space="preserve"> przez</w:t>
      </w:r>
      <w:r w:rsidR="00057545" w:rsidRPr="00F45BCF">
        <w:rPr>
          <w:rFonts w:cstheme="minorHAnsi"/>
        </w:rPr>
        <w:t xml:space="preserve"> osobę wyznaczoną przez wnioskodawcę </w:t>
      </w:r>
      <w:r w:rsidRPr="00F45BCF">
        <w:rPr>
          <w:rFonts w:cstheme="minorHAnsi"/>
        </w:rPr>
        <w:t xml:space="preserve">(dostarczyciel otrzyma </w:t>
      </w:r>
      <w:r w:rsidR="006C75A7" w:rsidRPr="00F45BCF">
        <w:rPr>
          <w:rFonts w:cstheme="minorHAnsi"/>
        </w:rPr>
        <w:t>potwierdzenie</w:t>
      </w:r>
      <w:r w:rsidRPr="00F45BCF">
        <w:rPr>
          <w:rFonts w:cstheme="minorHAnsi"/>
        </w:rPr>
        <w:t xml:space="preserve"> wpływu przesyłki</w:t>
      </w:r>
      <w:r w:rsidR="00057545" w:rsidRPr="00F45BCF">
        <w:rPr>
          <w:rFonts w:cstheme="minorHAnsi"/>
        </w:rPr>
        <w:t>)</w:t>
      </w:r>
      <w:r w:rsidRPr="00F45BCF">
        <w:rPr>
          <w:rFonts w:cstheme="minorHAnsi"/>
        </w:rPr>
        <w:t xml:space="preserve"> – decyduje data wpływu do biura LGD</w:t>
      </w:r>
    </w:p>
    <w:p w14:paraId="064D79A6" w14:textId="77777777" w:rsidR="006A3EBB" w:rsidRPr="00F45BCF" w:rsidRDefault="0012046C" w:rsidP="00057545">
      <w:pPr>
        <w:pStyle w:val="Akapitzlist"/>
        <w:spacing w:after="0"/>
        <w:jc w:val="both"/>
        <w:rPr>
          <w:rFonts w:cstheme="minorHAnsi"/>
        </w:rPr>
      </w:pPr>
      <w:r w:rsidRPr="00F45BCF">
        <w:rPr>
          <w:rFonts w:cstheme="minorHAnsi"/>
        </w:rPr>
        <w:t>lub</w:t>
      </w:r>
    </w:p>
    <w:p w14:paraId="65407718" w14:textId="38165CE1" w:rsidR="006A3EBB" w:rsidRPr="00F45BCF" w:rsidRDefault="006A3EBB" w:rsidP="006A3EBB">
      <w:pPr>
        <w:pStyle w:val="Akapitzlist"/>
        <w:numPr>
          <w:ilvl w:val="0"/>
          <w:numId w:val="5"/>
        </w:numPr>
        <w:spacing w:after="0"/>
        <w:jc w:val="both"/>
        <w:rPr>
          <w:rFonts w:cstheme="minorHAnsi"/>
        </w:rPr>
      </w:pPr>
      <w:r w:rsidRPr="00F45BCF">
        <w:rPr>
          <w:rFonts w:cstheme="minorHAnsi"/>
        </w:rPr>
        <w:t xml:space="preserve">poprzez nadanie </w:t>
      </w:r>
      <w:r w:rsidR="00A438CC" w:rsidRPr="00F45BCF">
        <w:rPr>
          <w:rFonts w:cstheme="minorHAnsi"/>
        </w:rPr>
        <w:t>(z</w:t>
      </w:r>
      <w:r w:rsidR="00057545" w:rsidRPr="00F45BCF">
        <w:rPr>
          <w:rFonts w:cstheme="minorHAnsi"/>
        </w:rPr>
        <w:t>a</w:t>
      </w:r>
      <w:r w:rsidR="00A438CC" w:rsidRPr="00F45BCF">
        <w:rPr>
          <w:rFonts w:cstheme="minorHAnsi"/>
        </w:rPr>
        <w:t xml:space="preserve"> potwierdzeniem odbioru) </w:t>
      </w:r>
      <w:r w:rsidRPr="00F45BCF">
        <w:rPr>
          <w:rFonts w:cstheme="minorHAnsi"/>
        </w:rPr>
        <w:t xml:space="preserve">w polskiej placówce pocztowej wyznaczonego operatora w rozumieniu Ustawy z dnia 23 listopada 2012 r. – Prawo pocztowe (Dz. U. z 2017 r. poz. 1481) </w:t>
      </w:r>
      <w:r w:rsidR="00E12DF7">
        <w:rPr>
          <w:rFonts w:cstheme="minorHAnsi"/>
        </w:rPr>
        <w:t>lub kuriera</w:t>
      </w:r>
      <w:r w:rsidRPr="00F45BCF">
        <w:rPr>
          <w:rFonts w:cstheme="minorHAnsi"/>
        </w:rPr>
        <w:t>– decyduje data wpływu do biura LGD</w:t>
      </w:r>
      <w:r w:rsidR="0012046C" w:rsidRPr="00F45BCF">
        <w:rPr>
          <w:rFonts w:cstheme="minorHAnsi"/>
        </w:rPr>
        <w:t>.</w:t>
      </w:r>
    </w:p>
    <w:p w14:paraId="7525D0D9" w14:textId="77777777" w:rsidR="00912410" w:rsidRPr="0011295E" w:rsidRDefault="00912410" w:rsidP="000F0CE0">
      <w:pPr>
        <w:spacing w:after="0"/>
        <w:jc w:val="both"/>
        <w:rPr>
          <w:rFonts w:cstheme="minorHAnsi"/>
        </w:rPr>
      </w:pPr>
    </w:p>
    <w:p w14:paraId="46C9FBB5" w14:textId="77777777" w:rsidR="00912410" w:rsidRDefault="00912410" w:rsidP="000F0CE0">
      <w:pPr>
        <w:spacing w:after="0"/>
        <w:jc w:val="both"/>
        <w:rPr>
          <w:rFonts w:cstheme="minorHAnsi"/>
        </w:rPr>
      </w:pPr>
      <w:r w:rsidRPr="0011295E">
        <w:rPr>
          <w:rFonts w:cstheme="minorHAnsi"/>
        </w:rPr>
        <w:t xml:space="preserve">Wnioskodawcy przysługuje prawo wycofania wniosku o dofinansowanie. Szczegółowe informacje na temat wycofania wniosku o dofinansowanie zawiera Procedura wycofania wniosku o dofinansowanie projektu lub innej deklaracji przez podmiot ubiegający się o dofinansowanie, stanowiąca załącznik nr </w:t>
      </w:r>
      <w:r w:rsidR="002B5874" w:rsidRPr="0011295E">
        <w:rPr>
          <w:rFonts w:cstheme="minorHAnsi"/>
        </w:rPr>
        <w:t>5</w:t>
      </w:r>
      <w:r w:rsidRPr="0011295E">
        <w:rPr>
          <w:rFonts w:cstheme="minorHAnsi"/>
        </w:rPr>
        <w:t xml:space="preserve"> do ogłoszenia o naborze. </w:t>
      </w:r>
    </w:p>
    <w:p w14:paraId="4DCA37BA" w14:textId="77777777" w:rsidR="00D11EB8" w:rsidRPr="00F45BCF" w:rsidRDefault="00D11EB8" w:rsidP="000F0CE0">
      <w:pPr>
        <w:spacing w:after="0"/>
        <w:jc w:val="both"/>
        <w:rPr>
          <w:rFonts w:cstheme="minorHAnsi"/>
        </w:rPr>
      </w:pPr>
    </w:p>
    <w:tbl>
      <w:tblPr>
        <w:tblStyle w:val="Tabela-Siatka"/>
        <w:tblW w:w="9558" w:type="dxa"/>
        <w:shd w:val="clear" w:color="auto" w:fill="9CC2E5" w:themeFill="accent5" w:themeFillTint="99"/>
        <w:tblLook w:val="04A0" w:firstRow="1" w:lastRow="0" w:firstColumn="1" w:lastColumn="0" w:noHBand="0" w:noVBand="1"/>
      </w:tblPr>
      <w:tblGrid>
        <w:gridCol w:w="9558"/>
      </w:tblGrid>
      <w:tr w:rsidR="00F45BCF" w:rsidRPr="00F45BCF" w14:paraId="6E7E3221" w14:textId="77777777" w:rsidTr="00127DA3">
        <w:tc>
          <w:tcPr>
            <w:tcW w:w="9558" w:type="dxa"/>
            <w:shd w:val="clear" w:color="auto" w:fill="9CC2E5" w:themeFill="accent5" w:themeFillTint="99"/>
          </w:tcPr>
          <w:p w14:paraId="61C8C6C4" w14:textId="77777777" w:rsidR="0049563A" w:rsidRPr="00F45BCF" w:rsidRDefault="0049563A" w:rsidP="00FA1A93">
            <w:pPr>
              <w:rPr>
                <w:rFonts w:cstheme="minorHAnsi"/>
                <w:b/>
              </w:rPr>
            </w:pPr>
            <w:r w:rsidRPr="00F45BCF">
              <w:rPr>
                <w:rFonts w:cstheme="minorHAnsi"/>
                <w:b/>
              </w:rPr>
              <w:t xml:space="preserve">IV. KTO MOŻE </w:t>
            </w:r>
            <w:r w:rsidR="00146A21" w:rsidRPr="00F45BCF">
              <w:rPr>
                <w:rFonts w:cstheme="minorHAnsi"/>
                <w:b/>
              </w:rPr>
              <w:t>ZŁOŻYĆ</w:t>
            </w:r>
            <w:r w:rsidRPr="00F45BCF">
              <w:rPr>
                <w:rFonts w:cstheme="minorHAnsi"/>
                <w:b/>
              </w:rPr>
              <w:t xml:space="preserve"> WNIOS</w:t>
            </w:r>
            <w:r w:rsidR="00146A21" w:rsidRPr="00F45BCF">
              <w:rPr>
                <w:rFonts w:cstheme="minorHAnsi"/>
                <w:b/>
              </w:rPr>
              <w:t>E</w:t>
            </w:r>
            <w:r w:rsidRPr="00F45BCF">
              <w:rPr>
                <w:rFonts w:cstheme="minorHAnsi"/>
                <w:b/>
              </w:rPr>
              <w:t xml:space="preserve">K? </w:t>
            </w:r>
          </w:p>
        </w:tc>
      </w:tr>
    </w:tbl>
    <w:p w14:paraId="7A560F86" w14:textId="77777777" w:rsidR="0049563A" w:rsidRPr="00F45BCF" w:rsidRDefault="0049563A" w:rsidP="0049563A">
      <w:pPr>
        <w:spacing w:after="0"/>
        <w:rPr>
          <w:rFonts w:cstheme="minorHAnsi"/>
        </w:rPr>
      </w:pPr>
      <w:r w:rsidRPr="00F45BCF">
        <w:rPr>
          <w:rFonts w:cstheme="minorHAnsi"/>
        </w:rPr>
        <w:t xml:space="preserve">O </w:t>
      </w:r>
      <w:r w:rsidR="00AC5D74" w:rsidRPr="00F45BCF">
        <w:rPr>
          <w:rFonts w:cstheme="minorHAnsi"/>
        </w:rPr>
        <w:t>grant</w:t>
      </w:r>
      <w:r w:rsidRPr="00F45BCF">
        <w:rPr>
          <w:rFonts w:cstheme="minorHAnsi"/>
        </w:rPr>
        <w:t xml:space="preserve"> mogą się ubiegać</w:t>
      </w:r>
      <w:r w:rsidR="00893868" w:rsidRPr="00F45BCF">
        <w:rPr>
          <w:rStyle w:val="Odwoanieprzypisudolnego"/>
          <w:rFonts w:cstheme="minorHAnsi"/>
        </w:rPr>
        <w:footnoteReference w:id="1"/>
      </w:r>
      <w:r w:rsidRPr="00F45BCF">
        <w:rPr>
          <w:rFonts w:cstheme="minorHAnsi"/>
        </w:rPr>
        <w:t>:</w:t>
      </w:r>
    </w:p>
    <w:p w14:paraId="529E8B7A" w14:textId="77777777" w:rsidR="007A7CEF" w:rsidRDefault="009468C4" w:rsidP="00893868">
      <w:pPr>
        <w:spacing w:after="0"/>
        <w:jc w:val="both"/>
        <w:rPr>
          <w:rFonts w:cstheme="minorHAnsi"/>
        </w:rPr>
      </w:pPr>
      <w:r w:rsidRPr="00F45BCF">
        <w:rPr>
          <w:rFonts w:cstheme="minorHAnsi"/>
        </w:rPr>
        <w:t>- w</w:t>
      </w:r>
      <w:r w:rsidR="007A7CEF" w:rsidRPr="00F45BCF">
        <w:rPr>
          <w:rFonts w:cstheme="minorHAnsi"/>
        </w:rPr>
        <w:t>szystkie podmioty z wyłączeniem osób fizycznych (nie dotyczy osób prowadzących działalność gospodarczą lub oświatową na podstawie przepisów odrębnych).</w:t>
      </w:r>
    </w:p>
    <w:p w14:paraId="2759B4A4" w14:textId="77777777" w:rsidR="0011295E" w:rsidRDefault="0011295E" w:rsidP="00893868">
      <w:pPr>
        <w:spacing w:after="0"/>
        <w:jc w:val="both"/>
        <w:rPr>
          <w:rFonts w:eastAsia="Times New Roman" w:cstheme="minorHAnsi"/>
          <w:b/>
          <w:lang w:eastAsia="pl-PL"/>
        </w:rPr>
      </w:pPr>
    </w:p>
    <w:p w14:paraId="3773D1F1" w14:textId="77777777" w:rsidR="0011295E" w:rsidRDefault="0011295E" w:rsidP="00893868">
      <w:pPr>
        <w:spacing w:after="0"/>
        <w:jc w:val="both"/>
        <w:rPr>
          <w:rFonts w:cstheme="minorHAnsi"/>
        </w:rPr>
      </w:pPr>
      <w:r w:rsidRPr="00366BDA">
        <w:rPr>
          <w:rFonts w:eastAsia="Times New Roman" w:cstheme="minorHAnsi"/>
          <w:b/>
          <w:lang w:eastAsia="pl-PL"/>
        </w:rPr>
        <w:t xml:space="preserve">Uwaga! W ramach przedmiotowego konkursu jeden wnioskodawca może złożyć nie więcej niż </w:t>
      </w:r>
      <w:r w:rsidR="00496F7C">
        <w:rPr>
          <w:rFonts w:eastAsia="Times New Roman" w:cstheme="minorHAnsi"/>
          <w:b/>
          <w:lang w:eastAsia="pl-PL"/>
        </w:rPr>
        <w:t>2</w:t>
      </w:r>
      <w:r w:rsidRPr="00366BDA">
        <w:rPr>
          <w:rFonts w:eastAsia="Times New Roman" w:cstheme="minorHAnsi"/>
          <w:b/>
          <w:lang w:eastAsia="pl-PL"/>
        </w:rPr>
        <w:t xml:space="preserve"> wnioski o dofinansowanie. W przypadku złożenia większej liczby wniosków o dofinansowanie wszystkie złożone wnioski przez dane wnioskodawcę pozostają bez rozpatrzenia.</w:t>
      </w:r>
    </w:p>
    <w:p w14:paraId="7149E6A3" w14:textId="77777777" w:rsidR="00591CD8" w:rsidRDefault="00591CD8" w:rsidP="00893868">
      <w:pPr>
        <w:spacing w:after="0"/>
        <w:jc w:val="both"/>
        <w:rPr>
          <w:rFonts w:cstheme="minorHAnsi"/>
        </w:rPr>
      </w:pPr>
    </w:p>
    <w:p w14:paraId="3B21DE1F" w14:textId="77777777" w:rsidR="00591CD8" w:rsidRPr="00591CD8" w:rsidRDefault="00591CD8" w:rsidP="00591CD8">
      <w:pPr>
        <w:keepNext/>
        <w:keepLines/>
        <w:pBdr>
          <w:top w:val="single" w:sz="4" w:space="0" w:color="000000"/>
          <w:left w:val="single" w:sz="4" w:space="0" w:color="000000"/>
          <w:bottom w:val="single" w:sz="4" w:space="0" w:color="000000"/>
          <w:right w:val="single" w:sz="4" w:space="0" w:color="000000"/>
        </w:pBdr>
        <w:shd w:val="clear" w:color="auto" w:fill="9CC2E5"/>
        <w:spacing w:after="27"/>
        <w:ind w:left="-5" w:hanging="10"/>
        <w:outlineLvl w:val="1"/>
        <w:rPr>
          <w:rFonts w:ascii="Calibri" w:eastAsia="Calibri" w:hAnsi="Calibri" w:cs="Calibri"/>
          <w:b/>
          <w:color w:val="FF0000"/>
          <w:lang w:eastAsia="pl-PL"/>
        </w:rPr>
      </w:pPr>
      <w:r w:rsidRPr="00591CD8">
        <w:rPr>
          <w:rFonts w:ascii="Calibri" w:eastAsia="Calibri" w:hAnsi="Calibri" w:cs="Calibri"/>
          <w:b/>
          <w:lang w:eastAsia="pl-PL"/>
        </w:rPr>
        <w:t xml:space="preserve">V. DO KOGO MA BYĆ SKIEROWANY PROJEKT (GRUPA DOCELOWA) </w:t>
      </w:r>
    </w:p>
    <w:p w14:paraId="1D531C1D" w14:textId="77777777" w:rsidR="00591CD8" w:rsidRPr="0011295E" w:rsidRDefault="00591CD8" w:rsidP="00591CD8">
      <w:pPr>
        <w:spacing w:after="35" w:line="249" w:lineRule="auto"/>
        <w:ind w:left="-5" w:right="417" w:hanging="10"/>
        <w:jc w:val="both"/>
        <w:rPr>
          <w:rFonts w:ascii="Calibri" w:eastAsia="Calibri" w:hAnsi="Calibri" w:cs="Calibri"/>
          <w:lang w:eastAsia="pl-PL"/>
        </w:rPr>
      </w:pPr>
      <w:r w:rsidRPr="0011295E">
        <w:rPr>
          <w:rFonts w:ascii="Calibri" w:eastAsia="Calibri" w:hAnsi="Calibri" w:cs="Calibri"/>
          <w:b/>
          <w:lang w:eastAsia="pl-PL"/>
        </w:rPr>
        <w:t>Grupą docelową, w ramach ogłaszanego naboru mogą być osoby spełniające poniższe kryteria</w:t>
      </w:r>
      <w:r w:rsidRPr="0011295E">
        <w:rPr>
          <w:rFonts w:ascii="Calibri" w:eastAsia="Calibri" w:hAnsi="Calibri" w:cs="Calibri"/>
          <w:b/>
          <w:vertAlign w:val="superscript"/>
          <w:lang w:eastAsia="pl-PL"/>
        </w:rPr>
        <w:footnoteReference w:id="2"/>
      </w:r>
      <w:r w:rsidRPr="0011295E">
        <w:rPr>
          <w:rFonts w:ascii="Calibri" w:eastAsia="Calibri" w:hAnsi="Calibri" w:cs="Calibri"/>
          <w:b/>
          <w:lang w:eastAsia="pl-PL"/>
        </w:rPr>
        <w:t xml:space="preserve">: </w:t>
      </w:r>
    </w:p>
    <w:p w14:paraId="2A1D8158" w14:textId="0DF7D933" w:rsidR="003263CF" w:rsidRPr="00862A86" w:rsidRDefault="00591CD8" w:rsidP="003263CF">
      <w:pPr>
        <w:numPr>
          <w:ilvl w:val="0"/>
          <w:numId w:val="9"/>
        </w:numPr>
        <w:spacing w:after="3" w:line="260" w:lineRule="auto"/>
        <w:ind w:right="417" w:hanging="228"/>
        <w:jc w:val="both"/>
        <w:rPr>
          <w:rFonts w:ascii="Calibri" w:eastAsia="Calibri" w:hAnsi="Calibri" w:cs="Calibri"/>
          <w:lang w:eastAsia="pl-PL"/>
        </w:rPr>
      </w:pPr>
      <w:r w:rsidRPr="0011295E">
        <w:rPr>
          <w:rFonts w:ascii="Calibri" w:eastAsia="Calibri" w:hAnsi="Calibri" w:cs="Calibri"/>
          <w:lang w:eastAsia="pl-PL"/>
        </w:rPr>
        <w:t xml:space="preserve">osoby zagrożone ubóstwem lub wykluczeniem społecznym, </w:t>
      </w:r>
    </w:p>
    <w:p w14:paraId="3DE53D69" w14:textId="77777777" w:rsidR="00591CD8" w:rsidRPr="0011295E" w:rsidRDefault="00591CD8" w:rsidP="00591CD8">
      <w:pPr>
        <w:numPr>
          <w:ilvl w:val="0"/>
          <w:numId w:val="9"/>
        </w:numPr>
        <w:spacing w:after="3" w:line="260" w:lineRule="auto"/>
        <w:ind w:right="417" w:hanging="228"/>
        <w:jc w:val="both"/>
        <w:rPr>
          <w:rFonts w:ascii="Calibri" w:eastAsia="Calibri" w:hAnsi="Calibri" w:cs="Calibri"/>
          <w:lang w:eastAsia="pl-PL"/>
        </w:rPr>
      </w:pPr>
      <w:r w:rsidRPr="0011295E">
        <w:rPr>
          <w:rFonts w:ascii="Calibri" w:eastAsia="Calibri" w:hAnsi="Calibri" w:cs="Calibri"/>
          <w:lang w:eastAsia="pl-PL"/>
        </w:rPr>
        <w:t xml:space="preserve">otoczenie osób zagrożonych ubóstwem lub wykluczeniem społecznym (w takim zakresie, w jakim jest to niezbędne dla wsparcia osób zagrożonych ubóstwem lub wykluczeniem społecznym). </w:t>
      </w:r>
    </w:p>
    <w:p w14:paraId="1E71ACC7" w14:textId="77777777" w:rsidR="00D725EE" w:rsidRPr="0011295E" w:rsidRDefault="00591CD8" w:rsidP="00D725EE">
      <w:pPr>
        <w:spacing w:after="0"/>
        <w:rPr>
          <w:rFonts w:ascii="Calibri" w:eastAsia="Calibri" w:hAnsi="Calibri" w:cs="Calibri"/>
          <w:lang w:eastAsia="pl-PL"/>
        </w:rPr>
      </w:pPr>
      <w:r w:rsidRPr="0011295E">
        <w:rPr>
          <w:rFonts w:ascii="Calibri" w:eastAsia="Calibri" w:hAnsi="Calibri" w:cs="Calibri"/>
          <w:lang w:eastAsia="pl-PL"/>
        </w:rPr>
        <w:lastRenderedPageBreak/>
        <w:t xml:space="preserve"> </w:t>
      </w:r>
    </w:p>
    <w:p w14:paraId="09FE1AA6" w14:textId="77777777" w:rsidR="00591CD8" w:rsidRPr="0011295E" w:rsidRDefault="00591CD8" w:rsidP="00591CD8">
      <w:pPr>
        <w:spacing w:after="3" w:line="260" w:lineRule="auto"/>
        <w:ind w:left="-5" w:right="417" w:hanging="10"/>
        <w:jc w:val="both"/>
        <w:rPr>
          <w:rFonts w:ascii="Calibri" w:eastAsia="Calibri" w:hAnsi="Calibri" w:cs="Calibri"/>
          <w:lang w:eastAsia="pl-PL"/>
        </w:rPr>
      </w:pPr>
      <w:r w:rsidRPr="0011295E">
        <w:rPr>
          <w:rFonts w:ascii="Calibri" w:eastAsia="Calibri" w:hAnsi="Calibri" w:cs="Calibri"/>
          <w:lang w:eastAsia="pl-PL"/>
        </w:rPr>
        <w:t xml:space="preserve">W ramach projektu odbiorcami wsparcia muszą być osoby zagrożone ubóstwem lub wykluczeniem społecznym. Nie przewiduje się możliwości realizacji wsparcia wyłącznie dla otoczenia osób zagrożonych ubóstwem lub wykluczeniem społecznym. Otoczenie osób zagrożonych ubóstwem lub wykluczeniem społecznym może uzyskać wsparcia w projekcie wyłącznie w takim zakresie, w jakim jest to niezbędne dla wsparcia osób zagrożonych ubóstwem lub wykluczeniem społecznym, które są uczestnikami projektu. Uczestnik projektu należący do grupy otoczenia osób zagrożonych ubóstwem lub wykluczeniem społecznym musi być otoczeniem uczestników danego projektu. </w:t>
      </w:r>
    </w:p>
    <w:p w14:paraId="7451094D" w14:textId="77777777" w:rsidR="00591CD8" w:rsidRPr="0011295E" w:rsidRDefault="00591CD8" w:rsidP="00591CD8">
      <w:pPr>
        <w:spacing w:after="0"/>
        <w:rPr>
          <w:rFonts w:ascii="Calibri" w:eastAsia="Calibri" w:hAnsi="Calibri" w:cs="Calibri"/>
          <w:lang w:eastAsia="pl-PL"/>
        </w:rPr>
      </w:pPr>
      <w:r w:rsidRPr="0011295E">
        <w:rPr>
          <w:rFonts w:ascii="Calibri" w:eastAsia="Calibri" w:hAnsi="Calibri" w:cs="Calibri"/>
          <w:lang w:eastAsia="pl-PL"/>
        </w:rPr>
        <w:t xml:space="preserve"> </w:t>
      </w:r>
    </w:p>
    <w:p w14:paraId="63DEB53F" w14:textId="5D4E58F7" w:rsidR="00591CD8" w:rsidRPr="0011295E" w:rsidRDefault="00591CD8" w:rsidP="00591CD8">
      <w:pPr>
        <w:spacing w:after="3" w:line="260" w:lineRule="auto"/>
        <w:ind w:left="-5" w:right="417" w:hanging="10"/>
        <w:jc w:val="both"/>
        <w:rPr>
          <w:rFonts w:ascii="Calibri" w:eastAsia="Calibri" w:hAnsi="Calibri" w:cs="Calibri"/>
          <w:lang w:eastAsia="pl-PL"/>
        </w:rPr>
      </w:pPr>
      <w:r w:rsidRPr="0011295E">
        <w:rPr>
          <w:rFonts w:ascii="Calibri" w:eastAsia="Calibri" w:hAnsi="Calibri" w:cs="Calibri"/>
          <w:lang w:eastAsia="pl-PL"/>
        </w:rPr>
        <w:t xml:space="preserve">Obie grupy muszą pochodzić z terenu objętego LSR (osoby zamieszkające w rozumieniu Kodeksu Cywilnego), tj. mieszkańcy obszaru objętego Lokalną Strategią Rozwoju szczegółowy wykaz obszaru objętego LSR określony jest w </w:t>
      </w:r>
      <w:r w:rsidR="00B45AA8" w:rsidRPr="0011295E">
        <w:rPr>
          <w:rFonts w:ascii="Calibri" w:eastAsia="Calibri" w:hAnsi="Calibri" w:cs="Calibri"/>
          <w:lang w:eastAsia="pl-PL"/>
        </w:rPr>
        <w:t>Lokalnej Strategi</w:t>
      </w:r>
      <w:r w:rsidR="007307EE">
        <w:rPr>
          <w:rFonts w:ascii="Calibri" w:eastAsia="Calibri" w:hAnsi="Calibri" w:cs="Calibri"/>
          <w:lang w:eastAsia="pl-PL"/>
        </w:rPr>
        <w:t>i</w:t>
      </w:r>
      <w:r w:rsidR="00B45AA8" w:rsidRPr="0011295E">
        <w:rPr>
          <w:rFonts w:ascii="Calibri" w:eastAsia="Calibri" w:hAnsi="Calibri" w:cs="Calibri"/>
          <w:lang w:eastAsia="pl-PL"/>
        </w:rPr>
        <w:t xml:space="preserve"> Rozwoju Stowarzyszenia „Lokalnej Grupy Działania Pojezierze Brodnickie” na lata 2014-2020, która stanowi </w:t>
      </w:r>
      <w:r w:rsidRPr="0011295E">
        <w:rPr>
          <w:rFonts w:ascii="Calibri" w:eastAsia="Calibri" w:hAnsi="Calibri" w:cs="Calibri"/>
          <w:lang w:eastAsia="pl-PL"/>
        </w:rPr>
        <w:t>zał. nr 1</w:t>
      </w:r>
      <w:r w:rsidR="00B45AA8" w:rsidRPr="0011295E">
        <w:rPr>
          <w:rFonts w:ascii="Calibri" w:eastAsia="Calibri" w:hAnsi="Calibri" w:cs="Calibri"/>
          <w:lang w:eastAsia="pl-PL"/>
        </w:rPr>
        <w:t>4</w:t>
      </w:r>
      <w:r w:rsidRPr="0011295E">
        <w:rPr>
          <w:rFonts w:ascii="Calibri" w:eastAsia="Calibri" w:hAnsi="Calibri" w:cs="Calibri"/>
          <w:lang w:eastAsia="pl-PL"/>
        </w:rPr>
        <w:t xml:space="preserve"> do ogłoszenia o naborze. </w:t>
      </w:r>
    </w:p>
    <w:p w14:paraId="71DC2FD7" w14:textId="77777777" w:rsidR="00591CD8" w:rsidRPr="0011295E" w:rsidRDefault="00591CD8" w:rsidP="00591CD8">
      <w:pPr>
        <w:spacing w:after="0"/>
        <w:rPr>
          <w:rFonts w:ascii="Calibri" w:eastAsia="Calibri" w:hAnsi="Calibri" w:cs="Calibri"/>
          <w:lang w:eastAsia="pl-PL"/>
        </w:rPr>
      </w:pPr>
      <w:r w:rsidRPr="0011295E">
        <w:rPr>
          <w:rFonts w:ascii="Calibri" w:eastAsia="Calibri" w:hAnsi="Calibri" w:cs="Calibri"/>
          <w:lang w:eastAsia="pl-PL"/>
        </w:rPr>
        <w:t xml:space="preserve"> </w:t>
      </w:r>
    </w:p>
    <w:p w14:paraId="272431E9" w14:textId="77777777" w:rsidR="00591CD8" w:rsidRPr="0011295E" w:rsidRDefault="00591CD8" w:rsidP="00591CD8">
      <w:pPr>
        <w:spacing w:after="3" w:line="260" w:lineRule="auto"/>
        <w:ind w:left="-5" w:right="417" w:hanging="10"/>
        <w:jc w:val="both"/>
        <w:rPr>
          <w:rFonts w:ascii="Calibri" w:eastAsia="Calibri" w:hAnsi="Calibri" w:cs="Calibri"/>
          <w:lang w:eastAsia="pl-PL"/>
        </w:rPr>
      </w:pPr>
      <w:r w:rsidRPr="0011295E">
        <w:rPr>
          <w:rFonts w:ascii="Calibri" w:eastAsia="Calibri" w:hAnsi="Calibri" w:cs="Calibri"/>
          <w:lang w:eastAsia="pl-PL"/>
        </w:rPr>
        <w:t xml:space="preserve">Na etapie realizacji projektu grantobiorca będzie zobowiązany do zweryfikowania miejsca zamieszkania uczestników projektu pod kątem kwalifikowalności. </w:t>
      </w:r>
    </w:p>
    <w:p w14:paraId="329B7337" w14:textId="77777777" w:rsidR="00591CD8" w:rsidRPr="0011295E" w:rsidRDefault="00591CD8" w:rsidP="00591CD8">
      <w:pPr>
        <w:spacing w:after="0"/>
        <w:rPr>
          <w:rFonts w:ascii="Calibri" w:eastAsia="Calibri" w:hAnsi="Calibri" w:cs="Calibri"/>
          <w:lang w:eastAsia="pl-PL"/>
        </w:rPr>
      </w:pPr>
      <w:r w:rsidRPr="0011295E">
        <w:rPr>
          <w:rFonts w:ascii="Calibri" w:eastAsia="Calibri" w:hAnsi="Calibri" w:cs="Calibri"/>
          <w:lang w:eastAsia="pl-PL"/>
        </w:rPr>
        <w:t xml:space="preserve"> </w:t>
      </w:r>
    </w:p>
    <w:p w14:paraId="109FC7F8" w14:textId="77777777" w:rsidR="00591CD8" w:rsidRPr="0011295E" w:rsidRDefault="00591CD8" w:rsidP="00591CD8">
      <w:pPr>
        <w:spacing w:after="3" w:line="260" w:lineRule="auto"/>
        <w:ind w:left="-5" w:right="417" w:hanging="10"/>
        <w:jc w:val="both"/>
        <w:rPr>
          <w:rFonts w:ascii="Calibri" w:eastAsia="Calibri" w:hAnsi="Calibri" w:cs="Calibri"/>
          <w:lang w:eastAsia="pl-PL"/>
        </w:rPr>
      </w:pPr>
      <w:r w:rsidRPr="0011295E">
        <w:rPr>
          <w:rFonts w:ascii="Calibri" w:eastAsia="Calibri" w:hAnsi="Calibri" w:cs="Calibri"/>
          <w:lang w:eastAsia="pl-PL"/>
        </w:rPr>
        <w:t xml:space="preserve">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  </w:t>
      </w:r>
    </w:p>
    <w:p w14:paraId="5CC73767" w14:textId="77777777" w:rsidR="00591CD8" w:rsidRPr="0011295E" w:rsidRDefault="00591CD8" w:rsidP="00591CD8">
      <w:pPr>
        <w:spacing w:after="0"/>
        <w:rPr>
          <w:rFonts w:ascii="Calibri" w:eastAsia="Calibri" w:hAnsi="Calibri" w:cs="Calibri"/>
          <w:lang w:eastAsia="pl-PL"/>
        </w:rPr>
      </w:pPr>
      <w:r w:rsidRPr="0011295E">
        <w:rPr>
          <w:rFonts w:ascii="Calibri" w:eastAsia="Calibri" w:hAnsi="Calibri" w:cs="Calibri"/>
          <w:lang w:eastAsia="pl-PL"/>
        </w:rPr>
        <w:t xml:space="preserve"> </w:t>
      </w:r>
    </w:p>
    <w:p w14:paraId="61A5611A" w14:textId="77777777" w:rsidR="00591CD8" w:rsidRPr="0011295E" w:rsidRDefault="00591CD8" w:rsidP="00591CD8">
      <w:pPr>
        <w:spacing w:after="32" w:line="260" w:lineRule="auto"/>
        <w:ind w:left="-5" w:right="417" w:hanging="10"/>
        <w:jc w:val="both"/>
        <w:rPr>
          <w:rFonts w:ascii="Calibri" w:eastAsia="Calibri" w:hAnsi="Calibri" w:cs="Calibri"/>
          <w:lang w:eastAsia="pl-PL"/>
        </w:rPr>
      </w:pPr>
      <w:r w:rsidRPr="0011295E">
        <w:rPr>
          <w:rFonts w:ascii="Calibri" w:eastAsia="Calibri" w:hAnsi="Calibri" w:cs="Calibri"/>
          <w:lang w:eastAsia="pl-PL"/>
        </w:rPr>
        <w:t xml:space="preserve">Warunkiem kwalifikowalności uczestnika projektu jest: </w:t>
      </w:r>
    </w:p>
    <w:p w14:paraId="208B17DC" w14:textId="77777777" w:rsidR="00591CD8" w:rsidRPr="0011295E" w:rsidRDefault="00591CD8" w:rsidP="00591CD8">
      <w:pPr>
        <w:numPr>
          <w:ilvl w:val="0"/>
          <w:numId w:val="10"/>
        </w:numPr>
        <w:spacing w:after="3" w:line="260" w:lineRule="auto"/>
        <w:ind w:right="417" w:hanging="10"/>
        <w:jc w:val="both"/>
        <w:rPr>
          <w:rFonts w:ascii="Calibri" w:eastAsia="Calibri" w:hAnsi="Calibri" w:cs="Calibri"/>
          <w:lang w:eastAsia="pl-PL"/>
        </w:rPr>
      </w:pPr>
      <w:r w:rsidRPr="0011295E">
        <w:rPr>
          <w:rFonts w:ascii="Calibri" w:eastAsia="Calibri" w:hAnsi="Calibri" w:cs="Calibri"/>
          <w:lang w:eastAsia="pl-PL"/>
        </w:rPr>
        <w:t xml:space="preserve">spełnienie przez niego kryteriów kwalifikowalności uprawniających do udziału w projekcie, co jest potwierdzone właściwym dokumentem, tj. zaświadczeniem lub oświadczeniem, w zależności od kryterium uprawniającego daną osobę fizyczną do udziału w projekcie. </w:t>
      </w:r>
    </w:p>
    <w:p w14:paraId="131F1E9A" w14:textId="77777777" w:rsidR="00591CD8" w:rsidRDefault="00591CD8" w:rsidP="00591CD8">
      <w:pPr>
        <w:spacing w:after="3" w:line="260" w:lineRule="auto"/>
        <w:ind w:left="730" w:right="417" w:hanging="10"/>
        <w:jc w:val="both"/>
        <w:rPr>
          <w:rFonts w:ascii="Calibri" w:eastAsia="Calibri" w:hAnsi="Calibri" w:cs="Calibri"/>
          <w:lang w:eastAsia="pl-PL"/>
        </w:rPr>
      </w:pPr>
      <w:r w:rsidRPr="0011295E">
        <w:rPr>
          <w:rFonts w:ascii="Calibri" w:eastAsia="Calibri" w:hAnsi="Calibri" w:cs="Calibri"/>
          <w:lang w:eastAsia="pl-PL"/>
        </w:rPr>
        <w:t xml:space="preserve">W poniższej tabeli wskazany został opis grup docelowych projektu wraz ze opisem rekomendowanego sposobu weryfikacji przynależności do danej grupy i podgrupy. Przy czym obowiązkiem </w:t>
      </w:r>
      <w:proofErr w:type="spellStart"/>
      <w:r w:rsidRPr="0011295E">
        <w:rPr>
          <w:rFonts w:ascii="Calibri" w:eastAsia="Calibri" w:hAnsi="Calibri" w:cs="Calibri"/>
          <w:lang w:eastAsia="pl-PL"/>
        </w:rPr>
        <w:t>grantobiorcy</w:t>
      </w:r>
      <w:proofErr w:type="spellEnd"/>
      <w:r w:rsidRPr="0011295E">
        <w:rPr>
          <w:rFonts w:ascii="Calibri" w:eastAsia="Calibri" w:hAnsi="Calibri" w:cs="Calibri"/>
          <w:lang w:eastAsia="pl-PL"/>
        </w:rPr>
        <w:t xml:space="preserve"> jest upewnienie się, że dany uczestnik projektu spełnia kryteria kwalifikowalności do projektu poprzez uzyskanie odpowiedniego zaświadczenia/orzeczenia/opinii/innego dokumentu, który potwierdza przynależność do danej grupy/podgrupy lub uzyskanie oświadczenia uczestnika o przynależności do danej grupy/podgrupy w sytuacji, gdy uzyskanie zaświadczenia/orzeczenia/opinii/innego dokumentu nie jest możliwe. Za poprawne zakwalifikowanie uczestnika do projektu odpowiada grantobiorca. Zakwalifikowanie do projektu osób, które nie spełniają kryteriów kwalifikowalności może wiązać się z uznaniem całego lub części dofinansowania za niekwalifikowalne i może podlegać obowiązkowi zwrotu przekazanego dofinansowania do</w:t>
      </w:r>
      <w:r w:rsidR="0039420A" w:rsidRPr="0011295E">
        <w:rPr>
          <w:rFonts w:ascii="Calibri" w:eastAsia="Calibri" w:hAnsi="Calibri" w:cs="Calibri"/>
          <w:lang w:eastAsia="pl-PL"/>
        </w:rPr>
        <w:t xml:space="preserve"> Stowarzyszenia „Lokalna Grupa Działania Pojezierze Brodnickie”.</w:t>
      </w:r>
      <w:r w:rsidRPr="0011295E">
        <w:rPr>
          <w:rFonts w:ascii="Calibri" w:eastAsia="Calibri" w:hAnsi="Calibri" w:cs="Calibri"/>
          <w:lang w:eastAsia="pl-PL"/>
        </w:rPr>
        <w:t xml:space="preserve">  </w:t>
      </w:r>
    </w:p>
    <w:p w14:paraId="2BE5BEF5" w14:textId="77777777" w:rsidR="0033171F" w:rsidRPr="0011295E" w:rsidRDefault="0033171F" w:rsidP="00591CD8">
      <w:pPr>
        <w:spacing w:after="3" w:line="260" w:lineRule="auto"/>
        <w:ind w:left="730" w:right="417" w:hanging="10"/>
        <w:jc w:val="both"/>
        <w:rPr>
          <w:rFonts w:ascii="Calibri" w:eastAsia="Calibri" w:hAnsi="Calibri" w:cs="Calibri"/>
          <w:lang w:eastAsia="pl-PL"/>
        </w:rPr>
      </w:pPr>
    </w:p>
    <w:p w14:paraId="27DB7BA5" w14:textId="229C607A" w:rsidR="00591CD8" w:rsidRDefault="00591CD8" w:rsidP="00591CD8">
      <w:pPr>
        <w:spacing w:after="5" w:line="249" w:lineRule="auto"/>
        <w:ind w:left="730" w:right="417" w:hanging="10"/>
        <w:jc w:val="both"/>
        <w:rPr>
          <w:rFonts w:ascii="Calibri" w:eastAsia="Calibri" w:hAnsi="Calibri" w:cs="Calibri"/>
          <w:b/>
          <w:lang w:eastAsia="pl-PL"/>
        </w:rPr>
      </w:pPr>
      <w:r w:rsidRPr="0011295E">
        <w:rPr>
          <w:rFonts w:ascii="Calibri" w:eastAsia="Calibri" w:hAnsi="Calibri" w:cs="Calibri"/>
          <w:b/>
          <w:lang w:eastAsia="pl-PL"/>
        </w:rPr>
        <w:t>Uwaga! We wniosku o dofinansowanie należy opisać sposób rekrutacji uczestników do projektu wraz ze wskazaniem kryteriów rekrutacji</w:t>
      </w:r>
      <w:r w:rsidR="0033171F">
        <w:rPr>
          <w:rFonts w:ascii="Calibri" w:eastAsia="Calibri" w:hAnsi="Calibri" w:cs="Calibri"/>
          <w:b/>
          <w:lang w:eastAsia="pl-PL"/>
        </w:rPr>
        <w:t>.</w:t>
      </w:r>
    </w:p>
    <w:p w14:paraId="642DE0AA" w14:textId="4FA6E215" w:rsidR="004F6478" w:rsidRDefault="004F6478" w:rsidP="00591CD8">
      <w:pPr>
        <w:spacing w:after="5" w:line="249" w:lineRule="auto"/>
        <w:ind w:left="730" w:right="417" w:hanging="10"/>
        <w:jc w:val="both"/>
        <w:rPr>
          <w:rFonts w:ascii="Calibri" w:eastAsia="Calibri" w:hAnsi="Calibri" w:cs="Calibri"/>
          <w:color w:val="FF0000"/>
          <w:lang w:eastAsia="pl-PL"/>
        </w:rPr>
      </w:pPr>
    </w:p>
    <w:p w14:paraId="503C1AD1" w14:textId="3ED7C1DA" w:rsidR="009F1AD3" w:rsidRDefault="009F1AD3" w:rsidP="00591CD8">
      <w:pPr>
        <w:spacing w:after="5" w:line="249" w:lineRule="auto"/>
        <w:ind w:left="730" w:right="417" w:hanging="10"/>
        <w:jc w:val="both"/>
        <w:rPr>
          <w:rFonts w:ascii="Calibri" w:eastAsia="Calibri" w:hAnsi="Calibri" w:cs="Calibri"/>
          <w:color w:val="FF0000"/>
          <w:lang w:eastAsia="pl-PL"/>
        </w:rPr>
      </w:pPr>
    </w:p>
    <w:p w14:paraId="7634918C" w14:textId="59C0A164" w:rsidR="00D676B0" w:rsidRDefault="00D676B0" w:rsidP="00591CD8">
      <w:pPr>
        <w:spacing w:after="5" w:line="249" w:lineRule="auto"/>
        <w:ind w:left="730" w:right="417" w:hanging="10"/>
        <w:jc w:val="both"/>
        <w:rPr>
          <w:rFonts w:ascii="Calibri" w:eastAsia="Calibri" w:hAnsi="Calibri" w:cs="Calibri"/>
          <w:color w:val="FF0000"/>
          <w:lang w:eastAsia="pl-PL"/>
        </w:rPr>
      </w:pPr>
    </w:p>
    <w:p w14:paraId="4DFC6B25" w14:textId="67A740E8" w:rsidR="00D676B0" w:rsidRDefault="00D676B0" w:rsidP="00591CD8">
      <w:pPr>
        <w:spacing w:after="5" w:line="249" w:lineRule="auto"/>
        <w:ind w:left="730" w:right="417" w:hanging="10"/>
        <w:jc w:val="both"/>
        <w:rPr>
          <w:rFonts w:ascii="Calibri" w:eastAsia="Calibri" w:hAnsi="Calibri" w:cs="Calibri"/>
          <w:color w:val="FF0000"/>
          <w:lang w:eastAsia="pl-PL"/>
        </w:rPr>
      </w:pPr>
    </w:p>
    <w:p w14:paraId="1671F5A7" w14:textId="77777777" w:rsidR="00D676B0" w:rsidRPr="00591CD8" w:rsidRDefault="00D676B0" w:rsidP="00591CD8">
      <w:pPr>
        <w:spacing w:after="5" w:line="249" w:lineRule="auto"/>
        <w:ind w:left="730" w:right="417" w:hanging="10"/>
        <w:jc w:val="both"/>
        <w:rPr>
          <w:rFonts w:ascii="Calibri" w:eastAsia="Calibri" w:hAnsi="Calibri" w:cs="Calibri"/>
          <w:color w:val="FF0000"/>
          <w:lang w:eastAsia="pl-PL"/>
        </w:rPr>
      </w:pPr>
    </w:p>
    <w:p w14:paraId="2A233D16" w14:textId="77777777" w:rsidR="00500D6C" w:rsidRPr="00591CD8" w:rsidRDefault="00500D6C" w:rsidP="00500D6C">
      <w:pPr>
        <w:spacing w:after="0"/>
        <w:ind w:left="-1419" w:right="584"/>
        <w:rPr>
          <w:rFonts w:ascii="Calibri" w:eastAsia="Calibri" w:hAnsi="Calibri" w:cs="Calibri"/>
          <w:color w:val="FF0000"/>
          <w:lang w:eastAsia="pl-PL"/>
        </w:rPr>
      </w:pPr>
    </w:p>
    <w:tbl>
      <w:tblPr>
        <w:tblStyle w:val="TableGrid"/>
        <w:tblW w:w="8759" w:type="dxa"/>
        <w:tblInd w:w="156" w:type="dxa"/>
        <w:tblCellMar>
          <w:top w:w="39" w:type="dxa"/>
          <w:left w:w="106" w:type="dxa"/>
          <w:right w:w="64" w:type="dxa"/>
        </w:tblCellMar>
        <w:tblLook w:val="04A0" w:firstRow="1" w:lastRow="0" w:firstColumn="1" w:lastColumn="0" w:noHBand="0" w:noVBand="1"/>
      </w:tblPr>
      <w:tblGrid>
        <w:gridCol w:w="1383"/>
        <w:gridCol w:w="3000"/>
        <w:gridCol w:w="4376"/>
      </w:tblGrid>
      <w:tr w:rsidR="00500D6C" w:rsidRPr="0011295E" w14:paraId="3C3C5BF0" w14:textId="77777777" w:rsidTr="0075139E">
        <w:trPr>
          <w:trHeight w:val="536"/>
        </w:trPr>
        <w:tc>
          <w:tcPr>
            <w:tcW w:w="1383" w:type="dxa"/>
            <w:tcBorders>
              <w:top w:val="single" w:sz="4" w:space="0" w:color="000000"/>
              <w:left w:val="single" w:sz="4" w:space="0" w:color="000000"/>
              <w:bottom w:val="single" w:sz="4" w:space="0" w:color="000000"/>
              <w:right w:val="single" w:sz="4" w:space="0" w:color="000000"/>
            </w:tcBorders>
            <w:shd w:val="clear" w:color="auto" w:fill="D0CECE"/>
          </w:tcPr>
          <w:p w14:paraId="24EB4E29" w14:textId="77777777" w:rsidR="00500D6C" w:rsidRPr="0011295E" w:rsidRDefault="00500D6C" w:rsidP="0075139E">
            <w:pPr>
              <w:spacing w:line="259" w:lineRule="auto"/>
              <w:jc w:val="center"/>
              <w:rPr>
                <w:rFonts w:ascii="Calibri" w:eastAsia="Calibri" w:hAnsi="Calibri" w:cs="Calibri"/>
              </w:rPr>
            </w:pPr>
            <w:bookmarkStart w:id="2" w:name="_Hlk71635177"/>
            <w:r w:rsidRPr="0011295E">
              <w:rPr>
                <w:rFonts w:ascii="Calibri" w:eastAsia="Calibri" w:hAnsi="Calibri" w:cs="Calibri"/>
                <w:i/>
                <w:sz w:val="20"/>
              </w:rPr>
              <w:lastRenderedPageBreak/>
              <w:t xml:space="preserve">GRUPY GŁÓWNE </w:t>
            </w:r>
          </w:p>
        </w:tc>
        <w:tc>
          <w:tcPr>
            <w:tcW w:w="300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2223436" w14:textId="77777777" w:rsidR="00500D6C" w:rsidRPr="0011295E" w:rsidRDefault="00500D6C" w:rsidP="0075139E">
            <w:pPr>
              <w:spacing w:line="259" w:lineRule="auto"/>
              <w:ind w:right="39"/>
              <w:jc w:val="center"/>
              <w:rPr>
                <w:rFonts w:ascii="Calibri" w:eastAsia="Calibri" w:hAnsi="Calibri" w:cs="Calibri"/>
              </w:rPr>
            </w:pPr>
            <w:r w:rsidRPr="0011295E">
              <w:rPr>
                <w:rFonts w:ascii="Calibri" w:eastAsia="Calibri" w:hAnsi="Calibri" w:cs="Calibri"/>
                <w:i/>
                <w:sz w:val="20"/>
              </w:rPr>
              <w:t xml:space="preserve">PODGRUPY </w:t>
            </w:r>
          </w:p>
        </w:tc>
        <w:tc>
          <w:tcPr>
            <w:tcW w:w="4376" w:type="dxa"/>
            <w:tcBorders>
              <w:top w:val="single" w:sz="4" w:space="0" w:color="000000"/>
              <w:left w:val="single" w:sz="4" w:space="0" w:color="000000"/>
              <w:bottom w:val="single" w:sz="4" w:space="0" w:color="000000"/>
              <w:right w:val="single" w:sz="4" w:space="0" w:color="000000"/>
            </w:tcBorders>
            <w:shd w:val="clear" w:color="auto" w:fill="D0CECE"/>
          </w:tcPr>
          <w:p w14:paraId="2539FA19" w14:textId="77777777" w:rsidR="00500D6C" w:rsidRPr="0011295E" w:rsidRDefault="00500D6C" w:rsidP="0075139E">
            <w:pPr>
              <w:spacing w:line="259" w:lineRule="auto"/>
              <w:ind w:right="45"/>
              <w:jc w:val="center"/>
              <w:rPr>
                <w:rFonts w:ascii="Calibri" w:eastAsia="Calibri" w:hAnsi="Calibri" w:cs="Calibri"/>
              </w:rPr>
            </w:pPr>
            <w:r w:rsidRPr="0011295E">
              <w:rPr>
                <w:rFonts w:ascii="Calibri" w:eastAsia="Calibri" w:hAnsi="Calibri" w:cs="Calibri"/>
                <w:i/>
                <w:sz w:val="20"/>
              </w:rPr>
              <w:t xml:space="preserve">Sposób weryfikacji przynależności do grupy </w:t>
            </w:r>
          </w:p>
        </w:tc>
      </w:tr>
      <w:tr w:rsidR="00500D6C" w:rsidRPr="0011295E" w14:paraId="62872B84" w14:textId="77777777" w:rsidTr="0075139E">
        <w:trPr>
          <w:trHeight w:val="2382"/>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14:paraId="729FCB45" w14:textId="77777777" w:rsidR="00500D6C" w:rsidRPr="0011295E" w:rsidRDefault="00500D6C" w:rsidP="0075139E">
            <w:pPr>
              <w:spacing w:line="259" w:lineRule="auto"/>
              <w:rPr>
                <w:rFonts w:ascii="Calibri" w:eastAsia="Calibri" w:hAnsi="Calibri" w:cs="Calibri"/>
              </w:rPr>
            </w:pPr>
            <w:r w:rsidRPr="0011295E">
              <w:rPr>
                <w:rFonts w:ascii="Calibri" w:eastAsia="Calibri" w:hAnsi="Calibri" w:cs="Calibri"/>
                <w:i/>
                <w:sz w:val="20"/>
              </w:rPr>
              <w:t xml:space="preserve">Osoby zagrożone ubóstwem lub wykluczeniem społecznym </w:t>
            </w:r>
          </w:p>
        </w:tc>
        <w:tc>
          <w:tcPr>
            <w:tcW w:w="3000" w:type="dxa"/>
            <w:tcBorders>
              <w:top w:val="single" w:sz="4" w:space="0" w:color="000000"/>
              <w:left w:val="single" w:sz="4" w:space="0" w:color="000000"/>
              <w:bottom w:val="single" w:sz="4" w:space="0" w:color="000000"/>
              <w:right w:val="single" w:sz="4" w:space="0" w:color="000000"/>
            </w:tcBorders>
          </w:tcPr>
          <w:p w14:paraId="77460209" w14:textId="77777777" w:rsidR="00500D6C" w:rsidRPr="0011295E" w:rsidRDefault="00500D6C" w:rsidP="0075139E">
            <w:pPr>
              <w:spacing w:line="259" w:lineRule="auto"/>
              <w:ind w:left="2" w:right="40"/>
              <w:jc w:val="both"/>
              <w:rPr>
                <w:rFonts w:ascii="Calibri" w:eastAsia="Calibri" w:hAnsi="Calibri" w:cs="Calibri"/>
              </w:rPr>
            </w:pPr>
            <w:r>
              <w:rPr>
                <w:rFonts w:ascii="Calibri" w:eastAsia="Times New Roman" w:hAnsi="Calibri" w:cs="Calibri"/>
                <w:color w:val="000000"/>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4376" w:type="dxa"/>
            <w:tcBorders>
              <w:top w:val="single" w:sz="4" w:space="0" w:color="000000"/>
              <w:left w:val="single" w:sz="4" w:space="0" w:color="000000"/>
              <w:bottom w:val="single" w:sz="4" w:space="0" w:color="000000"/>
              <w:right w:val="single" w:sz="4" w:space="0" w:color="000000"/>
            </w:tcBorders>
          </w:tcPr>
          <w:p w14:paraId="53C909BB" w14:textId="30CC58FB" w:rsidR="00500D6C" w:rsidRPr="0011295E" w:rsidRDefault="00435AC6" w:rsidP="0075139E">
            <w:pPr>
              <w:spacing w:line="259" w:lineRule="auto"/>
              <w:ind w:left="3" w:right="44"/>
              <w:jc w:val="both"/>
              <w:rPr>
                <w:rFonts w:ascii="Calibri" w:eastAsia="Calibri" w:hAnsi="Calibri" w:cs="Calibri"/>
              </w:rPr>
            </w:pPr>
            <w:r w:rsidRPr="00301584">
              <w:rPr>
                <w:rFonts w:cstheme="minorHAnsi"/>
                <w:sz w:val="18"/>
                <w:szCs w:val="18"/>
              </w:rPr>
              <w:t>oświadczenie uczestnika (z pouczeniem o odpowiedzialności za składanie oświadczeń niezgodnych z prawdą) lub zaświadczenie z ośrodka pomocy społecznej, przy czym nie ma obowiązku wskazywania, która przesłanka określona ww. ustawie została spełniona;</w:t>
            </w:r>
          </w:p>
        </w:tc>
      </w:tr>
      <w:tr w:rsidR="00500D6C" w:rsidRPr="0011295E" w14:paraId="50C3956D" w14:textId="77777777" w:rsidTr="0075139E">
        <w:trPr>
          <w:trHeight w:val="720"/>
        </w:trPr>
        <w:tc>
          <w:tcPr>
            <w:tcW w:w="0" w:type="auto"/>
            <w:vMerge/>
            <w:tcBorders>
              <w:top w:val="nil"/>
              <w:left w:val="single" w:sz="4" w:space="0" w:color="000000"/>
              <w:bottom w:val="nil"/>
              <w:right w:val="single" w:sz="4" w:space="0" w:color="000000"/>
            </w:tcBorders>
          </w:tcPr>
          <w:p w14:paraId="769D45F6" w14:textId="77777777" w:rsidR="00500D6C" w:rsidRPr="0011295E" w:rsidRDefault="00500D6C" w:rsidP="0075139E">
            <w:pPr>
              <w:spacing w:after="160" w:line="259" w:lineRule="auto"/>
              <w:rPr>
                <w:rFonts w:ascii="Calibri" w:eastAsia="Calibri" w:hAnsi="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0A91D47F" w14:textId="77777777" w:rsidR="00500D6C" w:rsidRPr="0011295E" w:rsidRDefault="00500D6C" w:rsidP="0075139E">
            <w:pPr>
              <w:spacing w:line="259" w:lineRule="auto"/>
              <w:ind w:left="2" w:right="41"/>
              <w:jc w:val="both"/>
              <w:rPr>
                <w:rFonts w:ascii="Calibri" w:eastAsia="Calibri" w:hAnsi="Calibri" w:cs="Calibri"/>
              </w:rPr>
            </w:pPr>
            <w:r>
              <w:rPr>
                <w:rFonts w:ascii="Calibri" w:eastAsia="Times New Roman" w:hAnsi="Calibri" w:cs="Calibri"/>
                <w:color w:val="000000"/>
                <w:sz w:val="18"/>
                <w:szCs w:val="18"/>
              </w:rPr>
              <w:t>osoby, o których mowa w art. 1 ust. 2 ustawy z dnia 13 czerwca 2003 r. o zatrudnieniu socjalnym</w:t>
            </w:r>
          </w:p>
        </w:tc>
        <w:tc>
          <w:tcPr>
            <w:tcW w:w="4376" w:type="dxa"/>
            <w:tcBorders>
              <w:top w:val="single" w:sz="4" w:space="0" w:color="000000"/>
              <w:left w:val="single" w:sz="4" w:space="0" w:color="000000"/>
              <w:bottom w:val="single" w:sz="4" w:space="0" w:color="000000"/>
              <w:right w:val="single" w:sz="4" w:space="0" w:color="000000"/>
            </w:tcBorders>
          </w:tcPr>
          <w:p w14:paraId="1791D5CB" w14:textId="00697110" w:rsidR="00500D6C" w:rsidRPr="0011295E" w:rsidRDefault="00435AC6" w:rsidP="0075139E">
            <w:pPr>
              <w:spacing w:line="259" w:lineRule="auto"/>
              <w:ind w:left="3" w:right="43"/>
              <w:jc w:val="both"/>
              <w:rPr>
                <w:rFonts w:ascii="Calibri" w:eastAsia="Calibri" w:hAnsi="Calibri" w:cs="Calibri"/>
              </w:rPr>
            </w:pPr>
            <w:r w:rsidRPr="00471F78">
              <w:rPr>
                <w:rFonts w:cstheme="minorHAnsi"/>
                <w:sz w:val="18"/>
                <w:szCs w:val="18"/>
              </w:rPr>
              <w:t>oświadczenie uczestnika (z pouczeniem o odpowiedzialności za składanie oświadczeń niezgodnych z prawdą) lub zaświadczenie z właściwej instytucji, przy czym nie ma obowiązku wskazywania, która przesłanka określona w ww. ustawie została spełniona;</w:t>
            </w:r>
          </w:p>
        </w:tc>
      </w:tr>
      <w:tr w:rsidR="00500D6C" w:rsidRPr="0011295E" w14:paraId="07F501AA" w14:textId="77777777" w:rsidTr="0075139E">
        <w:trPr>
          <w:trHeight w:val="1909"/>
        </w:trPr>
        <w:tc>
          <w:tcPr>
            <w:tcW w:w="0" w:type="auto"/>
            <w:vMerge/>
            <w:tcBorders>
              <w:top w:val="nil"/>
              <w:left w:val="single" w:sz="4" w:space="0" w:color="000000"/>
              <w:bottom w:val="nil"/>
              <w:right w:val="single" w:sz="4" w:space="0" w:color="000000"/>
            </w:tcBorders>
          </w:tcPr>
          <w:p w14:paraId="7A4857C7" w14:textId="77777777" w:rsidR="00500D6C" w:rsidRPr="0011295E" w:rsidRDefault="00500D6C" w:rsidP="0075139E">
            <w:pPr>
              <w:spacing w:after="160" w:line="259" w:lineRule="auto"/>
              <w:rPr>
                <w:rFonts w:ascii="Calibri" w:eastAsia="Calibri" w:hAnsi="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445C5DAF" w14:textId="47C5B5F8" w:rsidR="00500D6C" w:rsidRPr="0011295E" w:rsidRDefault="00500D6C" w:rsidP="0075139E">
            <w:pPr>
              <w:spacing w:line="259" w:lineRule="auto"/>
              <w:ind w:left="2" w:right="41"/>
              <w:jc w:val="both"/>
              <w:rPr>
                <w:rFonts w:ascii="Calibri" w:eastAsia="Calibri" w:hAnsi="Calibri" w:cs="Calibri"/>
              </w:rPr>
            </w:pPr>
            <w:r>
              <w:rPr>
                <w:rFonts w:ascii="Calibri" w:eastAsia="Times New Roman" w:hAnsi="Calibri" w:cs="Calibri"/>
                <w:color w:val="000000"/>
                <w:sz w:val="18"/>
                <w:szCs w:val="18"/>
              </w:rPr>
              <w:t>osoby przebywające w pieczy zastępczej</w:t>
            </w:r>
            <w:r w:rsidR="005362F6">
              <w:rPr>
                <w:rStyle w:val="Odwoanieprzypisudolnego"/>
                <w:rFonts w:ascii="Calibri" w:eastAsia="Times New Roman" w:hAnsi="Calibri" w:cs="Calibri"/>
                <w:color w:val="000000"/>
                <w:sz w:val="18"/>
                <w:szCs w:val="18"/>
              </w:rPr>
              <w:footnoteReference w:id="3"/>
            </w:r>
            <w:r w:rsidR="00435AC6" w:rsidRPr="00471F78">
              <w:rPr>
                <w:rFonts w:ascii="Calibri" w:eastAsia="Times New Roman" w:hAnsi="Calibri" w:cs="Calibri"/>
                <w:color w:val="000000"/>
                <w:sz w:val="18"/>
                <w:szCs w:val="18"/>
              </w:rPr>
              <w:t xml:space="preserve">, </w:t>
            </w:r>
            <w:r w:rsidR="005362F6" w:rsidRPr="0009570D">
              <w:rPr>
                <w:rFonts w:cs="Arial"/>
                <w:sz w:val="18"/>
                <w:szCs w:val="18"/>
              </w:rPr>
              <w:t>lub opuszczające pieczę zastępczą oraz rodziny przeżywające trudności w pełnieniu funkcji opiekuńczo-wychowawczych, o których mowa w ustawie z dnia 9 czerwca 2011 r. o wspieraniu rodziny i systemie pieczy zastępczej</w:t>
            </w:r>
          </w:p>
        </w:tc>
        <w:tc>
          <w:tcPr>
            <w:tcW w:w="4376" w:type="dxa"/>
            <w:tcBorders>
              <w:top w:val="single" w:sz="4" w:space="0" w:color="000000"/>
              <w:left w:val="single" w:sz="4" w:space="0" w:color="000000"/>
              <w:bottom w:val="single" w:sz="4" w:space="0" w:color="000000"/>
              <w:right w:val="single" w:sz="4" w:space="0" w:color="000000"/>
            </w:tcBorders>
          </w:tcPr>
          <w:p w14:paraId="2682EE19" w14:textId="041344BC" w:rsidR="00500D6C" w:rsidRPr="0011295E" w:rsidRDefault="00435AC6" w:rsidP="0075139E">
            <w:pPr>
              <w:spacing w:line="259" w:lineRule="auto"/>
              <w:ind w:left="3" w:right="41"/>
              <w:jc w:val="both"/>
              <w:rPr>
                <w:rFonts w:ascii="Calibri" w:eastAsia="Calibri" w:hAnsi="Calibri" w:cs="Calibri"/>
              </w:rPr>
            </w:pPr>
            <w:r w:rsidRPr="00471F78">
              <w:rPr>
                <w:rFonts w:cstheme="minorHAnsi"/>
                <w:sz w:val="18"/>
                <w:szCs w:val="18"/>
              </w:rPr>
              <w:t>oświadczenie uczestnika lub jego opiekuna prawnego w przypadku osób niepełnoletnich np. rodzica zastępczego (z pouczeniem o odpowiedzialności za składanie oświadczeń niezgodnych z prawdą) lub zaświadczenie z właściwej instytucji lub zaświadczenie od kuratora;</w:t>
            </w:r>
          </w:p>
        </w:tc>
      </w:tr>
      <w:tr w:rsidR="00500D6C" w:rsidRPr="0011295E" w14:paraId="16B18910" w14:textId="77777777" w:rsidTr="0075139E">
        <w:trPr>
          <w:trHeight w:val="1906"/>
        </w:trPr>
        <w:tc>
          <w:tcPr>
            <w:tcW w:w="0" w:type="auto"/>
            <w:vMerge/>
            <w:tcBorders>
              <w:top w:val="nil"/>
              <w:left w:val="single" w:sz="4" w:space="0" w:color="000000"/>
              <w:bottom w:val="nil"/>
              <w:right w:val="single" w:sz="4" w:space="0" w:color="000000"/>
            </w:tcBorders>
          </w:tcPr>
          <w:p w14:paraId="5D4D7C4C" w14:textId="77777777" w:rsidR="00500D6C" w:rsidRPr="0011295E" w:rsidRDefault="00500D6C" w:rsidP="0075139E">
            <w:pPr>
              <w:spacing w:after="160" w:line="259" w:lineRule="auto"/>
              <w:rPr>
                <w:rFonts w:ascii="Calibri" w:eastAsia="Calibri" w:hAnsi="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00A64987" w14:textId="700BBC87" w:rsidR="00500D6C" w:rsidRPr="0011295E" w:rsidRDefault="00500D6C" w:rsidP="0075139E">
            <w:pPr>
              <w:spacing w:line="259" w:lineRule="auto"/>
              <w:ind w:left="2"/>
              <w:rPr>
                <w:rFonts w:ascii="Calibri" w:eastAsia="Calibri" w:hAnsi="Calibri" w:cs="Calibri"/>
              </w:rPr>
            </w:pPr>
            <w:r>
              <w:rPr>
                <w:rFonts w:ascii="Calibri" w:eastAsia="Times New Roman" w:hAnsi="Calibri" w:cs="Calibri"/>
                <w:color w:val="000000"/>
                <w:sz w:val="18"/>
                <w:szCs w:val="18"/>
              </w:rPr>
              <w:t xml:space="preserve">osoby nieletnie, wobec których zastosowano środki zapobiegania i zwalczania demoralizacji i przestępczości zgodnie z ustawą z dnia 26 października 1982 r. o postępowaniu w sprawach nieletnich </w:t>
            </w:r>
            <w:r w:rsidR="005362F6" w:rsidRPr="007544BE">
              <w:rPr>
                <w:rFonts w:cs="Arial"/>
                <w:sz w:val="18"/>
                <w:szCs w:val="18"/>
              </w:rPr>
              <w:t>(Dz. U. z 2018 r. poz. 969)</w:t>
            </w:r>
            <w:r>
              <w:rPr>
                <w:rFonts w:ascii="Calibri" w:eastAsia="Times New Roman" w:hAnsi="Calibri" w:cs="Calibri"/>
                <w:color w:val="000000"/>
                <w:sz w:val="18"/>
                <w:szCs w:val="18"/>
              </w:rPr>
              <w:t>;</w:t>
            </w:r>
          </w:p>
        </w:tc>
        <w:tc>
          <w:tcPr>
            <w:tcW w:w="4376" w:type="dxa"/>
            <w:tcBorders>
              <w:top w:val="single" w:sz="4" w:space="0" w:color="000000"/>
              <w:left w:val="single" w:sz="4" w:space="0" w:color="000000"/>
              <w:bottom w:val="single" w:sz="4" w:space="0" w:color="000000"/>
              <w:right w:val="single" w:sz="4" w:space="0" w:color="000000"/>
            </w:tcBorders>
          </w:tcPr>
          <w:p w14:paraId="065F7253" w14:textId="349F6F4E" w:rsidR="00500D6C" w:rsidRPr="0011295E" w:rsidRDefault="00435AC6" w:rsidP="0075139E">
            <w:pPr>
              <w:spacing w:line="259" w:lineRule="auto"/>
              <w:ind w:left="3"/>
              <w:rPr>
                <w:rFonts w:ascii="Calibri" w:eastAsia="Calibri" w:hAnsi="Calibri" w:cs="Calibri"/>
              </w:rPr>
            </w:pPr>
            <w:r w:rsidRPr="00CD7DCF">
              <w:rPr>
                <w:rFonts w:cstheme="minorHAnsi"/>
                <w:sz w:val="18"/>
                <w:szCs w:val="18"/>
              </w:rPr>
              <w:t>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tc>
      </w:tr>
      <w:tr w:rsidR="00500D6C" w:rsidRPr="0011295E" w14:paraId="7883D553" w14:textId="77777777" w:rsidTr="0075139E">
        <w:trPr>
          <w:trHeight w:val="1671"/>
        </w:trPr>
        <w:tc>
          <w:tcPr>
            <w:tcW w:w="0" w:type="auto"/>
            <w:vMerge/>
            <w:tcBorders>
              <w:top w:val="nil"/>
              <w:left w:val="single" w:sz="4" w:space="0" w:color="000000"/>
              <w:bottom w:val="nil"/>
              <w:right w:val="single" w:sz="4" w:space="0" w:color="000000"/>
            </w:tcBorders>
          </w:tcPr>
          <w:p w14:paraId="33E3DE8C" w14:textId="77777777" w:rsidR="00500D6C" w:rsidRPr="0011295E" w:rsidRDefault="00500D6C" w:rsidP="0075139E">
            <w:pPr>
              <w:spacing w:after="160" w:line="259" w:lineRule="auto"/>
              <w:rPr>
                <w:rFonts w:ascii="Calibri" w:eastAsia="Calibri" w:hAnsi="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47DD701D" w14:textId="49526BA3" w:rsidR="00500D6C" w:rsidRPr="0011295E" w:rsidRDefault="00500D6C" w:rsidP="0075139E">
            <w:pPr>
              <w:spacing w:line="259" w:lineRule="auto"/>
              <w:ind w:left="2"/>
              <w:rPr>
                <w:rFonts w:ascii="Calibri" w:eastAsia="Calibri" w:hAnsi="Calibri" w:cs="Calibri"/>
              </w:rPr>
            </w:pPr>
            <w:r>
              <w:rPr>
                <w:rFonts w:ascii="Calibri" w:eastAsia="Times New Roman" w:hAnsi="Calibri" w:cs="Calibri"/>
                <w:color w:val="000000"/>
                <w:sz w:val="18"/>
                <w:szCs w:val="18"/>
              </w:rPr>
              <w:t xml:space="preserve">osoby przebywające w młodzieżowych ośrodkach wychowawczych i młodzieżowych ośrodkach socjoterapii, o których mowa w ustawie z dnia 7 września 1991 r. o systemie oświaty </w:t>
            </w:r>
            <w:r w:rsidR="005362F6" w:rsidRPr="007544BE">
              <w:rPr>
                <w:rFonts w:cs="Arial"/>
                <w:sz w:val="18"/>
                <w:szCs w:val="18"/>
              </w:rPr>
              <w:t xml:space="preserve">(Dz. U. z 2018 r. poz. 1457, z </w:t>
            </w:r>
            <w:proofErr w:type="spellStart"/>
            <w:r w:rsidR="005362F6" w:rsidRPr="007544BE">
              <w:rPr>
                <w:rFonts w:cs="Arial"/>
                <w:sz w:val="18"/>
                <w:szCs w:val="18"/>
              </w:rPr>
              <w:t>późn</w:t>
            </w:r>
            <w:proofErr w:type="spellEnd"/>
            <w:r w:rsidR="005362F6" w:rsidRPr="007544BE">
              <w:rPr>
                <w:rFonts w:cs="Arial"/>
                <w:sz w:val="18"/>
                <w:szCs w:val="18"/>
              </w:rPr>
              <w:t>. zm.)</w:t>
            </w:r>
          </w:p>
        </w:tc>
        <w:tc>
          <w:tcPr>
            <w:tcW w:w="4376" w:type="dxa"/>
            <w:tcBorders>
              <w:top w:val="single" w:sz="4" w:space="0" w:color="000000"/>
              <w:left w:val="single" w:sz="4" w:space="0" w:color="000000"/>
              <w:bottom w:val="single" w:sz="4" w:space="0" w:color="000000"/>
              <w:right w:val="single" w:sz="4" w:space="0" w:color="000000"/>
            </w:tcBorders>
          </w:tcPr>
          <w:p w14:paraId="7DEEDF22" w14:textId="77777777" w:rsidR="00435AC6" w:rsidRPr="00CD7DCF" w:rsidRDefault="00435AC6" w:rsidP="00435AC6">
            <w:pPr>
              <w:spacing w:line="276" w:lineRule="auto"/>
              <w:jc w:val="both"/>
              <w:rPr>
                <w:rFonts w:cstheme="minorHAnsi"/>
                <w:sz w:val="18"/>
                <w:szCs w:val="18"/>
              </w:rPr>
            </w:pPr>
            <w:r w:rsidRPr="00CD7DCF">
              <w:rPr>
                <w:rFonts w:cstheme="minorHAnsi"/>
                <w:sz w:val="18"/>
                <w:szCs w:val="18"/>
              </w:rPr>
              <w:t>oświadczenie uczestnika (z pouczeniem o odpowiedzialności za składanie oświadczeń niezgodnych z prawdą)  lub zaświadczenie z ośrodka wychowawczego/ młodzieżowego/ socjoterapii;</w:t>
            </w:r>
          </w:p>
          <w:p w14:paraId="1522F0FD" w14:textId="637DC486" w:rsidR="00500D6C" w:rsidRPr="0011295E" w:rsidRDefault="00500D6C" w:rsidP="0075139E">
            <w:pPr>
              <w:spacing w:line="259" w:lineRule="auto"/>
              <w:ind w:left="3"/>
              <w:rPr>
                <w:rFonts w:ascii="Calibri" w:eastAsia="Calibri" w:hAnsi="Calibri" w:cs="Calibri"/>
              </w:rPr>
            </w:pPr>
          </w:p>
        </w:tc>
      </w:tr>
      <w:bookmarkEnd w:id="2"/>
      <w:tr w:rsidR="00500D6C" w:rsidRPr="0011295E" w14:paraId="700DDE81" w14:textId="77777777" w:rsidTr="0075139E">
        <w:trPr>
          <w:trHeight w:val="3805"/>
        </w:trPr>
        <w:tc>
          <w:tcPr>
            <w:tcW w:w="0" w:type="auto"/>
            <w:vMerge/>
            <w:tcBorders>
              <w:top w:val="nil"/>
              <w:left w:val="single" w:sz="4" w:space="0" w:color="000000"/>
              <w:bottom w:val="nil"/>
              <w:right w:val="single" w:sz="4" w:space="0" w:color="000000"/>
            </w:tcBorders>
          </w:tcPr>
          <w:p w14:paraId="749BD2ED" w14:textId="77777777" w:rsidR="00500D6C" w:rsidRPr="0011295E" w:rsidRDefault="00500D6C" w:rsidP="0075139E">
            <w:pPr>
              <w:spacing w:after="160" w:line="259" w:lineRule="auto"/>
              <w:rPr>
                <w:rFonts w:ascii="Calibri" w:eastAsia="Calibri" w:hAnsi="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18F7BF04" w14:textId="4771A2C5" w:rsidR="00500D6C" w:rsidRPr="0011295E" w:rsidRDefault="00435AC6" w:rsidP="0075139E">
            <w:pPr>
              <w:spacing w:line="259" w:lineRule="auto"/>
              <w:ind w:left="2" w:right="40"/>
              <w:jc w:val="both"/>
              <w:rPr>
                <w:rFonts w:ascii="Calibri" w:eastAsia="Calibri" w:hAnsi="Calibri" w:cs="Calibri"/>
              </w:rPr>
            </w:pPr>
            <w:r w:rsidRPr="00CD7DCF">
              <w:rPr>
                <w:rFonts w:cstheme="minorHAnsi"/>
                <w:sz w:val="18"/>
                <w:szCs w:val="18"/>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00500D6C">
              <w:rPr>
                <w:rFonts w:ascii="Calibri" w:eastAsia="Times New Roman" w:hAnsi="Calibri" w:cs="Calibri"/>
                <w:i/>
                <w:iCs/>
                <w:color w:val="000000"/>
                <w:kern w:val="1"/>
                <w:sz w:val="18"/>
                <w:szCs w:val="18"/>
              </w:rPr>
              <w:t>;</w:t>
            </w:r>
          </w:p>
        </w:tc>
        <w:tc>
          <w:tcPr>
            <w:tcW w:w="4376" w:type="dxa"/>
            <w:tcBorders>
              <w:top w:val="single" w:sz="4" w:space="0" w:color="000000"/>
              <w:left w:val="single" w:sz="4" w:space="0" w:color="000000"/>
              <w:bottom w:val="single" w:sz="4" w:space="0" w:color="000000"/>
              <w:right w:val="single" w:sz="4" w:space="0" w:color="000000"/>
            </w:tcBorders>
          </w:tcPr>
          <w:p w14:paraId="7367CC19" w14:textId="3D883EE6" w:rsidR="00500D6C" w:rsidRPr="0011295E" w:rsidRDefault="00435AC6" w:rsidP="0075139E">
            <w:pPr>
              <w:spacing w:line="259" w:lineRule="auto"/>
              <w:ind w:left="3" w:right="39"/>
              <w:jc w:val="both"/>
              <w:rPr>
                <w:rFonts w:ascii="Calibri" w:eastAsia="Calibri" w:hAnsi="Calibri" w:cs="Calibri"/>
              </w:rPr>
            </w:pPr>
            <w:r w:rsidRPr="00CD7DCF">
              <w:rPr>
                <w:rFonts w:cstheme="minorHAnsi"/>
                <w:sz w:val="18"/>
                <w:szCs w:val="18"/>
              </w:rPr>
              <w:t>odpowiednie orzeczenie lub inny dokument poświadczający stan zdrowia;</w:t>
            </w:r>
          </w:p>
        </w:tc>
      </w:tr>
      <w:tr w:rsidR="00500D6C" w:rsidRPr="0011295E" w14:paraId="2661EB76" w14:textId="77777777" w:rsidTr="0075139E">
        <w:trPr>
          <w:trHeight w:val="484"/>
        </w:trPr>
        <w:tc>
          <w:tcPr>
            <w:tcW w:w="0" w:type="auto"/>
            <w:vMerge/>
            <w:tcBorders>
              <w:top w:val="nil"/>
              <w:left w:val="single" w:sz="4" w:space="0" w:color="000000"/>
              <w:bottom w:val="single" w:sz="4" w:space="0" w:color="000000"/>
              <w:right w:val="single" w:sz="4" w:space="0" w:color="000000"/>
            </w:tcBorders>
          </w:tcPr>
          <w:p w14:paraId="5F1DEBC7" w14:textId="77777777" w:rsidR="00500D6C" w:rsidRPr="0011295E" w:rsidRDefault="00500D6C" w:rsidP="0075139E">
            <w:pPr>
              <w:spacing w:after="160" w:line="259" w:lineRule="auto"/>
              <w:rPr>
                <w:rFonts w:ascii="Calibri" w:eastAsia="Calibri" w:hAnsi="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19EB274F" w14:textId="2958EC22" w:rsidR="00500D6C" w:rsidRPr="0011295E" w:rsidRDefault="00917575" w:rsidP="0075139E">
            <w:pPr>
              <w:spacing w:line="259" w:lineRule="auto"/>
              <w:ind w:left="2"/>
              <w:jc w:val="both"/>
              <w:rPr>
                <w:rFonts w:ascii="Calibri" w:eastAsia="Calibri" w:hAnsi="Calibri" w:cs="Calibri"/>
              </w:rPr>
            </w:pPr>
            <w:r w:rsidRPr="00CD7DCF">
              <w:rPr>
                <w:rFonts w:cs="Arial"/>
                <w:sz w:val="18"/>
                <w:szCs w:val="18"/>
              </w:rPr>
              <w:t xml:space="preserve">członkowie gospodarstw domowych sprawujący opiekę nad osobą z niepełnosprawnością, </w:t>
            </w:r>
            <w:r w:rsidRPr="00CD7DCF">
              <w:rPr>
                <w:rFonts w:cs="Arial"/>
                <w:color w:val="000000"/>
                <w:sz w:val="18"/>
                <w:szCs w:val="18"/>
              </w:rPr>
              <w:t>o ile co najmniej jeden z nich nie pracuje ze względu na konieczność sprawowania opieki nad osobą z niepełnosprawnością</w:t>
            </w:r>
          </w:p>
        </w:tc>
        <w:tc>
          <w:tcPr>
            <w:tcW w:w="4376" w:type="dxa"/>
            <w:tcBorders>
              <w:top w:val="single" w:sz="4" w:space="0" w:color="000000"/>
              <w:left w:val="single" w:sz="4" w:space="0" w:color="000000"/>
              <w:bottom w:val="single" w:sz="4" w:space="0" w:color="000000"/>
              <w:right w:val="single" w:sz="4" w:space="0" w:color="000000"/>
            </w:tcBorders>
          </w:tcPr>
          <w:p w14:paraId="6D4FB865" w14:textId="53679371" w:rsidR="00500D6C" w:rsidRPr="0011295E" w:rsidRDefault="00435AC6" w:rsidP="0075139E">
            <w:pPr>
              <w:spacing w:line="259" w:lineRule="auto"/>
              <w:ind w:left="3"/>
              <w:jc w:val="both"/>
              <w:rPr>
                <w:rFonts w:ascii="Calibri" w:eastAsia="Calibri" w:hAnsi="Calibri" w:cs="Calibri"/>
              </w:rPr>
            </w:pPr>
            <w:r w:rsidRPr="00CD7DCF">
              <w:rPr>
                <w:rFonts w:cstheme="minorHAnsi"/>
                <w:sz w:val="18"/>
                <w:szCs w:val="18"/>
              </w:rPr>
              <w:t>oświadczenie uczestnika (z pouczeniem o odpowiedzialności za składanie oświadczeń niezgodnych z prawdą) lub inny dokument potwierdzający ww. sytuację;</w:t>
            </w:r>
          </w:p>
        </w:tc>
      </w:tr>
      <w:tr w:rsidR="00500D6C" w:rsidRPr="0011295E" w14:paraId="574348D8" w14:textId="77777777" w:rsidTr="0075139E">
        <w:trPr>
          <w:trHeight w:val="1433"/>
        </w:trPr>
        <w:tc>
          <w:tcPr>
            <w:tcW w:w="0" w:type="auto"/>
            <w:vMerge/>
            <w:tcBorders>
              <w:top w:val="nil"/>
              <w:left w:val="single" w:sz="4" w:space="0" w:color="000000"/>
              <w:bottom w:val="nil"/>
              <w:right w:val="single" w:sz="4" w:space="0" w:color="000000"/>
            </w:tcBorders>
          </w:tcPr>
          <w:p w14:paraId="1592CF95" w14:textId="77777777" w:rsidR="00500D6C" w:rsidRPr="0011295E" w:rsidRDefault="00500D6C" w:rsidP="0075139E">
            <w:pPr>
              <w:spacing w:after="160" w:line="259" w:lineRule="auto"/>
              <w:rPr>
                <w:rFonts w:ascii="Calibri" w:eastAsia="Calibri" w:hAnsi="Calibri" w:cs="Calibri"/>
              </w:rPr>
            </w:pPr>
          </w:p>
        </w:tc>
        <w:tc>
          <w:tcPr>
            <w:tcW w:w="3000" w:type="dxa"/>
            <w:tcBorders>
              <w:top w:val="single" w:sz="4" w:space="0" w:color="000000"/>
              <w:left w:val="single" w:sz="4" w:space="0" w:color="000000"/>
              <w:bottom w:val="single" w:sz="4" w:space="0" w:color="000000"/>
              <w:right w:val="single" w:sz="4" w:space="0" w:color="000000"/>
            </w:tcBorders>
            <w:vAlign w:val="center"/>
          </w:tcPr>
          <w:p w14:paraId="3C324612" w14:textId="0133D362" w:rsidR="00500D6C" w:rsidRPr="00CD7DCF" w:rsidRDefault="00917575" w:rsidP="0075139E">
            <w:pPr>
              <w:spacing w:line="259" w:lineRule="auto"/>
              <w:ind w:left="1"/>
              <w:rPr>
                <w:rFonts w:ascii="Calibri" w:eastAsia="Calibri" w:hAnsi="Calibri" w:cs="Calibri"/>
                <w:sz w:val="18"/>
                <w:szCs w:val="18"/>
              </w:rPr>
            </w:pPr>
            <w:r w:rsidRPr="00CD7DCF">
              <w:rPr>
                <w:rFonts w:cs="Calibri"/>
                <w:sz w:val="18"/>
                <w:szCs w:val="18"/>
              </w:rPr>
              <w:t>osoby potrzebujące wsparcia w codziennym funkcjonowaniu</w:t>
            </w:r>
          </w:p>
        </w:tc>
        <w:tc>
          <w:tcPr>
            <w:tcW w:w="4376" w:type="dxa"/>
            <w:tcBorders>
              <w:top w:val="single" w:sz="4" w:space="0" w:color="000000"/>
              <w:left w:val="single" w:sz="4" w:space="0" w:color="000000"/>
              <w:bottom w:val="single" w:sz="4" w:space="0" w:color="000000"/>
              <w:right w:val="single" w:sz="4" w:space="0" w:color="000000"/>
            </w:tcBorders>
          </w:tcPr>
          <w:p w14:paraId="6FB6EA31" w14:textId="2762E4F9" w:rsidR="00500D6C" w:rsidRPr="0011295E" w:rsidRDefault="00917575" w:rsidP="0075139E">
            <w:pPr>
              <w:spacing w:line="259" w:lineRule="auto"/>
              <w:ind w:right="47"/>
              <w:jc w:val="both"/>
              <w:rPr>
                <w:rFonts w:ascii="Calibri" w:eastAsia="Calibri" w:hAnsi="Calibri" w:cs="Calibri"/>
              </w:rPr>
            </w:pPr>
            <w:r w:rsidRPr="00CD7DCF">
              <w:rPr>
                <w:rFonts w:cstheme="minorHAnsi"/>
                <w:sz w:val="18"/>
                <w:szCs w:val="18"/>
              </w:rPr>
              <w:t>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tc>
      </w:tr>
      <w:tr w:rsidR="00500D6C" w:rsidRPr="0011295E" w14:paraId="68DF296B" w14:textId="77777777" w:rsidTr="0075139E">
        <w:trPr>
          <w:trHeight w:val="1433"/>
        </w:trPr>
        <w:tc>
          <w:tcPr>
            <w:tcW w:w="0" w:type="auto"/>
            <w:vMerge/>
            <w:tcBorders>
              <w:top w:val="nil"/>
              <w:left w:val="single" w:sz="4" w:space="0" w:color="000000"/>
              <w:bottom w:val="nil"/>
              <w:right w:val="single" w:sz="4" w:space="0" w:color="000000"/>
            </w:tcBorders>
          </w:tcPr>
          <w:p w14:paraId="4B4E67CD" w14:textId="77777777" w:rsidR="00500D6C" w:rsidRPr="0011295E" w:rsidRDefault="00500D6C" w:rsidP="0075139E">
            <w:pPr>
              <w:spacing w:after="160" w:line="259" w:lineRule="auto"/>
              <w:rPr>
                <w:rFonts w:ascii="Calibri" w:eastAsia="Calibri" w:hAnsi="Calibri" w:cs="Calibri"/>
              </w:rPr>
            </w:pPr>
          </w:p>
        </w:tc>
        <w:tc>
          <w:tcPr>
            <w:tcW w:w="3000" w:type="dxa"/>
            <w:tcBorders>
              <w:top w:val="single" w:sz="4" w:space="0" w:color="000000"/>
              <w:left w:val="single" w:sz="4" w:space="0" w:color="000000"/>
              <w:bottom w:val="single" w:sz="4" w:space="0" w:color="000000"/>
              <w:right w:val="single" w:sz="4" w:space="0" w:color="000000"/>
            </w:tcBorders>
          </w:tcPr>
          <w:p w14:paraId="19F0FB71" w14:textId="77777777" w:rsidR="00500D6C" w:rsidRPr="0011295E" w:rsidRDefault="00500D6C" w:rsidP="0075139E">
            <w:pPr>
              <w:spacing w:line="259" w:lineRule="auto"/>
              <w:ind w:left="1" w:right="43"/>
              <w:jc w:val="both"/>
              <w:rPr>
                <w:rFonts w:ascii="Calibri" w:eastAsia="Calibri" w:hAnsi="Calibri" w:cs="Calibri"/>
              </w:rPr>
            </w:pPr>
            <w:r w:rsidRPr="0011295E">
              <w:rPr>
                <w:rFonts w:ascii="Calibri" w:eastAsia="Calibri" w:hAnsi="Calibri" w:cs="Calibri"/>
                <w:i/>
                <w:sz w:val="18"/>
              </w:rPr>
              <w:t xml:space="preserve">osoby bezdomne lub dotknięte wykluczeniem z dostępu do mieszkań w rozumieniu Wytycznych w zakresie monitorowania postępu rzeczowego realizacji programów operacyjnych na lata 2014-2020 </w:t>
            </w:r>
          </w:p>
        </w:tc>
        <w:tc>
          <w:tcPr>
            <w:tcW w:w="4376" w:type="dxa"/>
            <w:tcBorders>
              <w:top w:val="single" w:sz="4" w:space="0" w:color="000000"/>
              <w:left w:val="single" w:sz="4" w:space="0" w:color="000000"/>
              <w:bottom w:val="single" w:sz="4" w:space="0" w:color="000000"/>
              <w:right w:val="single" w:sz="4" w:space="0" w:color="000000"/>
            </w:tcBorders>
          </w:tcPr>
          <w:p w14:paraId="43240025" w14:textId="77777777" w:rsidR="00435AC6" w:rsidRPr="00CD7DCF" w:rsidRDefault="00435AC6" w:rsidP="00435AC6">
            <w:pPr>
              <w:spacing w:line="276" w:lineRule="auto"/>
              <w:jc w:val="both"/>
              <w:rPr>
                <w:rFonts w:cstheme="minorHAnsi"/>
                <w:b/>
                <w:bCs/>
                <w:sz w:val="18"/>
                <w:szCs w:val="18"/>
              </w:rPr>
            </w:pPr>
            <w:r w:rsidRPr="00CD7DCF">
              <w:rPr>
                <w:rFonts w:cstheme="minorHAnsi"/>
                <w:sz w:val="18"/>
                <w:szCs w:val="18"/>
              </w:rPr>
              <w:t>oświadczenie uczestnika (z pouczeniem o</w:t>
            </w:r>
          </w:p>
          <w:p w14:paraId="4CEADAF8" w14:textId="77B7B019" w:rsidR="00500D6C" w:rsidRPr="00CD7DCF" w:rsidRDefault="00435AC6" w:rsidP="00435AC6">
            <w:pPr>
              <w:spacing w:line="259" w:lineRule="auto"/>
              <w:ind w:right="47"/>
              <w:jc w:val="both"/>
              <w:rPr>
                <w:rFonts w:ascii="Calibri" w:eastAsia="Calibri" w:hAnsi="Calibri" w:cs="Calibri"/>
                <w:sz w:val="18"/>
                <w:szCs w:val="18"/>
              </w:rPr>
            </w:pPr>
            <w:r w:rsidRPr="00CD7DCF">
              <w:rPr>
                <w:rFonts w:cstheme="minorHAnsi"/>
                <w:sz w:val="18"/>
                <w:szCs w:val="18"/>
              </w:rPr>
              <w:t>odpowiedzialności za składanie oświadczeń niezgodnych z prawdą) lub zaświadczenie od właściwej instytucji lub inny dokument potwierdzający ww. sytuację;</w:t>
            </w:r>
          </w:p>
        </w:tc>
      </w:tr>
      <w:tr w:rsidR="00917575" w:rsidRPr="0011295E" w14:paraId="6480F8EB" w14:textId="77777777" w:rsidTr="0075139E">
        <w:trPr>
          <w:trHeight w:val="958"/>
        </w:trPr>
        <w:tc>
          <w:tcPr>
            <w:tcW w:w="0" w:type="auto"/>
            <w:vMerge/>
            <w:tcBorders>
              <w:top w:val="nil"/>
              <w:left w:val="single" w:sz="4" w:space="0" w:color="000000"/>
              <w:bottom w:val="single" w:sz="4" w:space="0" w:color="000000"/>
              <w:right w:val="single" w:sz="4" w:space="0" w:color="000000"/>
            </w:tcBorders>
          </w:tcPr>
          <w:p w14:paraId="3B63C981" w14:textId="77777777" w:rsidR="00917575" w:rsidRPr="0011295E" w:rsidRDefault="00917575" w:rsidP="0075139E">
            <w:pPr>
              <w:rPr>
                <w:rFonts w:ascii="Calibri" w:eastAsia="Calibri" w:hAnsi="Calibri" w:cs="Calibri"/>
              </w:rPr>
            </w:pPr>
          </w:p>
        </w:tc>
        <w:tc>
          <w:tcPr>
            <w:tcW w:w="3000" w:type="dxa"/>
            <w:tcBorders>
              <w:top w:val="single" w:sz="4" w:space="0" w:color="000000"/>
              <w:left w:val="single" w:sz="4" w:space="0" w:color="000000"/>
              <w:bottom w:val="single" w:sz="4" w:space="0" w:color="000000"/>
              <w:right w:val="single" w:sz="4" w:space="0" w:color="000000"/>
            </w:tcBorders>
            <w:vAlign w:val="center"/>
          </w:tcPr>
          <w:p w14:paraId="7E363127" w14:textId="47E70B81" w:rsidR="00917575" w:rsidRPr="0011295E" w:rsidRDefault="00917575" w:rsidP="0075139E">
            <w:pPr>
              <w:ind w:left="1"/>
              <w:rPr>
                <w:rFonts w:ascii="Calibri" w:eastAsia="Calibri" w:hAnsi="Calibri" w:cs="Calibri"/>
                <w:i/>
                <w:sz w:val="18"/>
              </w:rPr>
            </w:pPr>
            <w:r w:rsidRPr="00C30111">
              <w:rPr>
                <w:rFonts w:cstheme="minorHAnsi"/>
                <w:sz w:val="18"/>
                <w:szCs w:val="18"/>
              </w:rPr>
              <w:t>osoby odbywające kary pozbawienia wolności w formie dozoru elektronicznego</w:t>
            </w:r>
          </w:p>
        </w:tc>
        <w:tc>
          <w:tcPr>
            <w:tcW w:w="4376" w:type="dxa"/>
            <w:tcBorders>
              <w:top w:val="single" w:sz="4" w:space="0" w:color="000000"/>
              <w:left w:val="single" w:sz="4" w:space="0" w:color="000000"/>
              <w:bottom w:val="single" w:sz="4" w:space="0" w:color="000000"/>
              <w:right w:val="single" w:sz="4" w:space="0" w:color="000000"/>
            </w:tcBorders>
          </w:tcPr>
          <w:p w14:paraId="00089677" w14:textId="22BA3093" w:rsidR="00917575" w:rsidRPr="00917575" w:rsidRDefault="00917575" w:rsidP="0075139E">
            <w:pPr>
              <w:ind w:right="48"/>
              <w:jc w:val="both"/>
              <w:rPr>
                <w:rFonts w:cstheme="minorHAnsi"/>
                <w:sz w:val="18"/>
                <w:szCs w:val="18"/>
              </w:rPr>
            </w:pPr>
            <w:r w:rsidRPr="00245DFC">
              <w:rPr>
                <w:rFonts w:cstheme="minorHAnsi"/>
                <w:sz w:val="18"/>
                <w:szCs w:val="18"/>
              </w:rPr>
              <w:t>oświadczenie uczestnika (z pouczeniem o odpowiedzialności za składanie oświadczeń niezgodnych z prawdą) lub  zaświadczenie od właściwej instytucji lub inny dokument potwierdzający ww. sytuację;</w:t>
            </w:r>
          </w:p>
        </w:tc>
      </w:tr>
      <w:tr w:rsidR="00500D6C" w:rsidRPr="0011295E" w14:paraId="57B60145" w14:textId="77777777" w:rsidTr="0075139E">
        <w:trPr>
          <w:trHeight w:val="958"/>
        </w:trPr>
        <w:tc>
          <w:tcPr>
            <w:tcW w:w="0" w:type="auto"/>
            <w:vMerge/>
            <w:tcBorders>
              <w:top w:val="nil"/>
              <w:left w:val="single" w:sz="4" w:space="0" w:color="000000"/>
              <w:bottom w:val="single" w:sz="4" w:space="0" w:color="000000"/>
              <w:right w:val="single" w:sz="4" w:space="0" w:color="000000"/>
            </w:tcBorders>
          </w:tcPr>
          <w:p w14:paraId="5444D918" w14:textId="77777777" w:rsidR="00500D6C" w:rsidRPr="0011295E" w:rsidRDefault="00500D6C" w:rsidP="0075139E">
            <w:pPr>
              <w:spacing w:after="160" w:line="259" w:lineRule="auto"/>
              <w:rPr>
                <w:rFonts w:ascii="Calibri" w:eastAsia="Calibri" w:hAnsi="Calibri" w:cs="Calibri"/>
              </w:rPr>
            </w:pPr>
          </w:p>
        </w:tc>
        <w:tc>
          <w:tcPr>
            <w:tcW w:w="3000" w:type="dxa"/>
            <w:tcBorders>
              <w:top w:val="single" w:sz="4" w:space="0" w:color="000000"/>
              <w:left w:val="single" w:sz="4" w:space="0" w:color="000000"/>
              <w:bottom w:val="single" w:sz="4" w:space="0" w:color="000000"/>
              <w:right w:val="single" w:sz="4" w:space="0" w:color="000000"/>
            </w:tcBorders>
            <w:vAlign w:val="center"/>
          </w:tcPr>
          <w:p w14:paraId="704944C8" w14:textId="77777777" w:rsidR="00500D6C" w:rsidRPr="0011295E" w:rsidRDefault="00500D6C" w:rsidP="0075139E">
            <w:pPr>
              <w:spacing w:line="259" w:lineRule="auto"/>
              <w:ind w:left="1"/>
              <w:rPr>
                <w:rFonts w:ascii="Calibri" w:eastAsia="Calibri" w:hAnsi="Calibri" w:cs="Calibri"/>
              </w:rPr>
            </w:pPr>
            <w:r w:rsidRPr="0011295E">
              <w:rPr>
                <w:rFonts w:ascii="Calibri" w:eastAsia="Calibri" w:hAnsi="Calibri" w:cs="Calibri"/>
                <w:i/>
                <w:sz w:val="18"/>
              </w:rPr>
              <w:t>osoby korzystające z PO PŻ</w:t>
            </w:r>
            <w:r w:rsidRPr="0011295E">
              <w:rPr>
                <w:rFonts w:ascii="Calibri" w:eastAsia="Calibri" w:hAnsi="Calibri" w:cs="Calibri"/>
                <w:i/>
                <w:sz w:val="20"/>
              </w:rPr>
              <w:t xml:space="preserve"> </w:t>
            </w:r>
          </w:p>
        </w:tc>
        <w:tc>
          <w:tcPr>
            <w:tcW w:w="4376" w:type="dxa"/>
            <w:tcBorders>
              <w:top w:val="single" w:sz="4" w:space="0" w:color="000000"/>
              <w:left w:val="single" w:sz="4" w:space="0" w:color="000000"/>
              <w:bottom w:val="single" w:sz="4" w:space="0" w:color="000000"/>
              <w:right w:val="single" w:sz="4" w:space="0" w:color="000000"/>
            </w:tcBorders>
          </w:tcPr>
          <w:p w14:paraId="45E0AF68" w14:textId="5A512270" w:rsidR="00500D6C" w:rsidRPr="0011295E" w:rsidRDefault="00435AC6" w:rsidP="0075139E">
            <w:pPr>
              <w:spacing w:line="259" w:lineRule="auto"/>
              <w:ind w:right="48"/>
              <w:jc w:val="both"/>
              <w:rPr>
                <w:rFonts w:ascii="Calibri" w:eastAsia="Calibri" w:hAnsi="Calibri" w:cs="Calibri"/>
              </w:rPr>
            </w:pPr>
            <w:r w:rsidRPr="00CD7DCF">
              <w:rPr>
                <w:rFonts w:cstheme="minorHAnsi"/>
                <w:sz w:val="18"/>
                <w:szCs w:val="18"/>
              </w:rPr>
              <w:t>oświadczenie uczestnika (z pouczeniem o odpowiedzialności za składanie oświadczeń niezgodnych z prawdą) lub inny dokument potwierdzający korzystanie z PO PŻ</w:t>
            </w:r>
            <w:r w:rsidRPr="002D3464">
              <w:rPr>
                <w:rFonts w:cstheme="minorHAnsi"/>
              </w:rPr>
              <w:t>.</w:t>
            </w:r>
          </w:p>
        </w:tc>
      </w:tr>
      <w:tr w:rsidR="00500D6C" w:rsidRPr="0011295E" w14:paraId="0B0E26BD" w14:textId="77777777" w:rsidTr="0075139E">
        <w:trPr>
          <w:trHeight w:val="6174"/>
        </w:trPr>
        <w:tc>
          <w:tcPr>
            <w:tcW w:w="138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7C5BA1C2" w14:textId="77777777" w:rsidR="00500D6C" w:rsidRPr="0011295E" w:rsidRDefault="00500D6C" w:rsidP="0075139E">
            <w:pPr>
              <w:spacing w:line="259" w:lineRule="auto"/>
              <w:ind w:right="44"/>
              <w:jc w:val="right"/>
              <w:rPr>
                <w:rFonts w:ascii="Calibri" w:eastAsia="Calibri" w:hAnsi="Calibri" w:cs="Calibri"/>
              </w:rPr>
            </w:pPr>
            <w:r w:rsidRPr="0011295E">
              <w:rPr>
                <w:rFonts w:ascii="Calibri" w:eastAsia="Calibri" w:hAnsi="Calibri" w:cs="Calibri"/>
                <w:i/>
                <w:sz w:val="20"/>
              </w:rPr>
              <w:t xml:space="preserve">Otoczenie osób zagrożonych ubóstwem lub wykluczeniem społecznym </w:t>
            </w:r>
          </w:p>
        </w:tc>
        <w:tc>
          <w:tcPr>
            <w:tcW w:w="3000" w:type="dxa"/>
            <w:tcBorders>
              <w:top w:val="single" w:sz="4" w:space="0" w:color="000000"/>
              <w:left w:val="single" w:sz="4" w:space="0" w:color="000000"/>
              <w:bottom w:val="single" w:sz="4" w:space="0" w:color="000000"/>
              <w:right w:val="single" w:sz="4" w:space="0" w:color="000000"/>
            </w:tcBorders>
            <w:vAlign w:val="center"/>
          </w:tcPr>
          <w:p w14:paraId="62598CAE" w14:textId="77777777" w:rsidR="00500D6C" w:rsidRPr="0011295E" w:rsidRDefault="00500D6C" w:rsidP="0075139E">
            <w:pPr>
              <w:spacing w:line="259" w:lineRule="auto"/>
              <w:ind w:left="1" w:right="41"/>
              <w:jc w:val="both"/>
              <w:rPr>
                <w:rFonts w:ascii="Calibri" w:eastAsia="Calibri" w:hAnsi="Calibri" w:cs="Calibri"/>
              </w:rPr>
            </w:pPr>
            <w:r w:rsidRPr="0011295E">
              <w:rPr>
                <w:rFonts w:ascii="Calibri" w:eastAsia="Calibri" w:hAnsi="Calibri" w:cs="Calibri"/>
                <w:i/>
                <w:sz w:val="18"/>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t>
            </w:r>
            <w:r>
              <w:rPr>
                <w:rFonts w:ascii="Calibri" w:eastAsia="Calibri" w:hAnsi="Calibri" w:cs="Calibri"/>
                <w:i/>
                <w:sz w:val="18"/>
              </w:rPr>
              <w:t xml:space="preserve"> </w:t>
            </w:r>
            <w:r w:rsidRPr="0011295E">
              <w:rPr>
                <w:rFonts w:ascii="Calibri" w:eastAsia="Calibri" w:hAnsi="Calibri" w:cs="Calibri"/>
                <w:i/>
                <w:sz w:val="18"/>
              </w:rPr>
              <w:t xml:space="preserve">wychowawczych typu rodzinnego. </w:t>
            </w:r>
          </w:p>
        </w:tc>
        <w:tc>
          <w:tcPr>
            <w:tcW w:w="4376" w:type="dxa"/>
            <w:tcBorders>
              <w:top w:val="single" w:sz="4" w:space="0" w:color="000000"/>
              <w:left w:val="single" w:sz="4" w:space="0" w:color="000000"/>
              <w:bottom w:val="single" w:sz="4" w:space="0" w:color="000000"/>
              <w:right w:val="single" w:sz="4" w:space="0" w:color="000000"/>
            </w:tcBorders>
          </w:tcPr>
          <w:p w14:paraId="2076DD22" w14:textId="77777777" w:rsidR="00500D6C" w:rsidRPr="0011295E" w:rsidRDefault="00500D6C" w:rsidP="0075139E">
            <w:pPr>
              <w:spacing w:line="259" w:lineRule="auto"/>
              <w:ind w:right="45"/>
              <w:jc w:val="both"/>
              <w:rPr>
                <w:rFonts w:ascii="Calibri" w:eastAsia="Calibri" w:hAnsi="Calibri" w:cs="Calibri"/>
              </w:rPr>
            </w:pPr>
            <w:r w:rsidRPr="0011295E">
              <w:rPr>
                <w:rFonts w:ascii="Calibri" w:eastAsia="Calibri" w:hAnsi="Calibri" w:cs="Calibri"/>
                <w:i/>
                <w:sz w:val="18"/>
              </w:rPr>
              <w:t xml:space="preserve">oświadczenie uczestnika wraz ze wskazaniem przesłanki potwierdzającej przynależność do otoczenia osób zagrożonych ubóstwem lub wykluczeniem społecznym (z pouczeniem o odpowiedzialności za składanie oświadczeń niezgodnych z prawdą); </w:t>
            </w:r>
          </w:p>
        </w:tc>
      </w:tr>
    </w:tbl>
    <w:p w14:paraId="38F0DBC8" w14:textId="77777777" w:rsidR="00591CD8" w:rsidRPr="00591CD8" w:rsidRDefault="00591CD8" w:rsidP="00591CD8">
      <w:pPr>
        <w:spacing w:after="34"/>
        <w:rPr>
          <w:rFonts w:ascii="Calibri" w:eastAsia="Calibri" w:hAnsi="Calibri" w:cs="Calibri"/>
          <w:color w:val="FF0000"/>
          <w:lang w:eastAsia="pl-PL"/>
        </w:rPr>
      </w:pPr>
    </w:p>
    <w:p w14:paraId="0B2C4733" w14:textId="77777777" w:rsidR="00591CD8" w:rsidRDefault="00591CD8" w:rsidP="00591CD8">
      <w:pPr>
        <w:numPr>
          <w:ilvl w:val="0"/>
          <w:numId w:val="10"/>
        </w:numPr>
        <w:spacing w:after="3" w:line="260" w:lineRule="auto"/>
        <w:ind w:right="417" w:hanging="10"/>
        <w:jc w:val="both"/>
        <w:rPr>
          <w:rFonts w:ascii="Calibri" w:eastAsia="Calibri" w:hAnsi="Calibri" w:cs="Calibri"/>
          <w:lang w:eastAsia="pl-PL"/>
        </w:rPr>
      </w:pPr>
      <w:r w:rsidRPr="0011295E">
        <w:rPr>
          <w:rFonts w:ascii="Calibri" w:eastAsia="Calibri" w:hAnsi="Calibri" w:cs="Calibri"/>
          <w:lang w:eastAsia="pl-PL"/>
        </w:rPr>
        <w:t xml:space="preserve">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 </w:t>
      </w:r>
    </w:p>
    <w:p w14:paraId="3CB42434" w14:textId="77777777" w:rsidR="00591CD8" w:rsidRPr="00591CD8" w:rsidRDefault="00591CD8" w:rsidP="00591CD8">
      <w:pPr>
        <w:spacing w:after="0"/>
        <w:rPr>
          <w:rFonts w:ascii="Calibri" w:eastAsia="Calibri" w:hAnsi="Calibri" w:cs="Calibri"/>
          <w:color w:val="FF0000"/>
          <w:lang w:eastAsia="pl-PL"/>
        </w:rPr>
      </w:pPr>
    </w:p>
    <w:p w14:paraId="65DDACF7" w14:textId="77777777" w:rsidR="00591CD8" w:rsidRDefault="00591CD8" w:rsidP="00591CD8">
      <w:pPr>
        <w:spacing w:after="3" w:line="260" w:lineRule="auto"/>
        <w:ind w:left="-5" w:right="417" w:hanging="10"/>
        <w:jc w:val="both"/>
        <w:rPr>
          <w:rFonts w:ascii="Calibri" w:eastAsia="Calibri" w:hAnsi="Calibri" w:cs="Calibri"/>
          <w:lang w:eastAsia="pl-PL"/>
        </w:rPr>
      </w:pPr>
      <w:r w:rsidRPr="0011295E">
        <w:rPr>
          <w:rFonts w:ascii="Calibri" w:eastAsia="Calibri" w:hAnsi="Calibri" w:cs="Calibri"/>
          <w:lang w:eastAsia="pl-PL"/>
        </w:rPr>
        <w:lastRenderedPageBreak/>
        <w:t xml:space="preserve">Kwalifikowalność uczestnika projektu potwierdzana jest przez grantobiorcę bezpośrednio przed udzieleniem mu pierwszej formy wsparcia w ramach projektu, przy czym jeżeli charakter wsparcia uzasadnia prowadzenie rekrutacji na wcześniejszym etapie realizacji projektu – kwalifikowalność uczestnika projektu potwierdzana może być na etapie rekrutacji do projektu. </w:t>
      </w:r>
    </w:p>
    <w:p w14:paraId="044163EA" w14:textId="77777777" w:rsidR="006327FE" w:rsidRPr="00D76D29" w:rsidRDefault="006327FE" w:rsidP="006327FE">
      <w:pPr>
        <w:spacing w:line="252" w:lineRule="auto"/>
        <w:jc w:val="both"/>
        <w:rPr>
          <w:rFonts w:ascii="Calibri" w:eastAsia="Times New Roman" w:hAnsi="Calibri" w:cs="Calibri"/>
          <w:b/>
          <w:bCs/>
          <w:lang w:eastAsia="pl-PL"/>
        </w:rPr>
      </w:pPr>
    </w:p>
    <w:p w14:paraId="5BA2B5DD" w14:textId="77777777" w:rsidR="006327FE" w:rsidRPr="00D76D29" w:rsidRDefault="006327FE" w:rsidP="006327FE">
      <w:pPr>
        <w:spacing w:line="252" w:lineRule="auto"/>
        <w:jc w:val="both"/>
        <w:rPr>
          <w:b/>
        </w:rPr>
      </w:pPr>
      <w:r w:rsidRPr="00D76D29">
        <w:rPr>
          <w:rFonts w:ascii="Calibri" w:eastAsia="Times New Roman" w:hAnsi="Calibri" w:cs="Calibri"/>
          <w:b/>
          <w:bCs/>
          <w:lang w:eastAsia="pl-PL"/>
        </w:rPr>
        <w:t>Maksymalna wartość projektu (dotacja i wkład własny) w przeliczeniu na jednego uczestnika (osobę zagrożoną ubóstwem lub wykluczeniem społecznym) w ramach projektu (dotyczy projektów: Typ 1</w:t>
      </w:r>
      <w:r w:rsidR="007C2F11">
        <w:rPr>
          <w:rFonts w:ascii="Calibri" w:eastAsia="Times New Roman" w:hAnsi="Calibri" w:cs="Calibri"/>
          <w:b/>
          <w:bCs/>
          <w:lang w:eastAsia="pl-PL"/>
        </w:rPr>
        <w:t>c</w:t>
      </w:r>
      <w:r w:rsidRPr="00D76D29">
        <w:rPr>
          <w:rFonts w:ascii="Calibri" w:eastAsia="Times New Roman" w:hAnsi="Calibri" w:cs="Calibri"/>
          <w:b/>
          <w:bCs/>
          <w:lang w:eastAsia="pl-PL"/>
        </w:rPr>
        <w:t xml:space="preserve"> SZOOP RPO WK-P) nie może </w:t>
      </w:r>
      <w:r w:rsidRPr="00E851C6">
        <w:rPr>
          <w:rFonts w:ascii="Calibri" w:eastAsia="Times New Roman" w:hAnsi="Calibri" w:cs="Calibri"/>
          <w:b/>
          <w:bCs/>
          <w:lang w:eastAsia="pl-PL"/>
        </w:rPr>
        <w:t xml:space="preserve">przekroczyć </w:t>
      </w:r>
      <w:r w:rsidR="007C2F11" w:rsidRPr="00E851C6">
        <w:rPr>
          <w:rFonts w:ascii="Calibri" w:eastAsia="Times New Roman" w:hAnsi="Calibri" w:cs="Calibri"/>
          <w:b/>
          <w:bCs/>
          <w:lang w:eastAsia="pl-PL"/>
        </w:rPr>
        <w:t>4</w:t>
      </w:r>
      <w:r w:rsidRPr="00E851C6">
        <w:rPr>
          <w:rFonts w:ascii="Calibri" w:eastAsia="Times New Roman" w:hAnsi="Calibri" w:cs="Calibri"/>
          <w:b/>
          <w:bCs/>
          <w:lang w:eastAsia="pl-PL"/>
        </w:rPr>
        <w:t xml:space="preserve"> 000,00 zł brutto</w:t>
      </w:r>
      <w:r w:rsidRPr="00E851C6">
        <w:rPr>
          <w:rStyle w:val="Odwoanieprzypisudolnego"/>
          <w:rFonts w:ascii="Calibri" w:eastAsia="Times New Roman" w:hAnsi="Calibri" w:cs="Calibri"/>
          <w:b/>
          <w:bCs/>
          <w:lang w:eastAsia="pl-PL"/>
        </w:rPr>
        <w:footnoteReference w:id="4"/>
      </w:r>
      <w:r w:rsidRPr="00E851C6">
        <w:rPr>
          <w:rFonts w:ascii="Calibri" w:eastAsia="Times New Roman" w:hAnsi="Calibri" w:cs="Calibri"/>
          <w:b/>
          <w:bCs/>
          <w:lang w:eastAsia="pl-PL"/>
        </w:rPr>
        <w:t>.</w:t>
      </w:r>
    </w:p>
    <w:p w14:paraId="0C27BF6C" w14:textId="77777777" w:rsidR="006327FE" w:rsidRDefault="006327FE" w:rsidP="006327FE">
      <w:pPr>
        <w:spacing w:line="252" w:lineRule="auto"/>
        <w:jc w:val="both"/>
      </w:pPr>
      <w:r w:rsidRPr="00D76D29">
        <w:rPr>
          <w:rFonts w:ascii="Calibri" w:eastAsia="Times New Roman" w:hAnsi="Calibri" w:cs="Calibri"/>
          <w:lang w:eastAsia="pl-PL"/>
        </w:rPr>
        <w:t xml:space="preserve">Przykład: jeśli w projekcie weźmie udział 10 uczestników, którzy są </w:t>
      </w:r>
      <w:r w:rsidRPr="00D76D29">
        <w:rPr>
          <w:rFonts w:ascii="Calibri" w:hAnsi="Calibri" w:cs="Calibri"/>
        </w:rPr>
        <w:t xml:space="preserve">osobami zagrożonymi ubóstwem lub wykluczeniem społecznym  to maksymalna wartość projektu (dofinansowanie i wkład własny) może </w:t>
      </w:r>
      <w:r w:rsidRPr="00E851C6">
        <w:rPr>
          <w:rFonts w:ascii="Calibri" w:hAnsi="Calibri" w:cs="Calibri"/>
        </w:rPr>
        <w:t xml:space="preserve">wynieść </w:t>
      </w:r>
      <w:r w:rsidR="007C2F11" w:rsidRPr="00E851C6">
        <w:rPr>
          <w:rFonts w:ascii="Calibri" w:hAnsi="Calibri" w:cs="Calibri"/>
        </w:rPr>
        <w:t>40</w:t>
      </w:r>
      <w:r w:rsidRPr="00E851C6">
        <w:rPr>
          <w:rFonts w:ascii="Calibri" w:hAnsi="Calibri" w:cs="Calibri"/>
        </w:rPr>
        <w:t xml:space="preserve"> 000,00 zł</w:t>
      </w:r>
      <w:r w:rsidR="00CD1BEC" w:rsidRPr="00E851C6">
        <w:rPr>
          <w:rFonts w:ascii="Calibri" w:hAnsi="Calibri" w:cs="Calibri"/>
        </w:rPr>
        <w:t xml:space="preserve"> czyli wkład własny w wysokości </w:t>
      </w:r>
      <w:r w:rsidR="007C2F11" w:rsidRPr="00E851C6">
        <w:rPr>
          <w:rFonts w:ascii="Calibri" w:hAnsi="Calibri" w:cs="Calibri"/>
        </w:rPr>
        <w:t>2</w:t>
      </w:r>
      <w:r w:rsidR="00CD1BEC" w:rsidRPr="00E851C6">
        <w:rPr>
          <w:rFonts w:ascii="Calibri" w:hAnsi="Calibri" w:cs="Calibri"/>
        </w:rPr>
        <w:t xml:space="preserve"> 000 zł – 5%, </w:t>
      </w:r>
      <w:r w:rsidR="007C2F11" w:rsidRPr="00E851C6">
        <w:rPr>
          <w:rFonts w:ascii="Calibri" w:hAnsi="Calibri" w:cs="Calibri"/>
        </w:rPr>
        <w:t>38</w:t>
      </w:r>
      <w:r w:rsidR="00CD1BEC" w:rsidRPr="00E851C6">
        <w:rPr>
          <w:rFonts w:ascii="Calibri" w:hAnsi="Calibri" w:cs="Calibri"/>
        </w:rPr>
        <w:t> 000 zł – 95%.</w:t>
      </w:r>
    </w:p>
    <w:p w14:paraId="6BE7476E" w14:textId="77777777" w:rsidR="00C912CB" w:rsidRPr="00C912CB" w:rsidRDefault="00C912CB" w:rsidP="006327FE">
      <w:pPr>
        <w:spacing w:line="252" w:lineRule="auto"/>
        <w:jc w:val="both"/>
      </w:pPr>
    </w:p>
    <w:p w14:paraId="22AC45D1" w14:textId="2D983636" w:rsidR="006327FE" w:rsidRDefault="006327FE" w:rsidP="00504927">
      <w:pPr>
        <w:spacing w:line="252" w:lineRule="auto"/>
        <w:jc w:val="both"/>
        <w:rPr>
          <w:rFonts w:ascii="Calibri" w:eastAsia="Times New Roman" w:hAnsi="Calibri" w:cs="Calibri"/>
          <w:b/>
          <w:lang w:eastAsia="pl-PL"/>
        </w:rPr>
      </w:pPr>
      <w:r w:rsidRPr="00D76D29">
        <w:rPr>
          <w:rFonts w:ascii="Calibri" w:eastAsia="Times New Roman" w:hAnsi="Calibri" w:cs="Calibri"/>
          <w:b/>
          <w:lang w:eastAsia="pl-PL"/>
        </w:rPr>
        <w:t>Uwaga! Niezależnie od wartości projektu w przeliczeniu na jednego uczestnika (osoby zagrożonej ubóstwem lub wykluczeniem społecznym), która nie może przekroczyć w/w limitu, w trakcie oceny wniosku o dofinansowanie badana będzie kwalifikowalność, zasadność i racjonalność poszczególnych wydatków przewidzianych w budżecie projektu.</w:t>
      </w:r>
    </w:p>
    <w:p w14:paraId="45FF2A55" w14:textId="34A6496B" w:rsidR="00591CD8" w:rsidRPr="0011295E" w:rsidRDefault="00591CD8" w:rsidP="00591CD8">
      <w:pPr>
        <w:spacing w:after="0"/>
        <w:rPr>
          <w:rFonts w:ascii="Calibri" w:eastAsia="Calibri" w:hAnsi="Calibri" w:cs="Calibri"/>
          <w:lang w:eastAsia="pl-PL"/>
        </w:rPr>
      </w:pPr>
    </w:p>
    <w:p w14:paraId="6907DCB0" w14:textId="77777777" w:rsidR="00591CD8" w:rsidRPr="0011295E" w:rsidRDefault="00591CD8" w:rsidP="00591CD8">
      <w:pPr>
        <w:spacing w:after="42" w:line="249" w:lineRule="auto"/>
        <w:ind w:left="-5" w:right="417" w:hanging="10"/>
        <w:jc w:val="both"/>
        <w:rPr>
          <w:rFonts w:ascii="Calibri" w:eastAsia="Calibri" w:hAnsi="Calibri" w:cs="Calibri"/>
          <w:lang w:eastAsia="pl-PL"/>
        </w:rPr>
      </w:pPr>
      <w:r w:rsidRPr="0011295E">
        <w:rPr>
          <w:rFonts w:ascii="Calibri" w:eastAsia="Calibri" w:hAnsi="Calibri" w:cs="Calibri"/>
          <w:b/>
          <w:lang w:eastAsia="pl-PL"/>
        </w:rPr>
        <w:t xml:space="preserve">Koszt wsparcia uznaje się za niekwalifikowalny w sytuacji, gdy: </w:t>
      </w:r>
    </w:p>
    <w:p w14:paraId="6DAA35A9" w14:textId="77777777" w:rsidR="00591CD8" w:rsidRPr="0011295E" w:rsidRDefault="00591CD8" w:rsidP="00591CD8">
      <w:pPr>
        <w:numPr>
          <w:ilvl w:val="0"/>
          <w:numId w:val="11"/>
        </w:numPr>
        <w:spacing w:after="33" w:line="260" w:lineRule="auto"/>
        <w:ind w:right="417" w:hanging="10"/>
        <w:jc w:val="both"/>
        <w:rPr>
          <w:rFonts w:ascii="Calibri" w:eastAsia="Calibri" w:hAnsi="Calibri" w:cs="Calibri"/>
          <w:lang w:eastAsia="pl-PL"/>
        </w:rPr>
      </w:pPr>
      <w:r w:rsidRPr="0011295E">
        <w:rPr>
          <w:rFonts w:ascii="Calibri" w:eastAsia="Calibri" w:hAnsi="Calibri" w:cs="Calibri"/>
          <w:lang w:eastAsia="pl-PL"/>
        </w:rPr>
        <w:t xml:space="preserve">przeprowadzono w sposób niewłaściwy nabór uczestników, w tym zakwalifikowano do projektu osoby, które nie spełniają kryteriów kwalifikowalności lub kwalifikowalność nie została prawidłowo potwierdzona; </w:t>
      </w:r>
    </w:p>
    <w:p w14:paraId="35D9798C" w14:textId="77777777" w:rsidR="00591CD8" w:rsidRDefault="00591CD8" w:rsidP="00591CD8">
      <w:pPr>
        <w:numPr>
          <w:ilvl w:val="0"/>
          <w:numId w:val="11"/>
        </w:numPr>
        <w:spacing w:after="3" w:line="260" w:lineRule="auto"/>
        <w:ind w:right="417" w:hanging="10"/>
        <w:jc w:val="both"/>
        <w:rPr>
          <w:rFonts w:ascii="Calibri" w:eastAsia="Calibri" w:hAnsi="Calibri" w:cs="Calibri"/>
          <w:lang w:eastAsia="pl-PL"/>
        </w:rPr>
      </w:pPr>
      <w:r w:rsidRPr="0011295E">
        <w:rPr>
          <w:rFonts w:ascii="Calibri" w:eastAsia="Calibri" w:hAnsi="Calibri" w:cs="Calibri"/>
          <w:lang w:eastAsia="pl-PL"/>
        </w:rPr>
        <w:t xml:space="preserve">dana osoba (zagrożona wykluczeniem społecznym lub ubóstwem) uczestniczyła w trzech lub większej liczbie projektów dofinansowanych w ramach niniejszego naboru wniosków. Informację w tym zakresie wnioskodawca powinien wpisać do wniosku o dofinansowanie. </w:t>
      </w:r>
    </w:p>
    <w:p w14:paraId="1A409B38" w14:textId="09F614FD" w:rsidR="00893868" w:rsidRDefault="00E851C6" w:rsidP="003263CF">
      <w:pPr>
        <w:pStyle w:val="Akapitzlist"/>
        <w:numPr>
          <w:ilvl w:val="0"/>
          <w:numId w:val="11"/>
        </w:numPr>
        <w:rPr>
          <w:rFonts w:ascii="Calibri" w:eastAsia="Calibri" w:hAnsi="Calibri" w:cs="Calibri"/>
          <w:lang w:eastAsia="pl-PL"/>
        </w:rPr>
      </w:pPr>
      <w:r w:rsidRPr="00E851C6">
        <w:rPr>
          <w:rFonts w:ascii="Calibri" w:eastAsia="Calibri" w:hAnsi="Calibri" w:cs="Calibri"/>
          <w:lang w:eastAsia="pl-PL"/>
        </w:rPr>
        <w:t>wskaźniki zadeklarowane we wniosku o powierzenie grantu nie zostaną zrealizowane.</w:t>
      </w:r>
    </w:p>
    <w:p w14:paraId="408FEA87" w14:textId="77777777" w:rsidR="00E332A1" w:rsidRPr="003263CF" w:rsidRDefault="00E332A1" w:rsidP="00E332A1">
      <w:pPr>
        <w:pStyle w:val="Akapitzlist"/>
        <w:rPr>
          <w:rFonts w:ascii="Calibri" w:eastAsia="Calibri" w:hAnsi="Calibri" w:cs="Calibri"/>
          <w:lang w:eastAsia="pl-PL"/>
        </w:rPr>
      </w:pPr>
    </w:p>
    <w:tbl>
      <w:tblPr>
        <w:tblStyle w:val="Tabela-Siatka"/>
        <w:tblW w:w="9558" w:type="dxa"/>
        <w:shd w:val="clear" w:color="auto" w:fill="9CC2E5" w:themeFill="accent5" w:themeFillTint="99"/>
        <w:tblLook w:val="04A0" w:firstRow="1" w:lastRow="0" w:firstColumn="1" w:lastColumn="0" w:noHBand="0" w:noVBand="1"/>
      </w:tblPr>
      <w:tblGrid>
        <w:gridCol w:w="9558"/>
      </w:tblGrid>
      <w:tr w:rsidR="00F45BCF" w:rsidRPr="00F45BCF" w14:paraId="072EDA8D" w14:textId="77777777" w:rsidTr="00127DA3">
        <w:tc>
          <w:tcPr>
            <w:tcW w:w="9558" w:type="dxa"/>
            <w:shd w:val="clear" w:color="auto" w:fill="9CC2E5" w:themeFill="accent5" w:themeFillTint="99"/>
          </w:tcPr>
          <w:p w14:paraId="3B8F6552" w14:textId="77777777" w:rsidR="0049563A" w:rsidRPr="004A5C0C" w:rsidRDefault="0049563A" w:rsidP="00FA1A93">
            <w:pPr>
              <w:rPr>
                <w:rFonts w:cstheme="minorHAnsi"/>
                <w:b/>
                <w:color w:val="FF0000"/>
              </w:rPr>
            </w:pPr>
            <w:r w:rsidRPr="00F45BCF">
              <w:rPr>
                <w:rFonts w:cstheme="minorHAnsi"/>
                <w:b/>
              </w:rPr>
              <w:t>V</w:t>
            </w:r>
            <w:r w:rsidR="00A241DD">
              <w:rPr>
                <w:rFonts w:cstheme="minorHAnsi"/>
                <w:b/>
              </w:rPr>
              <w:t>I</w:t>
            </w:r>
            <w:r w:rsidRPr="00F45BCF">
              <w:rPr>
                <w:rFonts w:cstheme="minorHAnsi"/>
                <w:b/>
              </w:rPr>
              <w:t xml:space="preserve">. </w:t>
            </w:r>
            <w:r w:rsidR="005541AA" w:rsidRPr="00F45BCF">
              <w:rPr>
                <w:rFonts w:cstheme="minorHAnsi"/>
                <w:b/>
              </w:rPr>
              <w:t>NA CO MOŻNA OTRZYMA</w:t>
            </w:r>
            <w:r w:rsidR="003B1035" w:rsidRPr="00F45BCF">
              <w:rPr>
                <w:rFonts w:cstheme="minorHAnsi"/>
                <w:b/>
              </w:rPr>
              <w:t xml:space="preserve">Ć </w:t>
            </w:r>
            <w:r w:rsidR="005541AA" w:rsidRPr="00F45BCF">
              <w:rPr>
                <w:rFonts w:cstheme="minorHAnsi"/>
                <w:b/>
              </w:rPr>
              <w:t>GRANT</w:t>
            </w:r>
            <w:r w:rsidRPr="00F45BCF">
              <w:rPr>
                <w:rFonts w:cstheme="minorHAnsi"/>
                <w:b/>
              </w:rPr>
              <w:t xml:space="preserve">? </w:t>
            </w:r>
            <w:r w:rsidR="00BD46E5" w:rsidRPr="00F45BCF">
              <w:rPr>
                <w:rStyle w:val="Odwoanieprzypisudolnego"/>
                <w:rFonts w:cstheme="minorHAnsi"/>
                <w:b/>
              </w:rPr>
              <w:footnoteReference w:id="5"/>
            </w:r>
          </w:p>
        </w:tc>
      </w:tr>
    </w:tbl>
    <w:p w14:paraId="2B830BF2" w14:textId="77777777" w:rsidR="005541AA" w:rsidRDefault="005541AA" w:rsidP="00E369C4">
      <w:pPr>
        <w:spacing w:after="0"/>
        <w:jc w:val="both"/>
        <w:rPr>
          <w:rFonts w:cstheme="minorHAnsi"/>
        </w:rPr>
      </w:pPr>
      <w:r w:rsidRPr="00F45BCF">
        <w:rPr>
          <w:rFonts w:cstheme="minorHAnsi"/>
        </w:rPr>
        <w:t>Działania na rzecz osób zagrożonych ubóstwem lub wykluczeniem społecznym, w zakresie wdrożenia rozwiązań z obszaru aktywnej integracji o charakterze środowiskowym takich jak:</w:t>
      </w:r>
    </w:p>
    <w:p w14:paraId="5D6E09A5" w14:textId="77777777" w:rsidR="006922F1" w:rsidRDefault="009659F2" w:rsidP="00E369C4">
      <w:pPr>
        <w:spacing w:after="0"/>
        <w:jc w:val="both"/>
      </w:pPr>
      <w:r>
        <w:t xml:space="preserve">- </w:t>
      </w:r>
      <w:r>
        <w:rPr>
          <w:b/>
          <w:bCs/>
        </w:rPr>
        <w:t>kluby młodzieżowe</w:t>
      </w:r>
      <w:r>
        <w:t xml:space="preserve"> (w tym z programem rówieśniczym obejmujące m.in.: rówieśnicze doradztwo, edukacje, liderowanie, coaching rówieśniczy),</w:t>
      </w:r>
    </w:p>
    <w:p w14:paraId="6174EAC3" w14:textId="77777777" w:rsidR="006A0BAE" w:rsidRDefault="006A0BAE" w:rsidP="00E369C4">
      <w:pPr>
        <w:spacing w:after="0"/>
        <w:jc w:val="both"/>
      </w:pPr>
    </w:p>
    <w:p w14:paraId="1FD2BD61" w14:textId="77777777" w:rsidR="00917575" w:rsidRDefault="006A0BAE" w:rsidP="00E369C4">
      <w:pPr>
        <w:spacing w:after="0"/>
        <w:jc w:val="both"/>
      </w:pPr>
      <w:r w:rsidRPr="003508D1">
        <w:rPr>
          <w:b/>
        </w:rPr>
        <w:t>Klub młodzieżowy</w:t>
      </w:r>
      <w:r w:rsidRPr="006A0BAE">
        <w:t xml:space="preserve"> - jest to miejsce, w którym młodzież do 18 roku życia (lub do zakończenia realizacji obowiązku szkolnego i obowiązku nauki), może korzystać z wieloaspektowego wsparcia: edukacyjnego, integracyjnego, profilaktycznego i artystyczno-kulturalnego. </w:t>
      </w:r>
    </w:p>
    <w:p w14:paraId="1492880B" w14:textId="389453CE" w:rsidR="00917575" w:rsidRPr="00917575" w:rsidRDefault="00917575" w:rsidP="00E369C4">
      <w:pPr>
        <w:spacing w:after="0"/>
        <w:jc w:val="both"/>
        <w:rPr>
          <w:rFonts w:cstheme="minorHAnsi"/>
        </w:rPr>
      </w:pPr>
      <w:r w:rsidRPr="00E05F36">
        <w:rPr>
          <w:rFonts w:cstheme="minorHAnsi"/>
        </w:rPr>
        <w:t>Odbiorcami wsparcia są dzieci i młodzież zagrożone ubóstwem lub wykluczeniem społecznym w wieku szkolnym, tj. od 6/7 lat do 18 roku życia (lub do zakończenia realizacji obowiązku szkolnego i obowiązku nauki) z zastrzeżeniem, iż osoby niepełnoletnie przyjmowane będą za zgodą rodzica lub opiekuna prawnego. Możliwym jest objęcie wsparciem także otoczenia ww. osób.</w:t>
      </w:r>
    </w:p>
    <w:p w14:paraId="5E78CB32" w14:textId="77777777" w:rsidR="00917575" w:rsidRDefault="00917575" w:rsidP="00E369C4">
      <w:pPr>
        <w:spacing w:after="0"/>
        <w:jc w:val="both"/>
      </w:pPr>
    </w:p>
    <w:p w14:paraId="5D5F234A" w14:textId="5479C49E" w:rsidR="006A0BAE" w:rsidRDefault="006A0BAE" w:rsidP="00E369C4">
      <w:pPr>
        <w:spacing w:after="0"/>
        <w:jc w:val="both"/>
      </w:pPr>
      <w:r w:rsidRPr="006A0BAE">
        <w:t>Klub w swojej realizacji zakłada realizację celów, takich jak:</w:t>
      </w:r>
    </w:p>
    <w:p w14:paraId="25D9AFAB" w14:textId="77777777" w:rsidR="006A0BAE" w:rsidRDefault="006A0BAE" w:rsidP="00E369C4">
      <w:pPr>
        <w:spacing w:after="0"/>
        <w:jc w:val="both"/>
      </w:pPr>
      <w:r w:rsidRPr="006A0BAE">
        <w:t xml:space="preserve"> • wsparcie procesu edukacyjnego przez pomoc w nauce i przezwyciężanie trudności szkolnych; </w:t>
      </w:r>
    </w:p>
    <w:p w14:paraId="2B34E82C" w14:textId="77777777" w:rsidR="006A0BAE" w:rsidRDefault="006A0BAE" w:rsidP="00E369C4">
      <w:pPr>
        <w:spacing w:after="0"/>
        <w:jc w:val="both"/>
      </w:pPr>
      <w:r w:rsidRPr="006A0BAE">
        <w:t>• pomoc w odkryciu potencjału i predyspozycji zawodowych;</w:t>
      </w:r>
    </w:p>
    <w:p w14:paraId="27BBAA8A" w14:textId="77777777" w:rsidR="006A0BAE" w:rsidRDefault="006A0BAE" w:rsidP="006A0BAE">
      <w:pPr>
        <w:spacing w:after="0"/>
        <w:jc w:val="both"/>
      </w:pPr>
      <w:r>
        <w:lastRenderedPageBreak/>
        <w:t xml:space="preserve">• wzmocnienie procesu integracji ze społeczeństwem; </w:t>
      </w:r>
    </w:p>
    <w:p w14:paraId="658A3FB4" w14:textId="77777777" w:rsidR="006A0BAE" w:rsidRDefault="006A0BAE" w:rsidP="006A0BAE">
      <w:pPr>
        <w:spacing w:after="0"/>
        <w:jc w:val="both"/>
      </w:pPr>
      <w:r>
        <w:t xml:space="preserve">• kształtowanie umiejętności w zakresie pełnienia ról społecznych, rozwój zdolności interpersonalnych i postaw prospołecznych; </w:t>
      </w:r>
    </w:p>
    <w:p w14:paraId="03BAD8DA" w14:textId="77777777" w:rsidR="006A0BAE" w:rsidRDefault="006A0BAE" w:rsidP="006A0BAE">
      <w:pPr>
        <w:spacing w:after="0"/>
        <w:jc w:val="both"/>
      </w:pPr>
      <w:r>
        <w:t>• wzmocnienie poczucia własnej wartości i dostarczenie pozytywnych wzorców zachowań ;</w:t>
      </w:r>
    </w:p>
    <w:p w14:paraId="321DCB5C" w14:textId="77777777" w:rsidR="006A0BAE" w:rsidRDefault="006A0BAE" w:rsidP="006A0BAE">
      <w:pPr>
        <w:spacing w:after="0"/>
        <w:jc w:val="both"/>
      </w:pPr>
      <w:r>
        <w:t xml:space="preserve"> • zapewnienie bezpiecznych form spędzanie czasu wolnego, rozwój talentów i zainteresowań. </w:t>
      </w:r>
    </w:p>
    <w:p w14:paraId="3C0F49AF" w14:textId="77777777" w:rsidR="006A0BAE" w:rsidRDefault="006A0BAE" w:rsidP="006A0BAE">
      <w:pPr>
        <w:spacing w:after="0"/>
        <w:jc w:val="both"/>
      </w:pPr>
      <w:r>
        <w:t xml:space="preserve"> </w:t>
      </w:r>
    </w:p>
    <w:p w14:paraId="318AA06F" w14:textId="77777777" w:rsidR="00205546" w:rsidRDefault="006A0BAE" w:rsidP="006A0BAE">
      <w:pPr>
        <w:spacing w:after="0"/>
        <w:jc w:val="both"/>
      </w:pPr>
      <w:r>
        <w:t xml:space="preserve">W ramach klubu może być realizowany program rówieśniczy. Program polega na organizowaniu liderów/doradców, którzy pomagają rówieśnikom w różnych sferach ich funkcjonowania, m.in: </w:t>
      </w:r>
    </w:p>
    <w:p w14:paraId="2E397E58" w14:textId="77777777" w:rsidR="00205546" w:rsidRDefault="006A0BAE" w:rsidP="006A0BAE">
      <w:pPr>
        <w:spacing w:after="0"/>
        <w:jc w:val="both"/>
      </w:pPr>
      <w:r>
        <w:t xml:space="preserve">1. Edukacyjnej- (pomoc w nauce) – uczniowie klas starszych pomagają młodszym kolegom w zrozumieniu materiału szkolnego; </w:t>
      </w:r>
    </w:p>
    <w:p w14:paraId="6EB0BC66" w14:textId="77777777" w:rsidR="00205546" w:rsidRDefault="006A0BAE" w:rsidP="006A0BAE">
      <w:pPr>
        <w:spacing w:after="0"/>
        <w:jc w:val="both"/>
      </w:pPr>
      <w:r>
        <w:t xml:space="preserve">2. Działania o charakterze socjoterapeutycznym – (pomoc w zajęciach o charakterze socjoterapeutycznym) - promowaniu pozytywnych wzorców zachowań, wspieranie kolegów w pokonywaniu trudności w relacjach z innymi; </w:t>
      </w:r>
    </w:p>
    <w:p w14:paraId="0D388B5F" w14:textId="77777777" w:rsidR="00205546" w:rsidRDefault="006A0BAE" w:rsidP="006A0BAE">
      <w:pPr>
        <w:spacing w:after="0"/>
        <w:jc w:val="both"/>
      </w:pPr>
      <w:r>
        <w:t xml:space="preserve">3. Profilaktycznej (pomoc w akcjach profilaktycznych) – promowaniu zdrowego stylu życia, przeciwdziałanie uzależnieniom podczas akcji profilaktycznych; </w:t>
      </w:r>
    </w:p>
    <w:p w14:paraId="4D4767CB" w14:textId="77777777" w:rsidR="006A0BAE" w:rsidRDefault="006A0BAE" w:rsidP="006A0BAE">
      <w:pPr>
        <w:spacing w:after="0"/>
        <w:jc w:val="both"/>
      </w:pPr>
      <w:r>
        <w:t xml:space="preserve">4. Mediacyjnej (pomoc w mediacjach) – rozwiązywaniu konfliktów rówieśniczych, w sytuacjach problemowych. </w:t>
      </w:r>
    </w:p>
    <w:p w14:paraId="0DE93271" w14:textId="77777777" w:rsidR="00E60006" w:rsidRDefault="00E60006" w:rsidP="00E60006">
      <w:pPr>
        <w:spacing w:after="0" w:line="240" w:lineRule="auto"/>
        <w:rPr>
          <w:rFonts w:eastAsia="Times New Roman" w:cstheme="minorHAnsi"/>
          <w:lang w:eastAsia="pl-PL"/>
        </w:rPr>
      </w:pPr>
    </w:p>
    <w:p w14:paraId="593DCACA" w14:textId="5585ED30" w:rsidR="00E60006" w:rsidRPr="00E05F36" w:rsidRDefault="00E60006" w:rsidP="00E60006">
      <w:pPr>
        <w:spacing w:after="0" w:line="240" w:lineRule="auto"/>
        <w:rPr>
          <w:rFonts w:eastAsia="Times New Roman" w:cstheme="minorHAnsi"/>
          <w:lang w:eastAsia="pl-PL"/>
        </w:rPr>
      </w:pPr>
      <w:r w:rsidRPr="00E05F36">
        <w:rPr>
          <w:rFonts w:eastAsia="Times New Roman" w:cstheme="minorHAnsi"/>
          <w:lang w:eastAsia="pl-PL"/>
        </w:rPr>
        <w:t xml:space="preserve">W ramach podejmowanych działań klubu rekomendowana jest realizacja co najmniej dwóch z ośmiu kompetencji kluczowych spośród: </w:t>
      </w:r>
    </w:p>
    <w:p w14:paraId="4DCBC8A4" w14:textId="77777777" w:rsidR="00E60006" w:rsidRPr="00E05F36" w:rsidRDefault="00E60006" w:rsidP="00E60006">
      <w:pPr>
        <w:pStyle w:val="Akapitzlist"/>
        <w:numPr>
          <w:ilvl w:val="0"/>
          <w:numId w:val="18"/>
        </w:numPr>
        <w:spacing w:after="0" w:line="240" w:lineRule="auto"/>
        <w:rPr>
          <w:rFonts w:eastAsia="Times New Roman" w:cstheme="minorHAnsi"/>
          <w:lang w:eastAsia="pl-PL"/>
        </w:rPr>
      </w:pPr>
      <w:r w:rsidRPr="00E05F36">
        <w:rPr>
          <w:rFonts w:eastAsia="Times New Roman" w:cstheme="minorHAnsi"/>
          <w:lang w:eastAsia="pl-PL"/>
        </w:rPr>
        <w:t>kompetencji w zakresie rozumienia i tworzenia informacji,</w:t>
      </w:r>
    </w:p>
    <w:p w14:paraId="421E3E00" w14:textId="77777777" w:rsidR="00E60006" w:rsidRPr="00E05F36" w:rsidRDefault="00E60006" w:rsidP="00E60006">
      <w:pPr>
        <w:pStyle w:val="Akapitzlist"/>
        <w:numPr>
          <w:ilvl w:val="0"/>
          <w:numId w:val="18"/>
        </w:numPr>
        <w:spacing w:after="0" w:line="240" w:lineRule="auto"/>
        <w:rPr>
          <w:rFonts w:eastAsia="Times New Roman" w:cstheme="minorHAnsi"/>
          <w:lang w:eastAsia="pl-PL"/>
        </w:rPr>
      </w:pPr>
      <w:r w:rsidRPr="00E05F36">
        <w:rPr>
          <w:rFonts w:eastAsia="Times New Roman" w:cstheme="minorHAnsi"/>
          <w:lang w:eastAsia="pl-PL"/>
        </w:rPr>
        <w:t>kompetencji w zakresie wielojęzyczności,</w:t>
      </w:r>
    </w:p>
    <w:p w14:paraId="4040A507" w14:textId="77777777" w:rsidR="00E60006" w:rsidRPr="00E05F36" w:rsidRDefault="00E60006" w:rsidP="00E60006">
      <w:pPr>
        <w:pStyle w:val="Akapitzlist"/>
        <w:numPr>
          <w:ilvl w:val="0"/>
          <w:numId w:val="18"/>
        </w:numPr>
        <w:spacing w:after="0" w:line="240" w:lineRule="auto"/>
        <w:rPr>
          <w:rFonts w:eastAsia="Times New Roman" w:cstheme="minorHAnsi"/>
          <w:lang w:eastAsia="pl-PL"/>
        </w:rPr>
      </w:pPr>
      <w:r w:rsidRPr="00E05F36">
        <w:rPr>
          <w:rFonts w:eastAsia="Times New Roman" w:cstheme="minorHAnsi"/>
          <w:lang w:eastAsia="pl-PL"/>
        </w:rPr>
        <w:t>kompetencji matematycznych oraz kompetencji w zakresie nauk przyrodniczych, technologii i inżynierii,</w:t>
      </w:r>
    </w:p>
    <w:p w14:paraId="0AB4472D" w14:textId="77777777" w:rsidR="00E60006" w:rsidRPr="00E05F36" w:rsidRDefault="00E60006" w:rsidP="00E60006">
      <w:pPr>
        <w:pStyle w:val="Akapitzlist"/>
        <w:numPr>
          <w:ilvl w:val="0"/>
          <w:numId w:val="18"/>
        </w:numPr>
        <w:spacing w:after="0" w:line="240" w:lineRule="auto"/>
        <w:rPr>
          <w:rFonts w:eastAsia="Times New Roman" w:cstheme="minorHAnsi"/>
          <w:lang w:eastAsia="pl-PL"/>
        </w:rPr>
      </w:pPr>
      <w:r w:rsidRPr="00E05F36">
        <w:rPr>
          <w:rFonts w:eastAsia="Times New Roman" w:cstheme="minorHAnsi"/>
          <w:lang w:eastAsia="pl-PL"/>
        </w:rPr>
        <w:t>kompetencji cyfrowych,</w:t>
      </w:r>
    </w:p>
    <w:p w14:paraId="49D76987" w14:textId="77777777" w:rsidR="00E60006" w:rsidRPr="00E05F36" w:rsidRDefault="00E60006" w:rsidP="00E60006">
      <w:pPr>
        <w:pStyle w:val="Akapitzlist"/>
        <w:numPr>
          <w:ilvl w:val="0"/>
          <w:numId w:val="18"/>
        </w:numPr>
        <w:spacing w:after="0" w:line="240" w:lineRule="auto"/>
        <w:rPr>
          <w:rFonts w:eastAsia="Times New Roman" w:cstheme="minorHAnsi"/>
          <w:lang w:eastAsia="pl-PL"/>
        </w:rPr>
      </w:pPr>
      <w:r w:rsidRPr="00E05F36">
        <w:rPr>
          <w:rFonts w:eastAsia="Times New Roman" w:cstheme="minorHAnsi"/>
          <w:lang w:eastAsia="pl-PL"/>
        </w:rPr>
        <w:t xml:space="preserve">kompetencji osobistych, społecznych i w zakresie umiejętności uczenia się, </w:t>
      </w:r>
    </w:p>
    <w:p w14:paraId="162974B0" w14:textId="77777777" w:rsidR="00E60006" w:rsidRPr="00E05F36" w:rsidRDefault="00E60006" w:rsidP="00E60006">
      <w:pPr>
        <w:pStyle w:val="Akapitzlist"/>
        <w:numPr>
          <w:ilvl w:val="0"/>
          <w:numId w:val="18"/>
        </w:numPr>
        <w:spacing w:after="0" w:line="240" w:lineRule="auto"/>
        <w:rPr>
          <w:rFonts w:eastAsia="Times New Roman" w:cstheme="minorHAnsi"/>
          <w:lang w:eastAsia="pl-PL"/>
        </w:rPr>
      </w:pPr>
      <w:r w:rsidRPr="00E05F36">
        <w:rPr>
          <w:rFonts w:eastAsia="Times New Roman" w:cstheme="minorHAnsi"/>
          <w:lang w:eastAsia="pl-PL"/>
        </w:rPr>
        <w:t>kompetencji obywatelskich,</w:t>
      </w:r>
    </w:p>
    <w:p w14:paraId="4F171553" w14:textId="77777777" w:rsidR="00E60006" w:rsidRPr="00E05F36" w:rsidRDefault="00E60006" w:rsidP="00E60006">
      <w:pPr>
        <w:pStyle w:val="Akapitzlist"/>
        <w:numPr>
          <w:ilvl w:val="0"/>
          <w:numId w:val="18"/>
        </w:numPr>
        <w:spacing w:after="0" w:line="240" w:lineRule="auto"/>
        <w:rPr>
          <w:rFonts w:eastAsia="Times New Roman" w:cstheme="minorHAnsi"/>
          <w:lang w:eastAsia="pl-PL"/>
        </w:rPr>
      </w:pPr>
      <w:r w:rsidRPr="00E05F36">
        <w:rPr>
          <w:rFonts w:eastAsia="Times New Roman" w:cstheme="minorHAnsi"/>
          <w:lang w:eastAsia="pl-PL"/>
        </w:rPr>
        <w:t>kompetencji w zakresie przedsiębiorczości,</w:t>
      </w:r>
    </w:p>
    <w:p w14:paraId="27C83C26" w14:textId="77777777" w:rsidR="00E60006" w:rsidRPr="00E05F36" w:rsidRDefault="00E60006" w:rsidP="00E60006">
      <w:pPr>
        <w:pStyle w:val="Akapitzlist"/>
        <w:numPr>
          <w:ilvl w:val="0"/>
          <w:numId w:val="18"/>
        </w:numPr>
        <w:spacing w:after="0" w:line="240" w:lineRule="auto"/>
        <w:rPr>
          <w:rFonts w:eastAsia="Times New Roman" w:cstheme="minorHAnsi"/>
          <w:lang w:eastAsia="pl-PL"/>
        </w:rPr>
      </w:pPr>
      <w:r w:rsidRPr="00E05F36">
        <w:rPr>
          <w:rFonts w:eastAsia="Times New Roman" w:cstheme="minorHAnsi"/>
          <w:lang w:eastAsia="pl-PL"/>
        </w:rPr>
        <w:t xml:space="preserve">kompetencji w zakresie świadomości i ekspresji kulturalnej. </w:t>
      </w:r>
    </w:p>
    <w:p w14:paraId="469A84C3" w14:textId="77777777" w:rsidR="00E60006" w:rsidRPr="00E05F36" w:rsidRDefault="00E60006" w:rsidP="00E60006">
      <w:pPr>
        <w:spacing w:after="0" w:line="240" w:lineRule="auto"/>
        <w:rPr>
          <w:rFonts w:eastAsia="Times New Roman" w:cstheme="minorHAnsi"/>
          <w:lang w:eastAsia="pl-PL"/>
        </w:rPr>
      </w:pPr>
    </w:p>
    <w:p w14:paraId="787D7D63" w14:textId="77777777" w:rsidR="00E60006" w:rsidRPr="00E05F36" w:rsidRDefault="00E60006" w:rsidP="00E60006">
      <w:pPr>
        <w:spacing w:after="0" w:line="240" w:lineRule="auto"/>
        <w:rPr>
          <w:rFonts w:eastAsia="Times New Roman" w:cstheme="minorHAnsi"/>
          <w:lang w:eastAsia="pl-PL"/>
        </w:rPr>
      </w:pPr>
      <w:r w:rsidRPr="00E05F36">
        <w:rPr>
          <w:rFonts w:eastAsia="Times New Roman" w:cstheme="minorHAnsi"/>
          <w:lang w:eastAsia="pl-PL"/>
        </w:rPr>
        <w:t xml:space="preserve">Godziny funkcjonowania klubu nie powinny kolidować z wypełnieniem obowiązku szkolnego dzieci i młodzieży. W dni nauki szkolnej, zajęcia w klubie powinny być realizowane popołudniami, poza planem zajęć szkolnych tak, aby uczestnicy w sposób aktywny mogli skorzystać z oferowanego wsparcia. W dni wolne od nauki szkolnej funkcjonowanie klubu może obywać się również w godzinach przedpołudniowych. </w:t>
      </w:r>
    </w:p>
    <w:p w14:paraId="57A2C0D0" w14:textId="77777777" w:rsidR="00E60006" w:rsidRPr="00E05F36" w:rsidRDefault="00E60006" w:rsidP="00E60006">
      <w:pPr>
        <w:spacing w:after="0" w:line="240" w:lineRule="auto"/>
        <w:rPr>
          <w:rFonts w:eastAsia="Times New Roman" w:cstheme="minorHAnsi"/>
          <w:lang w:eastAsia="pl-PL"/>
        </w:rPr>
      </w:pPr>
    </w:p>
    <w:p w14:paraId="740986AB" w14:textId="77777777" w:rsidR="00E60006" w:rsidRPr="00E05F36" w:rsidRDefault="00E60006" w:rsidP="00E60006">
      <w:pPr>
        <w:spacing w:after="0" w:line="240" w:lineRule="auto"/>
        <w:rPr>
          <w:rFonts w:eastAsia="Times New Roman" w:cstheme="minorHAnsi"/>
          <w:lang w:eastAsia="pl-PL"/>
        </w:rPr>
      </w:pPr>
      <w:r w:rsidRPr="00E05F36">
        <w:rPr>
          <w:rFonts w:eastAsia="Times New Roman" w:cstheme="minorHAnsi"/>
          <w:lang w:eastAsia="pl-PL"/>
        </w:rPr>
        <w:t xml:space="preserve">Zatrudniona w ramach projektu osoba prowadząca Klub Młodzieżowy musi spełniać jeden z poniższych warunków: </w:t>
      </w:r>
    </w:p>
    <w:p w14:paraId="2120C2DC" w14:textId="1C8EC349" w:rsidR="00E60006" w:rsidRPr="00E05F36" w:rsidRDefault="00E60006" w:rsidP="00E60006">
      <w:pPr>
        <w:pStyle w:val="Akapitzlist"/>
        <w:numPr>
          <w:ilvl w:val="0"/>
          <w:numId w:val="19"/>
        </w:numPr>
        <w:spacing w:after="0" w:line="240" w:lineRule="auto"/>
        <w:rPr>
          <w:rFonts w:eastAsia="Times New Roman" w:cstheme="minorHAnsi"/>
          <w:lang w:eastAsia="pl-PL"/>
        </w:rPr>
      </w:pPr>
      <w:r w:rsidRPr="00E05F36">
        <w:rPr>
          <w:rFonts w:eastAsia="Times New Roman" w:cstheme="minorHAnsi"/>
          <w:lang w:eastAsia="pl-PL"/>
        </w:rPr>
        <w:t>posiada wykształcenie wyższe na kierunku: pedagogika, psychologia, socjologia, nauki o rodzinie lub praca socjalna lub inne uzupełnione szkoleniem z</w:t>
      </w:r>
      <w:r w:rsidR="00E05F36">
        <w:rPr>
          <w:rFonts w:eastAsia="Times New Roman" w:cstheme="minorHAnsi"/>
          <w:lang w:eastAsia="pl-PL"/>
        </w:rPr>
        <w:t xml:space="preserve"> </w:t>
      </w:r>
      <w:r w:rsidRPr="00E05F36">
        <w:rPr>
          <w:rFonts w:eastAsia="Times New Roman" w:cstheme="minorHAnsi"/>
          <w:lang w:eastAsia="pl-PL"/>
        </w:rPr>
        <w:t>zakresu pracy z dziećmi lub rodziną;</w:t>
      </w:r>
    </w:p>
    <w:p w14:paraId="57C3D4FD" w14:textId="77777777" w:rsidR="00E60006" w:rsidRPr="00E05F36" w:rsidRDefault="00E60006" w:rsidP="00E60006">
      <w:pPr>
        <w:pStyle w:val="Akapitzlist"/>
        <w:numPr>
          <w:ilvl w:val="0"/>
          <w:numId w:val="19"/>
        </w:numPr>
        <w:spacing w:after="0" w:line="240" w:lineRule="auto"/>
        <w:rPr>
          <w:rFonts w:eastAsia="Times New Roman" w:cstheme="minorHAnsi"/>
          <w:lang w:eastAsia="pl-PL"/>
        </w:rPr>
      </w:pPr>
      <w:r w:rsidRPr="00E05F36">
        <w:rPr>
          <w:rFonts w:eastAsia="Times New Roman" w:cstheme="minorHAnsi"/>
          <w:lang w:eastAsia="pl-PL"/>
        </w:rPr>
        <w:t xml:space="preserve">posiada wykształcenie średnie i szkolenie z zakresu pracy z dziećmi lub rodziną; </w:t>
      </w:r>
    </w:p>
    <w:p w14:paraId="268F7992" w14:textId="77777777" w:rsidR="00E60006" w:rsidRPr="00BC3BA4" w:rsidRDefault="00E60006" w:rsidP="00E60006">
      <w:pPr>
        <w:pStyle w:val="Akapitzlist"/>
        <w:numPr>
          <w:ilvl w:val="0"/>
          <w:numId w:val="19"/>
        </w:numPr>
        <w:spacing w:after="0" w:line="240" w:lineRule="auto"/>
        <w:rPr>
          <w:rFonts w:eastAsia="Times New Roman" w:cstheme="minorHAnsi"/>
          <w:lang w:eastAsia="pl-PL"/>
        </w:rPr>
      </w:pPr>
      <w:r w:rsidRPr="00BC3BA4">
        <w:rPr>
          <w:rFonts w:eastAsia="Times New Roman" w:cstheme="minorHAnsi"/>
          <w:lang w:eastAsia="pl-PL"/>
        </w:rPr>
        <w:t>posiada wykształcenie średnie oraz udokumentowany co najmniej roczny staż pracy z dziećmi lub rodziną.</w:t>
      </w:r>
    </w:p>
    <w:p w14:paraId="0EF19EBD" w14:textId="77777777" w:rsidR="00E60006" w:rsidRPr="00BC3BA4" w:rsidRDefault="00E60006" w:rsidP="00E60006">
      <w:pPr>
        <w:spacing w:after="0" w:line="240" w:lineRule="auto"/>
        <w:rPr>
          <w:rFonts w:eastAsia="Times New Roman" w:cstheme="minorHAnsi"/>
          <w:lang w:eastAsia="pl-PL"/>
        </w:rPr>
      </w:pPr>
      <w:r w:rsidRPr="00BC3BA4">
        <w:rPr>
          <w:rFonts w:eastAsia="Times New Roman" w:cstheme="minorHAnsi"/>
          <w:lang w:eastAsia="pl-PL"/>
        </w:rPr>
        <w:t>Osoba prowadząca Klub Młodzieżowy zobowiązana jest do ewidencjonowania uczestników, w tym założenia karty dla każdego uczestnika.</w:t>
      </w:r>
    </w:p>
    <w:p w14:paraId="0FC805EC" w14:textId="77777777" w:rsidR="00E60006" w:rsidRPr="00BC3BA4" w:rsidRDefault="00E60006" w:rsidP="00E60006">
      <w:pPr>
        <w:spacing w:after="0" w:line="240" w:lineRule="auto"/>
        <w:rPr>
          <w:rFonts w:eastAsia="Times New Roman" w:cstheme="minorHAnsi"/>
          <w:lang w:eastAsia="pl-PL"/>
        </w:rPr>
      </w:pPr>
    </w:p>
    <w:p w14:paraId="0FA46F43" w14:textId="77777777" w:rsidR="00E60006" w:rsidRPr="00BC3BA4" w:rsidRDefault="00E60006" w:rsidP="00E60006">
      <w:pPr>
        <w:spacing w:after="0" w:line="240" w:lineRule="auto"/>
        <w:rPr>
          <w:rFonts w:eastAsia="Times New Roman" w:cstheme="minorHAnsi"/>
          <w:lang w:eastAsia="pl-PL"/>
        </w:rPr>
      </w:pPr>
      <w:r w:rsidRPr="00BC3BA4">
        <w:rPr>
          <w:rFonts w:eastAsia="Times New Roman" w:cstheme="minorHAnsi"/>
          <w:lang w:eastAsia="pl-PL"/>
        </w:rPr>
        <w:t>Pod opieką jednego opiekuna/wychowawcy może przebywać łącznie maksymalnie 25 dzieci/młodzieży.</w:t>
      </w:r>
    </w:p>
    <w:p w14:paraId="506B8088" w14:textId="77777777" w:rsidR="00E60006" w:rsidRPr="00BC3BA4" w:rsidRDefault="00E60006" w:rsidP="00E60006">
      <w:pPr>
        <w:spacing w:after="0" w:line="240" w:lineRule="auto"/>
        <w:rPr>
          <w:rFonts w:eastAsia="Times New Roman" w:cstheme="minorHAnsi"/>
          <w:lang w:eastAsia="pl-PL"/>
        </w:rPr>
      </w:pPr>
    </w:p>
    <w:p w14:paraId="677D6D35" w14:textId="77777777" w:rsidR="00E60006" w:rsidRPr="00BC3BA4" w:rsidRDefault="00E60006" w:rsidP="00E60006">
      <w:pPr>
        <w:spacing w:after="0" w:line="240" w:lineRule="auto"/>
        <w:rPr>
          <w:rFonts w:eastAsia="Times New Roman" w:cstheme="minorHAnsi"/>
          <w:lang w:eastAsia="pl-PL"/>
        </w:rPr>
      </w:pPr>
      <w:r w:rsidRPr="00BC3BA4">
        <w:rPr>
          <w:rFonts w:eastAsia="Times New Roman" w:cstheme="minorHAnsi"/>
          <w:lang w:eastAsia="pl-PL"/>
        </w:rPr>
        <w:t>Zakres zadań realizowanych przez pracowników Klubu Młodzieżowego obejmuje w szczególności:</w:t>
      </w:r>
    </w:p>
    <w:p w14:paraId="7ECF1C8E" w14:textId="77777777" w:rsidR="00E60006" w:rsidRPr="00BC3BA4" w:rsidRDefault="00E60006" w:rsidP="00E60006">
      <w:pPr>
        <w:pStyle w:val="Akapitzlist"/>
        <w:numPr>
          <w:ilvl w:val="0"/>
          <w:numId w:val="20"/>
        </w:numPr>
        <w:spacing w:after="0" w:line="240" w:lineRule="auto"/>
        <w:rPr>
          <w:rFonts w:eastAsia="Times New Roman" w:cstheme="minorHAnsi"/>
          <w:lang w:eastAsia="pl-PL"/>
        </w:rPr>
      </w:pPr>
      <w:r w:rsidRPr="00BC3BA4">
        <w:rPr>
          <w:rFonts w:eastAsia="Times New Roman" w:cstheme="minorHAnsi"/>
          <w:lang w:eastAsia="pl-PL"/>
        </w:rPr>
        <w:t>prowadzenie zajęć i treningów mających na celu aktywną integracje dzieci i młodzieży, w tym zajęć o charakterze wychowawczym i profilaktycznym (z uwzględnieniem, iż zajęcia wychowawcze i profilaktyczne odbywają się w małych grupach umożliwiających wszystkim uczestnikom aktywny udział w zajęciach) –stworzenie i udostępnienie harmonogramu zajęć;</w:t>
      </w:r>
    </w:p>
    <w:p w14:paraId="42B82C01" w14:textId="77777777" w:rsidR="00E60006" w:rsidRPr="00BC3BA4" w:rsidRDefault="00E60006" w:rsidP="00E60006">
      <w:pPr>
        <w:pStyle w:val="Akapitzlist"/>
        <w:numPr>
          <w:ilvl w:val="0"/>
          <w:numId w:val="20"/>
        </w:numPr>
        <w:spacing w:after="0" w:line="240" w:lineRule="auto"/>
        <w:rPr>
          <w:rFonts w:eastAsia="Times New Roman" w:cstheme="minorHAnsi"/>
          <w:lang w:eastAsia="pl-PL"/>
        </w:rPr>
      </w:pPr>
      <w:r w:rsidRPr="00BC3BA4">
        <w:rPr>
          <w:rFonts w:eastAsia="Times New Roman" w:cstheme="minorHAnsi"/>
          <w:lang w:eastAsia="pl-PL"/>
        </w:rPr>
        <w:t>rozwijanie zainteresowań dzieci i młodzieży w oparciu o alternatywne sposoby spędzania wolnego czasu;</w:t>
      </w:r>
    </w:p>
    <w:p w14:paraId="4B323CD4" w14:textId="77777777" w:rsidR="00E60006" w:rsidRPr="00BC3BA4" w:rsidRDefault="00E60006" w:rsidP="00E60006">
      <w:pPr>
        <w:pStyle w:val="Akapitzlist"/>
        <w:numPr>
          <w:ilvl w:val="0"/>
          <w:numId w:val="20"/>
        </w:numPr>
        <w:spacing w:after="0" w:line="240" w:lineRule="auto"/>
        <w:rPr>
          <w:rFonts w:eastAsia="Times New Roman" w:cstheme="minorHAnsi"/>
          <w:lang w:eastAsia="pl-PL"/>
        </w:rPr>
      </w:pPr>
      <w:r w:rsidRPr="00BC3BA4">
        <w:rPr>
          <w:rFonts w:eastAsia="Times New Roman" w:cstheme="minorHAnsi"/>
          <w:lang w:eastAsia="pl-PL"/>
        </w:rPr>
        <w:lastRenderedPageBreak/>
        <w:t>pomoc w nauce oraz nadrabianiu zaległości szkolnych;</w:t>
      </w:r>
    </w:p>
    <w:p w14:paraId="33D7CCE3" w14:textId="77777777" w:rsidR="00E60006" w:rsidRPr="00BC3BA4" w:rsidRDefault="00E60006" w:rsidP="00E60006">
      <w:pPr>
        <w:pStyle w:val="Akapitzlist"/>
        <w:numPr>
          <w:ilvl w:val="0"/>
          <w:numId w:val="20"/>
        </w:numPr>
        <w:spacing w:after="0" w:line="240" w:lineRule="auto"/>
        <w:rPr>
          <w:rFonts w:eastAsia="Times New Roman" w:cstheme="minorHAnsi"/>
          <w:lang w:eastAsia="pl-PL"/>
        </w:rPr>
      </w:pPr>
      <w:r w:rsidRPr="00BC3BA4">
        <w:rPr>
          <w:rFonts w:eastAsia="Times New Roman" w:cstheme="minorHAnsi"/>
          <w:lang w:eastAsia="pl-PL"/>
        </w:rPr>
        <w:t>pomoc w kryzysach szkolnych, rodzinnych, rówieśniczych i osobistych, opartych na diagnozie indywidualnej i grupowej;</w:t>
      </w:r>
    </w:p>
    <w:p w14:paraId="6E9D1ABC" w14:textId="77777777" w:rsidR="00E60006" w:rsidRPr="00BC3BA4" w:rsidRDefault="00E60006" w:rsidP="00E60006">
      <w:pPr>
        <w:pStyle w:val="Akapitzlist"/>
        <w:numPr>
          <w:ilvl w:val="0"/>
          <w:numId w:val="20"/>
        </w:numPr>
        <w:spacing w:after="0" w:line="240" w:lineRule="auto"/>
        <w:rPr>
          <w:rFonts w:eastAsia="Times New Roman" w:cstheme="minorHAnsi"/>
          <w:lang w:eastAsia="pl-PL"/>
        </w:rPr>
      </w:pPr>
      <w:r w:rsidRPr="00BC3BA4">
        <w:rPr>
          <w:rFonts w:eastAsia="Times New Roman" w:cstheme="minorHAnsi"/>
          <w:lang w:eastAsia="pl-PL"/>
        </w:rPr>
        <w:t>współpraca ze szkołą, Ośrodkami Pomocy Społecznej, sądem i innymi instytucjami działającymi na rzecz dziecka i rodziny;</w:t>
      </w:r>
    </w:p>
    <w:p w14:paraId="1B3D69D6" w14:textId="77777777" w:rsidR="00E60006" w:rsidRPr="00BC3BA4" w:rsidRDefault="00E60006" w:rsidP="00E60006">
      <w:pPr>
        <w:pStyle w:val="Akapitzlist"/>
        <w:numPr>
          <w:ilvl w:val="0"/>
          <w:numId w:val="20"/>
        </w:numPr>
        <w:spacing w:after="0" w:line="240" w:lineRule="auto"/>
        <w:rPr>
          <w:rFonts w:eastAsia="Times New Roman" w:cstheme="minorHAnsi"/>
          <w:lang w:eastAsia="pl-PL"/>
        </w:rPr>
      </w:pPr>
      <w:r w:rsidRPr="00BC3BA4">
        <w:rPr>
          <w:rFonts w:eastAsia="Times New Roman" w:cstheme="minorHAnsi"/>
          <w:lang w:eastAsia="pl-PL"/>
        </w:rPr>
        <w:t>współpraca i regularny kontakt z rodzinami/opiekunami wychowanków.</w:t>
      </w:r>
    </w:p>
    <w:p w14:paraId="1311DF2B" w14:textId="77777777" w:rsidR="00E60006" w:rsidRPr="00BC3BA4" w:rsidRDefault="00E60006" w:rsidP="00E60006">
      <w:pPr>
        <w:spacing w:after="0" w:line="240" w:lineRule="auto"/>
        <w:rPr>
          <w:rFonts w:eastAsia="Times New Roman" w:cstheme="minorHAnsi"/>
          <w:lang w:eastAsia="pl-PL"/>
        </w:rPr>
      </w:pPr>
    </w:p>
    <w:p w14:paraId="3BD3F008" w14:textId="77777777" w:rsidR="00E60006" w:rsidRPr="00BC3BA4" w:rsidRDefault="00E60006" w:rsidP="00E60006">
      <w:pPr>
        <w:spacing w:after="0" w:line="240" w:lineRule="auto"/>
        <w:rPr>
          <w:rFonts w:eastAsia="Times New Roman" w:cstheme="minorHAnsi"/>
          <w:lang w:eastAsia="pl-PL"/>
        </w:rPr>
      </w:pPr>
      <w:r w:rsidRPr="00BC3BA4">
        <w:rPr>
          <w:rFonts w:eastAsia="Times New Roman" w:cstheme="minorHAnsi"/>
          <w:lang w:eastAsia="pl-PL"/>
        </w:rPr>
        <w:t>Pracownicy Klubu Młodzieżowego zobowiązani są do sporządzania comiesięcznych sprawozdań z zakresu realizowanych zadań.</w:t>
      </w:r>
    </w:p>
    <w:p w14:paraId="0891A6D1" w14:textId="77777777" w:rsidR="00E60006" w:rsidRPr="00BC3BA4" w:rsidRDefault="00E60006" w:rsidP="00E60006">
      <w:pPr>
        <w:spacing w:after="0" w:line="240" w:lineRule="auto"/>
        <w:rPr>
          <w:rFonts w:eastAsia="Times New Roman" w:cstheme="minorHAnsi"/>
          <w:lang w:eastAsia="pl-PL"/>
        </w:rPr>
      </w:pPr>
    </w:p>
    <w:p w14:paraId="4765BDFF" w14:textId="56B96708" w:rsidR="003B1035" w:rsidRPr="00BC3BA4" w:rsidRDefault="00E60006" w:rsidP="00E60006">
      <w:pPr>
        <w:spacing w:after="0" w:line="240" w:lineRule="auto"/>
        <w:rPr>
          <w:rFonts w:eastAsia="Times New Roman" w:cstheme="minorHAnsi"/>
          <w:lang w:eastAsia="pl-PL"/>
        </w:rPr>
      </w:pPr>
      <w:r w:rsidRPr="00BC3BA4">
        <w:rPr>
          <w:rFonts w:eastAsia="Times New Roman" w:cstheme="minorHAnsi"/>
          <w:lang w:eastAsia="pl-PL"/>
        </w:rPr>
        <w:t>Wyżej wymienione zapisy powinny znaleźć odzwierciedlenie w Regulaminie Klubu Młodzieżowego.</w:t>
      </w:r>
    </w:p>
    <w:p w14:paraId="21B28635" w14:textId="77777777" w:rsidR="00E60006" w:rsidRPr="005173D0" w:rsidRDefault="00E60006" w:rsidP="005173D0">
      <w:pPr>
        <w:spacing w:after="0" w:line="240" w:lineRule="auto"/>
        <w:rPr>
          <w:rFonts w:ascii="Times New Roman" w:eastAsia="Times New Roman" w:hAnsi="Times New Roman" w:cs="Times New Roman"/>
          <w:sz w:val="24"/>
          <w:szCs w:val="24"/>
          <w:lang w:eastAsia="pl-PL"/>
        </w:rPr>
      </w:pPr>
    </w:p>
    <w:tbl>
      <w:tblPr>
        <w:tblStyle w:val="Tabela-Siatka"/>
        <w:tblW w:w="9493" w:type="dxa"/>
        <w:shd w:val="clear" w:color="auto" w:fill="9CC2E5" w:themeFill="accent5" w:themeFillTint="99"/>
        <w:tblLook w:val="04A0" w:firstRow="1" w:lastRow="0" w:firstColumn="1" w:lastColumn="0" w:noHBand="0" w:noVBand="1"/>
      </w:tblPr>
      <w:tblGrid>
        <w:gridCol w:w="9493"/>
      </w:tblGrid>
      <w:tr w:rsidR="00F45BCF" w:rsidRPr="00F45BCF" w14:paraId="4130FB14" w14:textId="77777777" w:rsidTr="00576EF5">
        <w:tc>
          <w:tcPr>
            <w:tcW w:w="9493" w:type="dxa"/>
            <w:shd w:val="clear" w:color="auto" w:fill="9CC2E5" w:themeFill="accent5" w:themeFillTint="99"/>
          </w:tcPr>
          <w:p w14:paraId="2536C504" w14:textId="77777777" w:rsidR="00DB5BF0" w:rsidRPr="00F45BCF" w:rsidRDefault="000F5558" w:rsidP="00EF6F9D">
            <w:pPr>
              <w:rPr>
                <w:rFonts w:cstheme="minorHAnsi"/>
                <w:b/>
              </w:rPr>
            </w:pPr>
            <w:r w:rsidRPr="00F45BCF">
              <w:rPr>
                <w:rFonts w:cstheme="minorHAnsi"/>
                <w:b/>
              </w:rPr>
              <w:t>V</w:t>
            </w:r>
            <w:r w:rsidR="0049563A" w:rsidRPr="00F45BCF">
              <w:rPr>
                <w:rFonts w:cstheme="minorHAnsi"/>
                <w:b/>
              </w:rPr>
              <w:t>I</w:t>
            </w:r>
            <w:r w:rsidR="00A241DD">
              <w:rPr>
                <w:rFonts w:cstheme="minorHAnsi"/>
                <w:b/>
              </w:rPr>
              <w:t>I</w:t>
            </w:r>
            <w:r w:rsidR="00DB5BF0" w:rsidRPr="00F45BCF">
              <w:rPr>
                <w:rFonts w:cstheme="minorHAnsi"/>
                <w:b/>
              </w:rPr>
              <w:t xml:space="preserve">. FORMA WSPARCIA I POZIOM DOFINANSOWANIA </w:t>
            </w:r>
          </w:p>
        </w:tc>
      </w:tr>
    </w:tbl>
    <w:p w14:paraId="0F1CF2D4" w14:textId="035ACC3C" w:rsidR="00EA7E38" w:rsidRPr="00B90DFD" w:rsidRDefault="002D3313" w:rsidP="00DB5BF0">
      <w:pPr>
        <w:spacing w:after="0"/>
        <w:jc w:val="both"/>
        <w:rPr>
          <w:rFonts w:cstheme="minorHAnsi"/>
        </w:rPr>
      </w:pPr>
      <w:r w:rsidRPr="00474F5D">
        <w:rPr>
          <w:rFonts w:cstheme="minorHAnsi"/>
          <w:b/>
        </w:rPr>
        <w:t>Form</w:t>
      </w:r>
      <w:r w:rsidR="00EA7E38" w:rsidRPr="00474F5D">
        <w:rPr>
          <w:rFonts w:cstheme="minorHAnsi"/>
          <w:b/>
        </w:rPr>
        <w:t>a</w:t>
      </w:r>
      <w:r w:rsidRPr="00474F5D">
        <w:rPr>
          <w:rFonts w:cstheme="minorHAnsi"/>
          <w:b/>
        </w:rPr>
        <w:t xml:space="preserve"> wsparcia</w:t>
      </w:r>
      <w:r w:rsidR="001B54A5">
        <w:rPr>
          <w:rStyle w:val="Odwoanieprzypisudolnego"/>
          <w:rFonts w:cstheme="minorHAnsi"/>
          <w:b/>
        </w:rPr>
        <w:footnoteReference w:id="6"/>
      </w:r>
      <w:r w:rsidR="00EA7E38">
        <w:rPr>
          <w:rFonts w:cstheme="minorHAnsi"/>
        </w:rPr>
        <w:t>:</w:t>
      </w:r>
      <w:r w:rsidR="00EA7E38" w:rsidRPr="00A42D65">
        <w:rPr>
          <w:rFonts w:cstheme="minorHAnsi"/>
        </w:rPr>
        <w:t xml:space="preserve"> </w:t>
      </w:r>
      <w:r w:rsidR="00152CD4">
        <w:rPr>
          <w:rFonts w:cstheme="minorHAnsi"/>
        </w:rPr>
        <w:t>refundacja/</w:t>
      </w:r>
      <w:r w:rsidR="001767A2" w:rsidRPr="00A42D65">
        <w:rPr>
          <w:rFonts w:cstheme="minorHAnsi"/>
        </w:rPr>
        <w:t>zaliczka</w:t>
      </w:r>
    </w:p>
    <w:p w14:paraId="649C6A35" w14:textId="77777777" w:rsidR="002D3313" w:rsidRDefault="00EA7E38" w:rsidP="00DB5BF0">
      <w:pPr>
        <w:spacing w:after="0"/>
        <w:jc w:val="both"/>
        <w:rPr>
          <w:rFonts w:cstheme="minorHAnsi"/>
        </w:rPr>
      </w:pPr>
      <w:r w:rsidRPr="00B90DFD">
        <w:rPr>
          <w:rFonts w:cstheme="minorHAnsi"/>
        </w:rPr>
        <w:t xml:space="preserve">Wysokość </w:t>
      </w:r>
      <w:r w:rsidRPr="004217E0">
        <w:rPr>
          <w:rFonts w:cstheme="minorHAnsi"/>
          <w:b/>
        </w:rPr>
        <w:t>maksymalna</w:t>
      </w:r>
      <w:r w:rsidR="006E6A60" w:rsidRPr="004217E0">
        <w:rPr>
          <w:rFonts w:cstheme="minorHAnsi"/>
          <w:b/>
        </w:rPr>
        <w:t xml:space="preserve"> </w:t>
      </w:r>
      <w:r w:rsidRPr="004217E0">
        <w:rPr>
          <w:rFonts w:cstheme="minorHAnsi"/>
          <w:b/>
        </w:rPr>
        <w:t>g</w:t>
      </w:r>
      <w:r w:rsidR="002D3313" w:rsidRPr="004217E0">
        <w:rPr>
          <w:rFonts w:cstheme="minorHAnsi"/>
          <w:b/>
        </w:rPr>
        <w:t>rant</w:t>
      </w:r>
      <w:r w:rsidRPr="004217E0">
        <w:rPr>
          <w:rFonts w:cstheme="minorHAnsi"/>
          <w:b/>
        </w:rPr>
        <w:t>u</w:t>
      </w:r>
      <w:r w:rsidRPr="00B90DFD">
        <w:rPr>
          <w:rFonts w:cstheme="minorHAnsi"/>
          <w:b/>
        </w:rPr>
        <w:t xml:space="preserve"> </w:t>
      </w:r>
      <w:r w:rsidRPr="00B90DFD">
        <w:rPr>
          <w:rFonts w:cstheme="minorHAnsi"/>
        </w:rPr>
        <w:t>wynosi</w:t>
      </w:r>
      <w:r w:rsidR="002D3313" w:rsidRPr="00B90DFD">
        <w:rPr>
          <w:rFonts w:cstheme="minorHAnsi"/>
        </w:rPr>
        <w:t xml:space="preserve"> </w:t>
      </w:r>
      <w:r w:rsidR="00E31567" w:rsidRPr="00B90DFD">
        <w:rPr>
          <w:rFonts w:cstheme="minorHAnsi"/>
        </w:rPr>
        <w:t>50 000,00</w:t>
      </w:r>
      <w:r w:rsidR="002D3313" w:rsidRPr="00B90DFD">
        <w:rPr>
          <w:rFonts w:cstheme="minorHAnsi"/>
        </w:rPr>
        <w:t xml:space="preserve"> zł</w:t>
      </w:r>
      <w:r w:rsidRPr="00B90DFD">
        <w:rPr>
          <w:rFonts w:cstheme="minorHAnsi"/>
        </w:rPr>
        <w:t xml:space="preserve"> i </w:t>
      </w:r>
      <w:r w:rsidR="002D3313" w:rsidRPr="00B90DFD">
        <w:rPr>
          <w:rFonts w:cstheme="minorHAnsi"/>
        </w:rPr>
        <w:t xml:space="preserve">stanowi </w:t>
      </w:r>
      <w:r w:rsidR="009A57E5" w:rsidRPr="00B90DFD">
        <w:rPr>
          <w:rFonts w:cstheme="minorHAnsi"/>
          <w:b/>
        </w:rPr>
        <w:t>95</w:t>
      </w:r>
      <w:r w:rsidR="002D3313" w:rsidRPr="00B90DFD">
        <w:rPr>
          <w:rFonts w:cstheme="minorHAnsi"/>
          <w:b/>
        </w:rPr>
        <w:t>%</w:t>
      </w:r>
      <w:r w:rsidR="002D3313" w:rsidRPr="00B90DFD">
        <w:rPr>
          <w:rFonts w:cstheme="minorHAnsi"/>
        </w:rPr>
        <w:t xml:space="preserve"> środków z </w:t>
      </w:r>
      <w:r w:rsidR="002D3313" w:rsidRPr="00B90DFD">
        <w:rPr>
          <w:rFonts w:cstheme="minorHAnsi"/>
          <w:b/>
        </w:rPr>
        <w:t>Europejskiego Funduszu Społecznego</w:t>
      </w:r>
      <w:r w:rsidR="002D3313" w:rsidRPr="00B90DFD">
        <w:rPr>
          <w:rFonts w:cstheme="minorHAnsi"/>
        </w:rPr>
        <w:t xml:space="preserve"> na wydatki kwalifikowalne w projekcie objętym grantem. </w:t>
      </w:r>
    </w:p>
    <w:p w14:paraId="19AB828B" w14:textId="77777777" w:rsidR="004217E0" w:rsidRPr="00E851C6" w:rsidRDefault="004217E0" w:rsidP="00DB5BF0">
      <w:pPr>
        <w:spacing w:after="0"/>
        <w:jc w:val="both"/>
        <w:rPr>
          <w:rFonts w:cstheme="minorHAnsi"/>
        </w:rPr>
      </w:pPr>
    </w:p>
    <w:p w14:paraId="63BBDCF2" w14:textId="77777777" w:rsidR="002D3313" w:rsidRPr="00B90DFD" w:rsidRDefault="006E6A60" w:rsidP="00DB5BF0">
      <w:pPr>
        <w:spacing w:after="0"/>
        <w:jc w:val="both"/>
        <w:rPr>
          <w:rFonts w:cstheme="minorHAnsi"/>
        </w:rPr>
      </w:pPr>
      <w:r w:rsidRPr="00B90DFD">
        <w:rPr>
          <w:rFonts w:cstheme="minorHAnsi"/>
        </w:rPr>
        <w:t>Grantobiorca</w:t>
      </w:r>
      <w:r w:rsidR="002D3313" w:rsidRPr="00B90DFD">
        <w:rPr>
          <w:rFonts w:cstheme="minorHAnsi"/>
        </w:rPr>
        <w:t xml:space="preserve"> zobowiązany jest do wniesienia wkładu własnego - </w:t>
      </w:r>
      <w:r w:rsidR="00EB786A" w:rsidRPr="00B90DFD">
        <w:rPr>
          <w:rFonts w:cstheme="minorHAnsi"/>
          <w:b/>
        </w:rPr>
        <w:t>5</w:t>
      </w:r>
      <w:r w:rsidR="002D3313" w:rsidRPr="00B90DFD">
        <w:rPr>
          <w:rFonts w:cstheme="minorHAnsi"/>
          <w:b/>
        </w:rPr>
        <w:t>%</w:t>
      </w:r>
      <w:r w:rsidR="002D3313" w:rsidRPr="00B90DFD">
        <w:rPr>
          <w:rFonts w:cstheme="minorHAnsi"/>
        </w:rPr>
        <w:t xml:space="preserve"> wydatków kwalifikowalnych projektu objętego grantem. </w:t>
      </w:r>
    </w:p>
    <w:p w14:paraId="39181093" w14:textId="77777777" w:rsidR="002D3313" w:rsidRPr="00B90DFD" w:rsidRDefault="002D3313" w:rsidP="002D3313">
      <w:pPr>
        <w:spacing w:after="0"/>
        <w:rPr>
          <w:rFonts w:cstheme="minorHAnsi"/>
        </w:rPr>
      </w:pPr>
    </w:p>
    <w:tbl>
      <w:tblPr>
        <w:tblStyle w:val="Tabela-Siatka"/>
        <w:tblW w:w="9493" w:type="dxa"/>
        <w:shd w:val="clear" w:color="auto" w:fill="9CC2E5" w:themeFill="accent5" w:themeFillTint="99"/>
        <w:tblLook w:val="04A0" w:firstRow="1" w:lastRow="0" w:firstColumn="1" w:lastColumn="0" w:noHBand="0" w:noVBand="1"/>
      </w:tblPr>
      <w:tblGrid>
        <w:gridCol w:w="9493"/>
      </w:tblGrid>
      <w:tr w:rsidR="00B90DFD" w:rsidRPr="00B90DFD" w14:paraId="27EE5676" w14:textId="77777777" w:rsidTr="00576EF5">
        <w:tc>
          <w:tcPr>
            <w:tcW w:w="9493" w:type="dxa"/>
            <w:shd w:val="clear" w:color="auto" w:fill="9CC2E5" w:themeFill="accent5" w:themeFillTint="99"/>
          </w:tcPr>
          <w:p w14:paraId="6B409704" w14:textId="77777777" w:rsidR="00DB5BF0" w:rsidRPr="00B90DFD" w:rsidRDefault="00A241DD" w:rsidP="00255AEF">
            <w:pPr>
              <w:rPr>
                <w:rFonts w:cstheme="minorHAnsi"/>
                <w:b/>
              </w:rPr>
            </w:pPr>
            <w:bookmarkStart w:id="3" w:name="_Hlk529881077"/>
            <w:r w:rsidRPr="00B90DFD">
              <w:rPr>
                <w:rFonts w:cstheme="minorHAnsi"/>
                <w:b/>
              </w:rPr>
              <w:t>VIII</w:t>
            </w:r>
            <w:r w:rsidR="00DB5BF0" w:rsidRPr="00B90DFD">
              <w:rPr>
                <w:rFonts w:cstheme="minorHAnsi"/>
                <w:b/>
              </w:rPr>
              <w:t xml:space="preserve">. </w:t>
            </w:r>
            <w:r w:rsidR="00D47E97" w:rsidRPr="00B90DFD">
              <w:rPr>
                <w:rFonts w:cstheme="minorHAnsi"/>
                <w:b/>
              </w:rPr>
              <w:t>ALOKACJA</w:t>
            </w:r>
            <w:r w:rsidR="00DB5BF0" w:rsidRPr="00B90DFD">
              <w:rPr>
                <w:rFonts w:cstheme="minorHAnsi"/>
                <w:b/>
              </w:rPr>
              <w:t xml:space="preserve"> ŚRODKÓW </w:t>
            </w:r>
            <w:r w:rsidR="00A14B2A" w:rsidRPr="00B90DFD">
              <w:rPr>
                <w:rFonts w:cstheme="minorHAnsi"/>
                <w:b/>
              </w:rPr>
              <w:t>W NABORZE</w:t>
            </w:r>
          </w:p>
        </w:tc>
      </w:tr>
    </w:tbl>
    <w:bookmarkEnd w:id="3"/>
    <w:p w14:paraId="7D77B6D1" w14:textId="6CA365A4" w:rsidR="0076553D" w:rsidRPr="00D434CE" w:rsidRDefault="002D3313" w:rsidP="005740E8">
      <w:pPr>
        <w:spacing w:after="0"/>
        <w:jc w:val="both"/>
        <w:rPr>
          <w:rFonts w:cstheme="minorHAnsi"/>
        </w:rPr>
      </w:pPr>
      <w:r w:rsidRPr="00D434CE">
        <w:rPr>
          <w:rFonts w:cstheme="minorHAnsi"/>
        </w:rPr>
        <w:t xml:space="preserve">Całkowita kwota środków przeznaczonych na dofinansowanie projektów objętych grantem w </w:t>
      </w:r>
      <w:r w:rsidR="003D54A6" w:rsidRPr="00D434CE">
        <w:rPr>
          <w:rFonts w:cstheme="minorHAnsi"/>
        </w:rPr>
        <w:t>naborze</w:t>
      </w:r>
      <w:r w:rsidRPr="00D434CE">
        <w:rPr>
          <w:rFonts w:cstheme="minorHAnsi"/>
        </w:rPr>
        <w:t xml:space="preserve"> wynosi </w:t>
      </w:r>
      <w:r w:rsidR="00F545B6" w:rsidRPr="00F545B6">
        <w:rPr>
          <w:rFonts w:cstheme="minorHAnsi"/>
        </w:rPr>
        <w:t>156 244,90</w:t>
      </w:r>
      <w:r w:rsidR="00F545B6">
        <w:rPr>
          <w:rFonts w:cstheme="minorHAnsi"/>
        </w:rPr>
        <w:t xml:space="preserve"> </w:t>
      </w:r>
      <w:r w:rsidR="000458BA" w:rsidRPr="00D434CE">
        <w:rPr>
          <w:rFonts w:cstheme="minorHAnsi"/>
        </w:rPr>
        <w:t xml:space="preserve">zł </w:t>
      </w:r>
      <w:r w:rsidRPr="00D434CE">
        <w:rPr>
          <w:rFonts w:cstheme="minorHAnsi"/>
        </w:rPr>
        <w:t>PLN.</w:t>
      </w:r>
    </w:p>
    <w:p w14:paraId="74AD7AD7" w14:textId="77777777" w:rsidR="00762087" w:rsidRPr="00933F45" w:rsidRDefault="00762087" w:rsidP="00762087">
      <w:pPr>
        <w:spacing w:after="0"/>
        <w:jc w:val="both"/>
        <w:rPr>
          <w:rFonts w:cstheme="minorHAnsi"/>
        </w:rPr>
      </w:pPr>
      <w:bookmarkStart w:id="4" w:name="_Hlk5274202"/>
    </w:p>
    <w:tbl>
      <w:tblPr>
        <w:tblStyle w:val="Tabela-Siatka"/>
        <w:tblW w:w="9493" w:type="dxa"/>
        <w:shd w:val="clear" w:color="auto" w:fill="9CC2E5" w:themeFill="accent5" w:themeFillTint="99"/>
        <w:tblLook w:val="04A0" w:firstRow="1" w:lastRow="0" w:firstColumn="1" w:lastColumn="0" w:noHBand="0" w:noVBand="1"/>
      </w:tblPr>
      <w:tblGrid>
        <w:gridCol w:w="9493"/>
      </w:tblGrid>
      <w:tr w:rsidR="00933F45" w:rsidRPr="00933F45" w14:paraId="64C3D9F7" w14:textId="77777777" w:rsidTr="004D2F2D">
        <w:tc>
          <w:tcPr>
            <w:tcW w:w="9493" w:type="dxa"/>
            <w:shd w:val="clear" w:color="auto" w:fill="9CC2E5" w:themeFill="accent5" w:themeFillTint="99"/>
          </w:tcPr>
          <w:p w14:paraId="3E4E8151" w14:textId="77777777" w:rsidR="00762087" w:rsidRPr="00933F45" w:rsidRDefault="00762087" w:rsidP="004D2F2D">
            <w:pPr>
              <w:rPr>
                <w:rFonts w:cstheme="minorHAnsi"/>
                <w:b/>
              </w:rPr>
            </w:pPr>
            <w:r w:rsidRPr="00933F45">
              <w:rPr>
                <w:rFonts w:cstheme="minorHAnsi"/>
                <w:b/>
              </w:rPr>
              <w:t>IX. OKRES I TERMIN REALIZACJI PROJEKTU</w:t>
            </w:r>
          </w:p>
        </w:tc>
      </w:tr>
    </w:tbl>
    <w:p w14:paraId="659E1143" w14:textId="4F7144B7" w:rsidR="00E332A1" w:rsidRPr="005E5D57" w:rsidRDefault="00933F45" w:rsidP="00E332A1">
      <w:pPr>
        <w:spacing w:after="0"/>
        <w:rPr>
          <w:rFonts w:cstheme="minorHAnsi"/>
        </w:rPr>
      </w:pPr>
      <w:r w:rsidRPr="005E5D57">
        <w:rPr>
          <w:rFonts w:cstheme="minorHAnsi"/>
        </w:rPr>
        <w:t xml:space="preserve">Okres i termin realizacji projektu </w:t>
      </w:r>
      <w:r w:rsidR="003572F9" w:rsidRPr="005E5D57">
        <w:rPr>
          <w:rFonts w:cstheme="minorHAnsi"/>
        </w:rPr>
        <w:t xml:space="preserve">może trwać </w:t>
      </w:r>
      <w:r w:rsidRPr="005E5D57">
        <w:rPr>
          <w:rFonts w:cstheme="minorHAnsi"/>
        </w:rPr>
        <w:t xml:space="preserve">od 3 do </w:t>
      </w:r>
      <w:r w:rsidR="00782AD6" w:rsidRPr="005E5D57">
        <w:rPr>
          <w:rFonts w:cstheme="minorHAnsi"/>
        </w:rPr>
        <w:t>6</w:t>
      </w:r>
      <w:r w:rsidRPr="005E5D57">
        <w:rPr>
          <w:rFonts w:cstheme="minorHAnsi"/>
        </w:rPr>
        <w:t xml:space="preserve"> miesięcy, przy czym okres </w:t>
      </w:r>
      <w:r w:rsidR="003572F9" w:rsidRPr="005E5D57">
        <w:rPr>
          <w:rFonts w:cstheme="minorHAnsi"/>
        </w:rPr>
        <w:t xml:space="preserve">rozliczenia projektu </w:t>
      </w:r>
      <w:r w:rsidRPr="005E5D57">
        <w:rPr>
          <w:rFonts w:cstheme="minorHAnsi"/>
        </w:rPr>
        <w:t>nie może wykraczać poza datę graniczną określoną w projekcie grantowym, tj. 3</w:t>
      </w:r>
      <w:r w:rsidR="004E20AF">
        <w:rPr>
          <w:rFonts w:cstheme="minorHAnsi"/>
        </w:rPr>
        <w:t>0</w:t>
      </w:r>
      <w:r w:rsidRPr="005E5D57">
        <w:rPr>
          <w:rFonts w:cstheme="minorHAnsi"/>
        </w:rPr>
        <w:t>-</w:t>
      </w:r>
      <w:r w:rsidR="00DE150D" w:rsidRPr="005E5D57">
        <w:rPr>
          <w:rFonts w:cstheme="minorHAnsi"/>
        </w:rPr>
        <w:t>0</w:t>
      </w:r>
      <w:r w:rsidR="00A1643C" w:rsidRPr="005E5D57">
        <w:rPr>
          <w:rFonts w:cstheme="minorHAnsi"/>
        </w:rPr>
        <w:t>6</w:t>
      </w:r>
      <w:r w:rsidRPr="005E5D57">
        <w:rPr>
          <w:rFonts w:cstheme="minorHAnsi"/>
        </w:rPr>
        <w:t>-202</w:t>
      </w:r>
      <w:r w:rsidR="00A1643C" w:rsidRPr="005E5D57">
        <w:rPr>
          <w:rFonts w:cstheme="minorHAnsi"/>
        </w:rPr>
        <w:t>3</w:t>
      </w:r>
      <w:r w:rsidRPr="005E5D57">
        <w:rPr>
          <w:rFonts w:cstheme="minorHAnsi"/>
        </w:rPr>
        <w:t xml:space="preserve"> r.</w:t>
      </w:r>
      <w:r w:rsidR="00D4289E" w:rsidRPr="00D4289E">
        <w:t xml:space="preserve"> </w:t>
      </w:r>
      <w:r w:rsidR="00D4289E" w:rsidRPr="00D4289E">
        <w:rPr>
          <w:rFonts w:cstheme="minorHAnsi"/>
        </w:rPr>
        <w:t>Rekomendujemy aby końcowy okres rozliczenia projektu nie przekraczał daty 30</w:t>
      </w:r>
      <w:r w:rsidR="00D76613">
        <w:rPr>
          <w:rFonts w:cstheme="minorHAnsi"/>
        </w:rPr>
        <w:t>-</w:t>
      </w:r>
      <w:r w:rsidR="00D4289E" w:rsidRPr="00D4289E">
        <w:rPr>
          <w:rFonts w:cstheme="minorHAnsi"/>
        </w:rPr>
        <w:t>03</w:t>
      </w:r>
      <w:r w:rsidR="00D76613">
        <w:rPr>
          <w:rFonts w:cstheme="minorHAnsi"/>
        </w:rPr>
        <w:t>-</w:t>
      </w:r>
      <w:r w:rsidR="00D4289E" w:rsidRPr="00D4289E">
        <w:rPr>
          <w:rFonts w:cstheme="minorHAnsi"/>
        </w:rPr>
        <w:t>2023 r</w:t>
      </w:r>
      <w:r w:rsidR="00D4289E">
        <w:rPr>
          <w:rFonts w:cstheme="minorHAnsi"/>
        </w:rPr>
        <w:t>.</w:t>
      </w:r>
    </w:p>
    <w:p w14:paraId="0CB452EE" w14:textId="77777777" w:rsidR="00E332A1" w:rsidRPr="005E5D57" w:rsidRDefault="00E332A1" w:rsidP="00E332A1">
      <w:pPr>
        <w:spacing w:after="0"/>
        <w:rPr>
          <w:rFonts w:cstheme="minorHAnsi"/>
        </w:rPr>
      </w:pPr>
    </w:p>
    <w:tbl>
      <w:tblPr>
        <w:tblStyle w:val="Tabela-Siatka"/>
        <w:tblW w:w="9493" w:type="dxa"/>
        <w:shd w:val="clear" w:color="auto" w:fill="9CC2E5" w:themeFill="accent5" w:themeFillTint="99"/>
        <w:tblLook w:val="04A0" w:firstRow="1" w:lastRow="0" w:firstColumn="1" w:lastColumn="0" w:noHBand="0" w:noVBand="1"/>
      </w:tblPr>
      <w:tblGrid>
        <w:gridCol w:w="9493"/>
      </w:tblGrid>
      <w:tr w:rsidR="00F10898" w:rsidRPr="00F45BCF" w14:paraId="59605E1E" w14:textId="77777777" w:rsidTr="00EB4B1A">
        <w:tc>
          <w:tcPr>
            <w:tcW w:w="9493" w:type="dxa"/>
            <w:shd w:val="clear" w:color="auto" w:fill="9CC2E5" w:themeFill="accent5" w:themeFillTint="99"/>
          </w:tcPr>
          <w:bookmarkEnd w:id="4"/>
          <w:p w14:paraId="7F6178B3" w14:textId="77777777" w:rsidR="00F10898" w:rsidRPr="00F45BCF" w:rsidRDefault="0076553D" w:rsidP="00E332A1">
            <w:pPr>
              <w:rPr>
                <w:rFonts w:cstheme="minorHAnsi"/>
                <w:b/>
              </w:rPr>
            </w:pPr>
            <w:r>
              <w:rPr>
                <w:rFonts w:cstheme="minorHAnsi"/>
                <w:b/>
              </w:rPr>
              <w:t>X</w:t>
            </w:r>
            <w:r w:rsidR="00F10898" w:rsidRPr="00F45BCF">
              <w:rPr>
                <w:rFonts w:cstheme="minorHAnsi"/>
                <w:b/>
              </w:rPr>
              <w:t>. ZASADY UDZIELANIA WSPARCIA NA PROJEKTY OBJĘTE GRANTEM W RAMACH EFS</w:t>
            </w:r>
          </w:p>
        </w:tc>
      </w:tr>
    </w:tbl>
    <w:p w14:paraId="61077EBC" w14:textId="77777777" w:rsidR="00E62C01" w:rsidRDefault="00E62C01" w:rsidP="00F10898">
      <w:pPr>
        <w:spacing w:after="0" w:line="240" w:lineRule="auto"/>
        <w:jc w:val="both"/>
      </w:pPr>
      <w:r>
        <w:t xml:space="preserve">Szczegółowe zasady dotyczące naboru zawarte są w </w:t>
      </w:r>
      <w:r>
        <w:rPr>
          <w:rStyle w:val="Uwydatnienie"/>
        </w:rPr>
        <w:t>Zasadach udzielania wsparcia na projekty objęte grantem w ramach EFS</w:t>
      </w:r>
      <w:r>
        <w:t>, stanowiących załącznik do Ogłoszenia oraz dostępnych na stronie</w:t>
      </w:r>
    </w:p>
    <w:p w14:paraId="7795EA54" w14:textId="77777777" w:rsidR="00F10898" w:rsidRDefault="00E62C01" w:rsidP="00F10898">
      <w:pPr>
        <w:spacing w:after="0" w:line="240" w:lineRule="auto"/>
        <w:jc w:val="both"/>
        <w:rPr>
          <w:rFonts w:cstheme="minorHAnsi"/>
        </w:rPr>
      </w:pPr>
      <w:r>
        <w:t>(www.</w:t>
      </w:r>
      <w:r w:rsidRPr="00E62C01">
        <w:t>lgdpojezierzebrodnickie.pl</w:t>
      </w:r>
      <w:r>
        <w:t>.) i w biurze LGD.</w:t>
      </w:r>
    </w:p>
    <w:p w14:paraId="4D4B9845" w14:textId="77777777" w:rsidR="00C00056" w:rsidRPr="00F45BCF" w:rsidRDefault="00C00056" w:rsidP="002D3313">
      <w:pPr>
        <w:spacing w:after="0"/>
        <w:rPr>
          <w:rFonts w:cstheme="minorHAnsi"/>
        </w:rPr>
      </w:pPr>
    </w:p>
    <w:tbl>
      <w:tblPr>
        <w:tblStyle w:val="Tabela-Siatka"/>
        <w:tblW w:w="9351" w:type="dxa"/>
        <w:shd w:val="clear" w:color="auto" w:fill="9CC2E5" w:themeFill="accent5" w:themeFillTint="99"/>
        <w:tblLook w:val="04A0" w:firstRow="1" w:lastRow="0" w:firstColumn="1" w:lastColumn="0" w:noHBand="0" w:noVBand="1"/>
      </w:tblPr>
      <w:tblGrid>
        <w:gridCol w:w="9351"/>
      </w:tblGrid>
      <w:tr w:rsidR="00F45BCF" w:rsidRPr="00F45BCF" w14:paraId="4993B1DE" w14:textId="77777777" w:rsidTr="00576EF5">
        <w:tc>
          <w:tcPr>
            <w:tcW w:w="9351" w:type="dxa"/>
            <w:shd w:val="clear" w:color="auto" w:fill="9CC2E5" w:themeFill="accent5" w:themeFillTint="99"/>
          </w:tcPr>
          <w:p w14:paraId="681D5D5D" w14:textId="77777777" w:rsidR="00DB5BF0" w:rsidRPr="00F45BCF" w:rsidRDefault="00F10898" w:rsidP="00591E43">
            <w:pPr>
              <w:rPr>
                <w:rFonts w:cstheme="minorHAnsi"/>
                <w:b/>
              </w:rPr>
            </w:pPr>
            <w:r>
              <w:rPr>
                <w:rFonts w:cstheme="minorHAnsi"/>
                <w:b/>
              </w:rPr>
              <w:t>X</w:t>
            </w:r>
            <w:r w:rsidR="0076553D">
              <w:rPr>
                <w:rFonts w:cstheme="minorHAnsi"/>
                <w:b/>
              </w:rPr>
              <w:t>I</w:t>
            </w:r>
            <w:r w:rsidR="0049563A" w:rsidRPr="00F45BCF">
              <w:rPr>
                <w:rFonts w:cstheme="minorHAnsi"/>
                <w:b/>
              </w:rPr>
              <w:t>.</w:t>
            </w:r>
            <w:r w:rsidR="00DB5BF0" w:rsidRPr="00F45BCF">
              <w:rPr>
                <w:rFonts w:cstheme="minorHAnsi"/>
                <w:b/>
              </w:rPr>
              <w:t xml:space="preserve"> PYTANIA I ODPOWIEDZI</w:t>
            </w:r>
            <w:r w:rsidR="004B7DB2" w:rsidRPr="00F45BCF">
              <w:rPr>
                <w:rFonts w:cstheme="minorHAnsi"/>
                <w:b/>
              </w:rPr>
              <w:t xml:space="preserve"> DOTYCZĄCE NABORU</w:t>
            </w:r>
          </w:p>
        </w:tc>
      </w:tr>
    </w:tbl>
    <w:p w14:paraId="421B7FDE" w14:textId="77777777" w:rsidR="002D3313" w:rsidRPr="00AF1930" w:rsidRDefault="002D3313" w:rsidP="00AA4D46">
      <w:pPr>
        <w:spacing w:after="0"/>
        <w:jc w:val="both"/>
        <w:rPr>
          <w:rFonts w:cstheme="minorHAnsi"/>
        </w:rPr>
      </w:pPr>
      <w:r w:rsidRPr="00AF1930">
        <w:rPr>
          <w:rFonts w:cstheme="minorHAnsi"/>
        </w:rPr>
        <w:t xml:space="preserve">Informacji dotyczących </w:t>
      </w:r>
      <w:r w:rsidR="00843770" w:rsidRPr="00AF1930">
        <w:rPr>
          <w:rFonts w:cstheme="minorHAnsi"/>
        </w:rPr>
        <w:t>naboru</w:t>
      </w:r>
      <w:r w:rsidRPr="00AF1930">
        <w:rPr>
          <w:rFonts w:cstheme="minorHAnsi"/>
        </w:rPr>
        <w:t xml:space="preserve"> udzielają </w:t>
      </w:r>
      <w:r w:rsidR="00EE30D7" w:rsidRPr="00AF1930">
        <w:rPr>
          <w:rFonts w:cstheme="minorHAnsi"/>
        </w:rPr>
        <w:t xml:space="preserve">wyłącznie </w:t>
      </w:r>
      <w:r w:rsidRPr="00AF1930">
        <w:rPr>
          <w:rFonts w:cstheme="minorHAnsi"/>
        </w:rPr>
        <w:t xml:space="preserve">pracownicy biura </w:t>
      </w:r>
      <w:r w:rsidR="009E1F71" w:rsidRPr="00AF1930">
        <w:rPr>
          <w:rFonts w:cstheme="minorHAnsi"/>
        </w:rPr>
        <w:t>Stowarzyszenia „</w:t>
      </w:r>
      <w:r w:rsidRPr="00AF1930">
        <w:rPr>
          <w:rFonts w:cstheme="minorHAnsi"/>
        </w:rPr>
        <w:t xml:space="preserve">Lokalnej Grupy Działania </w:t>
      </w:r>
      <w:r w:rsidR="009E1F71" w:rsidRPr="00AF1930">
        <w:rPr>
          <w:rFonts w:cstheme="minorHAnsi"/>
        </w:rPr>
        <w:t>Pojezierze Brodnickie</w:t>
      </w:r>
      <w:r w:rsidRPr="00AF1930">
        <w:rPr>
          <w:rFonts w:cstheme="minorHAnsi"/>
        </w:rPr>
        <w:t xml:space="preserve">” czynnego w godzinach: od poniedziałku do </w:t>
      </w:r>
      <w:r w:rsidR="009E1F71" w:rsidRPr="00AF1930">
        <w:rPr>
          <w:rFonts w:cstheme="minorHAnsi"/>
        </w:rPr>
        <w:t>piątku</w:t>
      </w:r>
      <w:r w:rsidRPr="00AF1930">
        <w:rPr>
          <w:rFonts w:cstheme="minorHAnsi"/>
        </w:rPr>
        <w:t xml:space="preserve"> od godz. 7:</w:t>
      </w:r>
      <w:r w:rsidR="009E1F71" w:rsidRPr="00AF1930">
        <w:rPr>
          <w:rFonts w:cstheme="minorHAnsi"/>
        </w:rPr>
        <w:t>0</w:t>
      </w:r>
      <w:r w:rsidRPr="00AF1930">
        <w:rPr>
          <w:rFonts w:cstheme="minorHAnsi"/>
        </w:rPr>
        <w:t>0 do 15:</w:t>
      </w:r>
      <w:r w:rsidR="009E1F71" w:rsidRPr="00AF1930">
        <w:rPr>
          <w:rFonts w:cstheme="minorHAnsi"/>
        </w:rPr>
        <w:t>0</w:t>
      </w:r>
      <w:r w:rsidRPr="00AF1930">
        <w:rPr>
          <w:rFonts w:cstheme="minorHAnsi"/>
        </w:rPr>
        <w:t>0</w:t>
      </w:r>
      <w:r w:rsidR="009E1F71" w:rsidRPr="00AF1930">
        <w:rPr>
          <w:rFonts w:cstheme="minorHAnsi"/>
        </w:rPr>
        <w:t>.</w:t>
      </w:r>
    </w:p>
    <w:p w14:paraId="340548E8" w14:textId="77777777" w:rsidR="00EF7D92" w:rsidRPr="00AF1930" w:rsidRDefault="002D3313" w:rsidP="003A766E">
      <w:pPr>
        <w:spacing w:after="0" w:line="240" w:lineRule="auto"/>
        <w:jc w:val="both"/>
        <w:rPr>
          <w:rFonts w:cstheme="minorHAnsi"/>
        </w:rPr>
      </w:pPr>
      <w:r w:rsidRPr="00AF1930">
        <w:rPr>
          <w:rFonts w:cstheme="minorHAnsi"/>
        </w:rPr>
        <w:t xml:space="preserve">Z pytaniami można się zgłaszać osobiście w biurze LGD lub </w:t>
      </w:r>
      <w:r w:rsidR="004B7DB2" w:rsidRPr="00AF1930">
        <w:rPr>
          <w:rFonts w:cstheme="minorHAnsi"/>
        </w:rPr>
        <w:t xml:space="preserve">na e-mail: </w:t>
      </w:r>
      <w:r w:rsidR="009E1F71" w:rsidRPr="00AF1930">
        <w:rPr>
          <w:rFonts w:cstheme="minorHAnsi"/>
        </w:rPr>
        <w:t>lgdbrodnica@wp.pl</w:t>
      </w:r>
      <w:r w:rsidR="004B7DB2" w:rsidRPr="00AF1930">
        <w:rPr>
          <w:rFonts w:cstheme="minorHAnsi"/>
        </w:rPr>
        <w:t xml:space="preserve">, </w:t>
      </w:r>
      <w:r w:rsidR="00AA4D46" w:rsidRPr="00AF1930">
        <w:rPr>
          <w:rFonts w:cstheme="minorHAnsi"/>
        </w:rPr>
        <w:t xml:space="preserve">w godzinach pracy </w:t>
      </w:r>
      <w:r w:rsidR="004B7DB2" w:rsidRPr="00AF1930">
        <w:rPr>
          <w:rFonts w:cstheme="minorHAnsi"/>
        </w:rPr>
        <w:t>B</w:t>
      </w:r>
      <w:r w:rsidR="00AA4D46" w:rsidRPr="00AF1930">
        <w:rPr>
          <w:rFonts w:cstheme="minorHAnsi"/>
        </w:rPr>
        <w:t>iura</w:t>
      </w:r>
      <w:r w:rsidR="004B7DB2" w:rsidRPr="00AF1930">
        <w:rPr>
          <w:rFonts w:cstheme="minorHAnsi"/>
        </w:rPr>
        <w:t xml:space="preserve"> LGD</w:t>
      </w:r>
      <w:r w:rsidRPr="00AF1930">
        <w:rPr>
          <w:rFonts w:cstheme="minorHAnsi"/>
        </w:rPr>
        <w:t>.</w:t>
      </w:r>
    </w:p>
    <w:p w14:paraId="6AEFB9D4" w14:textId="6ACBEA24" w:rsidR="00474200" w:rsidRPr="00AF1930" w:rsidRDefault="00E53AF4" w:rsidP="00F50167">
      <w:pPr>
        <w:spacing w:after="0" w:line="240" w:lineRule="auto"/>
        <w:jc w:val="both"/>
        <w:rPr>
          <w:rFonts w:cstheme="minorHAnsi"/>
        </w:rPr>
      </w:pPr>
      <w:r w:rsidRPr="00AF1930">
        <w:rPr>
          <w:rFonts w:cstheme="minorHAnsi"/>
        </w:rPr>
        <w:t xml:space="preserve">W terminie składania wniosków </w:t>
      </w:r>
      <w:r w:rsidR="00794102" w:rsidRPr="00AF1930">
        <w:rPr>
          <w:rFonts w:cstheme="minorHAnsi"/>
        </w:rPr>
        <w:t xml:space="preserve">zapewnione zostanie </w:t>
      </w:r>
      <w:r w:rsidRPr="00AF1930">
        <w:rPr>
          <w:rFonts w:cstheme="minorHAnsi"/>
          <w:b/>
        </w:rPr>
        <w:t>wsparcie doradcze</w:t>
      </w:r>
      <w:r w:rsidR="00033815" w:rsidRPr="00AF1930">
        <w:rPr>
          <w:rFonts w:cstheme="minorHAnsi"/>
          <w:b/>
        </w:rPr>
        <w:t xml:space="preserve"> </w:t>
      </w:r>
      <w:r w:rsidRPr="00AF1930">
        <w:rPr>
          <w:rFonts w:cstheme="minorHAnsi"/>
        </w:rPr>
        <w:t>w zakresie przygotowania wniosku o powierzenie grantu w formie bezpośredniej wizyty w biurze LGD</w:t>
      </w:r>
      <w:r w:rsidR="00F74B18" w:rsidRPr="00AF1930">
        <w:rPr>
          <w:rFonts w:cstheme="minorHAnsi"/>
        </w:rPr>
        <w:t xml:space="preserve"> </w:t>
      </w:r>
      <w:bookmarkStart w:id="5" w:name="_Hlk42165334"/>
      <w:r w:rsidR="00F74B18" w:rsidRPr="00AF1930">
        <w:rPr>
          <w:rFonts w:cstheme="minorHAnsi"/>
        </w:rPr>
        <w:t xml:space="preserve">do dnia </w:t>
      </w:r>
      <w:r w:rsidR="007554B0">
        <w:rPr>
          <w:rFonts w:cstheme="minorHAnsi"/>
        </w:rPr>
        <w:t>10</w:t>
      </w:r>
      <w:r w:rsidR="00F74B18" w:rsidRPr="00AF1930">
        <w:rPr>
          <w:rFonts w:cstheme="minorHAnsi"/>
        </w:rPr>
        <w:t>.</w:t>
      </w:r>
      <w:r w:rsidR="00F311F2" w:rsidRPr="00AF1930">
        <w:rPr>
          <w:rFonts w:cstheme="minorHAnsi"/>
        </w:rPr>
        <w:t>0</w:t>
      </w:r>
      <w:r w:rsidR="009F5567">
        <w:rPr>
          <w:rFonts w:cstheme="minorHAnsi"/>
        </w:rPr>
        <w:t>1</w:t>
      </w:r>
      <w:r w:rsidR="00F74B18" w:rsidRPr="00AF1930">
        <w:rPr>
          <w:rFonts w:cstheme="minorHAnsi"/>
        </w:rPr>
        <w:t>.202</w:t>
      </w:r>
      <w:r w:rsidR="009F5567">
        <w:rPr>
          <w:rFonts w:cstheme="minorHAnsi"/>
        </w:rPr>
        <w:t>2</w:t>
      </w:r>
      <w:r w:rsidR="00F74B18" w:rsidRPr="00AF1930">
        <w:rPr>
          <w:rFonts w:cstheme="minorHAnsi"/>
        </w:rPr>
        <w:t xml:space="preserve"> r. </w:t>
      </w:r>
      <w:bookmarkEnd w:id="5"/>
    </w:p>
    <w:p w14:paraId="2BEA7EA1" w14:textId="5E08A9FF" w:rsidR="0053603A" w:rsidRDefault="0053603A" w:rsidP="00F50167">
      <w:pPr>
        <w:spacing w:after="0" w:line="240" w:lineRule="auto"/>
        <w:jc w:val="both"/>
        <w:rPr>
          <w:rFonts w:cstheme="minorHAnsi"/>
          <w:color w:val="FF0000"/>
        </w:rPr>
      </w:pPr>
    </w:p>
    <w:p w14:paraId="0D6E8EBB" w14:textId="65664F68" w:rsidR="0053603A" w:rsidRDefault="0053603A" w:rsidP="00F50167">
      <w:pPr>
        <w:spacing w:after="0" w:line="240" w:lineRule="auto"/>
        <w:jc w:val="both"/>
        <w:rPr>
          <w:rFonts w:cstheme="minorHAnsi"/>
          <w:color w:val="FF0000"/>
        </w:rPr>
      </w:pPr>
    </w:p>
    <w:p w14:paraId="210140D2" w14:textId="48206B51" w:rsidR="0053603A" w:rsidRDefault="0053603A" w:rsidP="00F50167">
      <w:pPr>
        <w:spacing w:after="0" w:line="240" w:lineRule="auto"/>
        <w:jc w:val="both"/>
        <w:rPr>
          <w:rFonts w:cstheme="minorHAnsi"/>
          <w:color w:val="FF0000"/>
        </w:rPr>
      </w:pPr>
    </w:p>
    <w:p w14:paraId="1EC1D0A7" w14:textId="0C6E626D" w:rsidR="0053603A" w:rsidRDefault="0053603A" w:rsidP="00F50167">
      <w:pPr>
        <w:spacing w:after="0" w:line="240" w:lineRule="auto"/>
        <w:jc w:val="both"/>
        <w:rPr>
          <w:rFonts w:cstheme="minorHAnsi"/>
          <w:color w:val="FF0000"/>
        </w:rPr>
      </w:pPr>
    </w:p>
    <w:p w14:paraId="01C29537" w14:textId="20E31980" w:rsidR="0053603A" w:rsidRDefault="0053603A" w:rsidP="00F50167">
      <w:pPr>
        <w:spacing w:after="0" w:line="240" w:lineRule="auto"/>
        <w:jc w:val="both"/>
        <w:rPr>
          <w:rFonts w:cstheme="minorHAnsi"/>
          <w:color w:val="FF0000"/>
        </w:rPr>
      </w:pPr>
    </w:p>
    <w:p w14:paraId="43561806" w14:textId="58E46476" w:rsidR="0053603A" w:rsidRDefault="0053603A" w:rsidP="00F50167">
      <w:pPr>
        <w:spacing w:after="0" w:line="240" w:lineRule="auto"/>
        <w:jc w:val="both"/>
        <w:rPr>
          <w:rFonts w:cstheme="minorHAnsi"/>
          <w:color w:val="FF0000"/>
        </w:rPr>
      </w:pPr>
    </w:p>
    <w:p w14:paraId="4CEEEB3E" w14:textId="04C38457" w:rsidR="0053603A" w:rsidRDefault="0053603A" w:rsidP="00F50167">
      <w:pPr>
        <w:spacing w:after="0" w:line="240" w:lineRule="auto"/>
        <w:jc w:val="both"/>
        <w:rPr>
          <w:rFonts w:cstheme="minorHAnsi"/>
          <w:color w:val="FF0000"/>
        </w:rPr>
      </w:pPr>
    </w:p>
    <w:p w14:paraId="5BB8B6C6" w14:textId="5848BA79" w:rsidR="0053603A" w:rsidRDefault="0053603A" w:rsidP="00F50167">
      <w:pPr>
        <w:spacing w:after="0" w:line="240" w:lineRule="auto"/>
        <w:jc w:val="both"/>
        <w:rPr>
          <w:rFonts w:cstheme="minorHAnsi"/>
          <w:color w:val="FF0000"/>
        </w:rPr>
      </w:pPr>
    </w:p>
    <w:p w14:paraId="7926870D" w14:textId="5617E86B" w:rsidR="0053603A" w:rsidRDefault="0053603A" w:rsidP="00F50167">
      <w:pPr>
        <w:spacing w:after="0" w:line="240" w:lineRule="auto"/>
        <w:jc w:val="both"/>
        <w:rPr>
          <w:rFonts w:cstheme="minorHAnsi"/>
          <w:color w:val="FF0000"/>
        </w:rPr>
      </w:pPr>
    </w:p>
    <w:p w14:paraId="6E3C43E2" w14:textId="19052E57" w:rsidR="0053603A" w:rsidRDefault="0053603A" w:rsidP="00F50167">
      <w:pPr>
        <w:spacing w:after="0" w:line="240" w:lineRule="auto"/>
        <w:jc w:val="both"/>
        <w:rPr>
          <w:rFonts w:cstheme="minorHAnsi"/>
          <w:color w:val="FF0000"/>
        </w:rPr>
      </w:pPr>
    </w:p>
    <w:p w14:paraId="76CF6F2F" w14:textId="77777777" w:rsidR="0053603A" w:rsidRPr="00F50167" w:rsidRDefault="0053603A" w:rsidP="00F50167">
      <w:pPr>
        <w:spacing w:after="0" w:line="240" w:lineRule="auto"/>
        <w:jc w:val="both"/>
        <w:rPr>
          <w:rFonts w:cstheme="minorHAnsi"/>
          <w:color w:val="FF0000"/>
        </w:rPr>
      </w:pPr>
    </w:p>
    <w:p w14:paraId="7A7F61DD" w14:textId="77777777" w:rsidR="00CB3293" w:rsidRPr="00F45BCF" w:rsidRDefault="00CB3293" w:rsidP="00F20492">
      <w:pPr>
        <w:spacing w:after="0" w:line="240" w:lineRule="auto"/>
        <w:rPr>
          <w:rFonts w:cstheme="minorHAnsi"/>
        </w:rPr>
      </w:pPr>
    </w:p>
    <w:tbl>
      <w:tblPr>
        <w:tblStyle w:val="Tabela-Siatka"/>
        <w:tblW w:w="9493" w:type="dxa"/>
        <w:shd w:val="clear" w:color="auto" w:fill="9CC2E5" w:themeFill="accent5" w:themeFillTint="99"/>
        <w:tblLook w:val="04A0" w:firstRow="1" w:lastRow="0" w:firstColumn="1" w:lastColumn="0" w:noHBand="0" w:noVBand="1"/>
      </w:tblPr>
      <w:tblGrid>
        <w:gridCol w:w="9493"/>
      </w:tblGrid>
      <w:tr w:rsidR="00F45BCF" w:rsidRPr="00F45BCF" w14:paraId="5C807845" w14:textId="77777777" w:rsidTr="00576EF5">
        <w:trPr>
          <w:trHeight w:val="70"/>
        </w:trPr>
        <w:tc>
          <w:tcPr>
            <w:tcW w:w="9493" w:type="dxa"/>
            <w:shd w:val="clear" w:color="auto" w:fill="9CC2E5" w:themeFill="accent5" w:themeFillTint="99"/>
          </w:tcPr>
          <w:p w14:paraId="4694FB7B" w14:textId="77777777" w:rsidR="004D2B5A" w:rsidRPr="00F45BCF" w:rsidRDefault="006E6A60" w:rsidP="001819A3">
            <w:pPr>
              <w:rPr>
                <w:rFonts w:cstheme="minorHAnsi"/>
                <w:b/>
              </w:rPr>
            </w:pPr>
            <w:r>
              <w:rPr>
                <w:rFonts w:cstheme="minorHAnsi"/>
                <w:b/>
              </w:rPr>
              <w:t>X</w:t>
            </w:r>
            <w:r w:rsidR="00A241DD">
              <w:rPr>
                <w:rFonts w:cstheme="minorHAnsi"/>
                <w:b/>
              </w:rPr>
              <w:t>I</w:t>
            </w:r>
            <w:r w:rsidR="0076553D">
              <w:rPr>
                <w:rFonts w:cstheme="minorHAnsi"/>
                <w:b/>
              </w:rPr>
              <w:t>I</w:t>
            </w:r>
            <w:r w:rsidR="004D2B5A" w:rsidRPr="00F45BCF">
              <w:rPr>
                <w:rFonts w:cstheme="minorHAnsi"/>
                <w:b/>
              </w:rPr>
              <w:t>. ZAŁĄCZNIKI</w:t>
            </w:r>
          </w:p>
        </w:tc>
      </w:tr>
    </w:tbl>
    <w:p w14:paraId="6FAA8F2A" w14:textId="77777777" w:rsidR="00E332A1" w:rsidRDefault="00E332A1" w:rsidP="002A3C42">
      <w:pPr>
        <w:spacing w:before="240" w:after="0" w:line="276" w:lineRule="auto"/>
        <w:contextualSpacing/>
        <w:jc w:val="both"/>
        <w:rPr>
          <w:rFonts w:cstheme="minorHAnsi"/>
        </w:rPr>
      </w:pPr>
      <w:bookmarkStart w:id="6" w:name="_Hlk5276369"/>
    </w:p>
    <w:p w14:paraId="4792E00F" w14:textId="005C4AB4" w:rsidR="002A3C42" w:rsidRPr="00A046F3" w:rsidRDefault="002A3C42" w:rsidP="002A3C42">
      <w:pPr>
        <w:spacing w:before="240" w:after="0" w:line="276" w:lineRule="auto"/>
        <w:contextualSpacing/>
        <w:jc w:val="both"/>
        <w:rPr>
          <w:rFonts w:cstheme="minorHAnsi"/>
        </w:rPr>
      </w:pPr>
      <w:r w:rsidRPr="00A046F3">
        <w:rPr>
          <w:rFonts w:cstheme="minorHAnsi"/>
        </w:rPr>
        <w:t>Załączniki dotyczące Ogłoszenia o naborze wniosków:</w:t>
      </w:r>
    </w:p>
    <w:p w14:paraId="68AA75FD" w14:textId="72E9CE05" w:rsidR="002A3C42" w:rsidRPr="00A046F3" w:rsidRDefault="002A3C42" w:rsidP="002A3C42">
      <w:pPr>
        <w:spacing w:before="240" w:after="0" w:line="276" w:lineRule="auto"/>
        <w:contextualSpacing/>
        <w:jc w:val="both"/>
        <w:rPr>
          <w:rFonts w:cstheme="minorHAnsi"/>
        </w:rPr>
      </w:pPr>
      <w:r w:rsidRPr="00A046F3">
        <w:rPr>
          <w:rFonts w:cstheme="minorHAnsi"/>
        </w:rPr>
        <w:t xml:space="preserve">Załącznik nr 1 </w:t>
      </w:r>
      <w:r w:rsidR="00246A8E">
        <w:rPr>
          <w:rFonts w:cstheme="minorHAnsi"/>
        </w:rPr>
        <w:t>W</w:t>
      </w:r>
      <w:r w:rsidRPr="00A046F3">
        <w:rPr>
          <w:rFonts w:cstheme="minorHAnsi"/>
        </w:rPr>
        <w:t>zór - Wniosek o powierzenie grantu</w:t>
      </w:r>
    </w:p>
    <w:p w14:paraId="6E7D633E" w14:textId="03490327" w:rsidR="002A3C42" w:rsidRPr="00A046F3" w:rsidRDefault="002A3C42" w:rsidP="002A3C42">
      <w:pPr>
        <w:spacing w:before="240" w:after="0" w:line="276" w:lineRule="auto"/>
        <w:contextualSpacing/>
        <w:jc w:val="both"/>
        <w:rPr>
          <w:rFonts w:cstheme="minorHAnsi"/>
        </w:rPr>
      </w:pPr>
      <w:r w:rsidRPr="00A046F3">
        <w:rPr>
          <w:rFonts w:cstheme="minorHAnsi"/>
        </w:rPr>
        <w:t xml:space="preserve">Załącznik nr 2 </w:t>
      </w:r>
      <w:r w:rsidR="00246A8E">
        <w:rPr>
          <w:rFonts w:cstheme="minorHAnsi"/>
        </w:rPr>
        <w:t>W</w:t>
      </w:r>
      <w:r w:rsidRPr="00A046F3">
        <w:rPr>
          <w:rFonts w:cstheme="minorHAnsi"/>
        </w:rPr>
        <w:t>zór - Budżet projektu- zał. nr 1 do wniosku o powierzenie grantu</w:t>
      </w:r>
    </w:p>
    <w:p w14:paraId="5B5536C9" w14:textId="77777777" w:rsidR="002A3C42" w:rsidRPr="00A046F3" w:rsidRDefault="002A3C42" w:rsidP="002A3C42">
      <w:pPr>
        <w:spacing w:before="240" w:after="0" w:line="276" w:lineRule="auto"/>
        <w:contextualSpacing/>
        <w:jc w:val="both"/>
        <w:rPr>
          <w:rFonts w:cstheme="minorHAnsi"/>
        </w:rPr>
      </w:pPr>
      <w:r w:rsidRPr="00A046F3">
        <w:rPr>
          <w:rFonts w:cstheme="minorHAnsi"/>
        </w:rPr>
        <w:t xml:space="preserve">Załącznik nr 3 Oświadczenie o wyodrębnionym e-mail – zał. nr </w:t>
      </w:r>
      <w:r w:rsidR="00FE6896">
        <w:rPr>
          <w:rFonts w:cstheme="minorHAnsi"/>
        </w:rPr>
        <w:t>2</w:t>
      </w:r>
      <w:r w:rsidRPr="00A046F3">
        <w:rPr>
          <w:rFonts w:cstheme="minorHAnsi"/>
        </w:rPr>
        <w:t xml:space="preserve"> do wniosku o powierzenie grantu</w:t>
      </w:r>
    </w:p>
    <w:p w14:paraId="6F23A132" w14:textId="77777777" w:rsidR="002A3C42" w:rsidRDefault="002A3C42" w:rsidP="002A3C42">
      <w:pPr>
        <w:spacing w:before="240" w:after="0" w:line="276" w:lineRule="auto"/>
        <w:contextualSpacing/>
        <w:jc w:val="both"/>
        <w:rPr>
          <w:rFonts w:cstheme="minorHAnsi"/>
        </w:rPr>
      </w:pPr>
      <w:r w:rsidRPr="00A046F3">
        <w:rPr>
          <w:rFonts w:cstheme="minorHAnsi"/>
        </w:rPr>
        <w:t>Załącznik nr 4 Kryteria oceny i wyboru projektów EFS</w:t>
      </w:r>
    </w:p>
    <w:p w14:paraId="44EBF5BF" w14:textId="243A5F9A" w:rsidR="002B5874" w:rsidRDefault="002B5874" w:rsidP="002A3C42">
      <w:pPr>
        <w:spacing w:before="240" w:after="0" w:line="276" w:lineRule="auto"/>
        <w:contextualSpacing/>
        <w:jc w:val="both"/>
        <w:rPr>
          <w:rFonts w:cstheme="minorHAnsi"/>
        </w:rPr>
      </w:pPr>
      <w:r>
        <w:rPr>
          <w:rFonts w:cstheme="minorHAnsi"/>
        </w:rPr>
        <w:t>Załącznik nr 5 Procedura naboru, oceny</w:t>
      </w:r>
      <w:r w:rsidR="00930B69">
        <w:rPr>
          <w:rFonts w:cstheme="minorHAnsi"/>
        </w:rPr>
        <w:t>, wyboru, wdrażania, rozliczenia i kontroli Grantobiorców w ramach Projektów grantowych Stowarzyszenia „Lokalna Grupa Działania Pojezierze Brodnickie”.</w:t>
      </w:r>
    </w:p>
    <w:p w14:paraId="75C77557" w14:textId="22C5B400" w:rsidR="004E7412" w:rsidRDefault="002A3C42" w:rsidP="002A3C42">
      <w:pPr>
        <w:spacing w:before="240" w:after="0" w:line="276" w:lineRule="auto"/>
        <w:contextualSpacing/>
        <w:jc w:val="both"/>
        <w:rPr>
          <w:rFonts w:cstheme="minorHAnsi"/>
        </w:rPr>
      </w:pPr>
      <w:r w:rsidRPr="00A046F3">
        <w:rPr>
          <w:rFonts w:cstheme="minorHAnsi"/>
        </w:rPr>
        <w:t xml:space="preserve">Załącznik nr </w:t>
      </w:r>
      <w:r w:rsidR="002B5874">
        <w:rPr>
          <w:rFonts w:cstheme="minorHAnsi"/>
        </w:rPr>
        <w:t>6</w:t>
      </w:r>
      <w:r w:rsidRPr="00A046F3">
        <w:rPr>
          <w:rFonts w:cstheme="minorHAnsi"/>
        </w:rPr>
        <w:t xml:space="preserve"> Wytyczne w zakresie kwalifikowalności wydatków w ramach EFRR,EFS oraz FS</w:t>
      </w:r>
      <w:r w:rsidR="00063CE3">
        <w:rPr>
          <w:rFonts w:cstheme="minorHAnsi"/>
        </w:rPr>
        <w:t xml:space="preserve"> na lata      2014-2020</w:t>
      </w:r>
      <w:r w:rsidR="004E7412">
        <w:rPr>
          <w:rFonts w:cstheme="minorHAnsi"/>
        </w:rPr>
        <w:t xml:space="preserve"> z dnia 2</w:t>
      </w:r>
      <w:r w:rsidR="007B17CA">
        <w:rPr>
          <w:rFonts w:cstheme="minorHAnsi"/>
        </w:rPr>
        <w:t>1</w:t>
      </w:r>
      <w:r w:rsidR="004E7412">
        <w:rPr>
          <w:rFonts w:cstheme="minorHAnsi"/>
        </w:rPr>
        <w:t>.</w:t>
      </w:r>
      <w:r w:rsidR="007B17CA">
        <w:rPr>
          <w:rFonts w:cstheme="minorHAnsi"/>
        </w:rPr>
        <w:t>12</w:t>
      </w:r>
      <w:r w:rsidR="004E7412">
        <w:rPr>
          <w:rFonts w:cstheme="minorHAnsi"/>
        </w:rPr>
        <w:t>.20</w:t>
      </w:r>
      <w:r w:rsidR="007B17CA">
        <w:rPr>
          <w:rFonts w:cstheme="minorHAnsi"/>
        </w:rPr>
        <w:t>20</w:t>
      </w:r>
      <w:r w:rsidR="004E7412">
        <w:rPr>
          <w:rFonts w:cstheme="minorHAnsi"/>
        </w:rPr>
        <w:t xml:space="preserve"> r. </w:t>
      </w:r>
    </w:p>
    <w:p w14:paraId="3E3249E1" w14:textId="6FA99AD5" w:rsidR="002A3C42" w:rsidRPr="00A046F3" w:rsidRDefault="004E7412" w:rsidP="002A3C42">
      <w:pPr>
        <w:spacing w:before="240" w:after="0" w:line="276" w:lineRule="auto"/>
        <w:contextualSpacing/>
        <w:jc w:val="both"/>
        <w:rPr>
          <w:rFonts w:cstheme="minorHAnsi"/>
        </w:rPr>
      </w:pPr>
      <w:r w:rsidRPr="00A046F3">
        <w:rPr>
          <w:rFonts w:cstheme="minorHAnsi"/>
        </w:rPr>
        <w:t xml:space="preserve"> </w:t>
      </w:r>
      <w:r w:rsidR="002A3C42" w:rsidRPr="00A046F3">
        <w:rPr>
          <w:rFonts w:cstheme="minorHAnsi"/>
        </w:rPr>
        <w:t xml:space="preserve">Załącznik nr </w:t>
      </w:r>
      <w:r w:rsidR="002B5874">
        <w:rPr>
          <w:rFonts w:cstheme="minorHAnsi"/>
        </w:rPr>
        <w:t>7</w:t>
      </w:r>
      <w:r w:rsidR="002A3C42" w:rsidRPr="00A046F3">
        <w:rPr>
          <w:rFonts w:cstheme="minorHAnsi"/>
        </w:rPr>
        <w:t xml:space="preserve"> </w:t>
      </w:r>
      <w:r w:rsidR="00246A8E">
        <w:rPr>
          <w:rFonts w:cstheme="minorHAnsi"/>
        </w:rPr>
        <w:t>W</w:t>
      </w:r>
      <w:r w:rsidR="002A3C42" w:rsidRPr="00A046F3">
        <w:rPr>
          <w:rFonts w:cstheme="minorHAnsi"/>
        </w:rPr>
        <w:t>ytyczne w zakresie realizacji przedsięwzięć w obszarze włączenia społecznego i ubóstwa</w:t>
      </w:r>
      <w:r w:rsidR="00063CE3">
        <w:rPr>
          <w:rFonts w:cstheme="minorHAnsi"/>
        </w:rPr>
        <w:t xml:space="preserve"> z wykorzystaniem środków EFS i EFRR na lata 2014-2020 z dnia </w:t>
      </w:r>
      <w:r w:rsidR="00BA55A7">
        <w:rPr>
          <w:rFonts w:cstheme="minorHAnsi"/>
        </w:rPr>
        <w:t>08.07</w:t>
      </w:r>
      <w:r w:rsidR="00063CE3">
        <w:rPr>
          <w:rFonts w:cstheme="minorHAnsi"/>
        </w:rPr>
        <w:t>.201</w:t>
      </w:r>
      <w:r w:rsidR="00BA55A7">
        <w:rPr>
          <w:rFonts w:cstheme="minorHAnsi"/>
        </w:rPr>
        <w:t>9</w:t>
      </w:r>
      <w:r w:rsidR="00063CE3">
        <w:rPr>
          <w:rFonts w:cstheme="minorHAnsi"/>
        </w:rPr>
        <w:t>.</w:t>
      </w:r>
    </w:p>
    <w:p w14:paraId="2A49153B" w14:textId="77777777" w:rsidR="002A3C42" w:rsidRPr="00A046F3" w:rsidRDefault="002A3C42" w:rsidP="002A3C42">
      <w:pPr>
        <w:spacing w:before="240" w:after="0" w:line="276" w:lineRule="auto"/>
        <w:contextualSpacing/>
        <w:jc w:val="both"/>
        <w:rPr>
          <w:rFonts w:cstheme="minorHAnsi"/>
        </w:rPr>
      </w:pPr>
      <w:r w:rsidRPr="00A046F3">
        <w:rPr>
          <w:rFonts w:cstheme="minorHAnsi"/>
        </w:rPr>
        <w:t xml:space="preserve">Załącznik nr </w:t>
      </w:r>
      <w:r w:rsidR="002B5874">
        <w:rPr>
          <w:rFonts w:cstheme="minorHAnsi"/>
        </w:rPr>
        <w:t>8</w:t>
      </w:r>
      <w:r w:rsidRPr="00A046F3">
        <w:rPr>
          <w:rFonts w:cstheme="minorHAnsi"/>
        </w:rPr>
        <w:t xml:space="preserve"> Wzór - Umowa o powierzenie grantu (EFS)</w:t>
      </w:r>
    </w:p>
    <w:p w14:paraId="50C03FC4" w14:textId="697E04FC" w:rsidR="002A3C42" w:rsidRPr="00A046F3" w:rsidRDefault="002A3C42" w:rsidP="002A3C42">
      <w:pPr>
        <w:spacing w:before="240" w:after="0" w:line="276" w:lineRule="auto"/>
        <w:contextualSpacing/>
        <w:jc w:val="both"/>
        <w:rPr>
          <w:rFonts w:cstheme="minorHAnsi"/>
        </w:rPr>
      </w:pPr>
      <w:r w:rsidRPr="00A046F3">
        <w:rPr>
          <w:rFonts w:cstheme="minorHAnsi"/>
        </w:rPr>
        <w:t xml:space="preserve">Załącznik nr </w:t>
      </w:r>
      <w:r w:rsidR="002B5874">
        <w:rPr>
          <w:rFonts w:cstheme="minorHAnsi"/>
        </w:rPr>
        <w:t>9</w:t>
      </w:r>
      <w:r w:rsidRPr="00A046F3">
        <w:rPr>
          <w:rFonts w:cstheme="minorHAnsi"/>
        </w:rPr>
        <w:t xml:space="preserve"> </w:t>
      </w:r>
      <w:r w:rsidR="00246A8E">
        <w:rPr>
          <w:rFonts w:cstheme="minorHAnsi"/>
        </w:rPr>
        <w:t>W</w:t>
      </w:r>
      <w:r w:rsidRPr="00A046F3">
        <w:rPr>
          <w:rFonts w:cstheme="minorHAnsi"/>
        </w:rPr>
        <w:t>zór - Karta oceny zgodności projektu z LSR</w:t>
      </w:r>
    </w:p>
    <w:p w14:paraId="7A5B190B" w14:textId="5E6EB28D" w:rsidR="002A3C42" w:rsidRPr="00A046F3" w:rsidRDefault="002A3C42" w:rsidP="002A3C42">
      <w:pPr>
        <w:spacing w:before="240" w:after="0" w:line="276" w:lineRule="auto"/>
        <w:contextualSpacing/>
        <w:jc w:val="both"/>
        <w:rPr>
          <w:rFonts w:cstheme="minorHAnsi"/>
        </w:rPr>
      </w:pPr>
      <w:r w:rsidRPr="00A046F3">
        <w:rPr>
          <w:rFonts w:cstheme="minorHAnsi"/>
        </w:rPr>
        <w:t xml:space="preserve">Załącznik nr </w:t>
      </w:r>
      <w:r w:rsidR="002B5874">
        <w:rPr>
          <w:rFonts w:cstheme="minorHAnsi"/>
        </w:rPr>
        <w:t>10</w:t>
      </w:r>
      <w:r w:rsidRPr="00A046F3">
        <w:rPr>
          <w:rFonts w:cstheme="minorHAnsi"/>
        </w:rPr>
        <w:t xml:space="preserve"> </w:t>
      </w:r>
      <w:r w:rsidR="00246A8E">
        <w:rPr>
          <w:rFonts w:cstheme="minorHAnsi"/>
        </w:rPr>
        <w:t>W</w:t>
      </w:r>
      <w:r w:rsidRPr="00A046F3">
        <w:rPr>
          <w:rFonts w:cstheme="minorHAnsi"/>
        </w:rPr>
        <w:t>zór - Karta oceny projektu wg lokalnych kryteriów wyboru</w:t>
      </w:r>
    </w:p>
    <w:p w14:paraId="13DCA8D8" w14:textId="77777777" w:rsidR="002A3C42" w:rsidRPr="00A046F3" w:rsidRDefault="002A3C42" w:rsidP="002A3C42">
      <w:pPr>
        <w:spacing w:before="240" w:after="0" w:line="276" w:lineRule="auto"/>
        <w:contextualSpacing/>
        <w:jc w:val="both"/>
        <w:rPr>
          <w:rFonts w:cstheme="minorHAnsi"/>
        </w:rPr>
      </w:pPr>
      <w:r w:rsidRPr="00A046F3">
        <w:rPr>
          <w:rFonts w:cstheme="minorHAnsi"/>
        </w:rPr>
        <w:t xml:space="preserve">Załącznik nr </w:t>
      </w:r>
      <w:r w:rsidR="002B5874">
        <w:rPr>
          <w:rFonts w:cstheme="minorHAnsi"/>
        </w:rPr>
        <w:t>11</w:t>
      </w:r>
      <w:r w:rsidRPr="00A046F3">
        <w:rPr>
          <w:rFonts w:cstheme="minorHAnsi"/>
        </w:rPr>
        <w:t xml:space="preserve"> Katalog stawek maksymalnych</w:t>
      </w:r>
    </w:p>
    <w:p w14:paraId="13462509" w14:textId="77777777" w:rsidR="002A3C42" w:rsidRPr="00A046F3" w:rsidRDefault="002A3C42" w:rsidP="002A3C42">
      <w:pPr>
        <w:spacing w:before="240" w:after="0" w:line="276" w:lineRule="auto"/>
        <w:contextualSpacing/>
        <w:jc w:val="both"/>
        <w:rPr>
          <w:rFonts w:cstheme="minorHAnsi"/>
        </w:rPr>
      </w:pPr>
      <w:r w:rsidRPr="00A046F3">
        <w:rPr>
          <w:rFonts w:cstheme="minorHAnsi"/>
        </w:rPr>
        <w:t xml:space="preserve">Załącznik nr </w:t>
      </w:r>
      <w:r w:rsidR="002B5874">
        <w:rPr>
          <w:rFonts w:cstheme="minorHAnsi"/>
        </w:rPr>
        <w:t>12</w:t>
      </w:r>
      <w:r w:rsidRPr="00A046F3">
        <w:rPr>
          <w:rFonts w:cstheme="minorHAnsi"/>
        </w:rPr>
        <w:t xml:space="preserve"> Sposób i metodologia mierzenia efektywności społecznej i zatrudnieniowej</w:t>
      </w:r>
    </w:p>
    <w:p w14:paraId="05079773" w14:textId="77777777" w:rsidR="002A3C42" w:rsidRPr="00A046F3" w:rsidRDefault="002A3C42" w:rsidP="002A3C42">
      <w:pPr>
        <w:spacing w:before="240" w:after="0" w:line="276" w:lineRule="auto"/>
        <w:contextualSpacing/>
        <w:jc w:val="both"/>
        <w:rPr>
          <w:rFonts w:cstheme="minorHAnsi"/>
        </w:rPr>
      </w:pPr>
      <w:r w:rsidRPr="00A046F3">
        <w:rPr>
          <w:rFonts w:cstheme="minorHAnsi"/>
        </w:rPr>
        <w:t xml:space="preserve">Załącznik nr </w:t>
      </w:r>
      <w:r w:rsidR="002B5874">
        <w:rPr>
          <w:rFonts w:cstheme="minorHAnsi"/>
        </w:rPr>
        <w:t>13</w:t>
      </w:r>
      <w:r w:rsidRPr="00A046F3">
        <w:rPr>
          <w:rFonts w:cstheme="minorHAnsi"/>
        </w:rPr>
        <w:t xml:space="preserve"> Pomiar efektywności społecznej i zatrudnieniowej w celu tematycznym 9</w:t>
      </w:r>
    </w:p>
    <w:p w14:paraId="0F49CDB4" w14:textId="5348F669" w:rsidR="002A3C42" w:rsidRPr="00A046F3" w:rsidRDefault="00D725EE" w:rsidP="002A3C42">
      <w:pPr>
        <w:spacing w:before="240" w:after="0" w:line="276" w:lineRule="auto"/>
        <w:contextualSpacing/>
        <w:jc w:val="both"/>
        <w:rPr>
          <w:rFonts w:cstheme="minorHAnsi"/>
        </w:rPr>
      </w:pPr>
      <w:bookmarkStart w:id="7" w:name="_Hlk519767723"/>
      <w:r w:rsidRPr="00D725EE">
        <w:rPr>
          <w:rFonts w:cstheme="minorHAnsi"/>
        </w:rPr>
        <w:t>Załącznik nr 1</w:t>
      </w:r>
      <w:r>
        <w:rPr>
          <w:rFonts w:cstheme="minorHAnsi"/>
        </w:rPr>
        <w:t>4</w:t>
      </w:r>
      <w:r w:rsidR="00246A8E">
        <w:rPr>
          <w:rFonts w:cstheme="minorHAnsi"/>
        </w:rPr>
        <w:t xml:space="preserve"> </w:t>
      </w:r>
      <w:r w:rsidR="002A3C42" w:rsidRPr="00A046F3">
        <w:rPr>
          <w:rFonts w:cstheme="minorHAnsi"/>
        </w:rPr>
        <w:t xml:space="preserve">Lokalna Strategia Rozwoju </w:t>
      </w:r>
      <w:r w:rsidR="002B5874">
        <w:rPr>
          <w:rFonts w:cstheme="minorHAnsi"/>
        </w:rPr>
        <w:t>Stowarzyszenia „Lokalnej Grupy Działania Pojezierze Brodnickie”</w:t>
      </w:r>
      <w:r w:rsidR="002A3C42" w:rsidRPr="00A046F3">
        <w:rPr>
          <w:rFonts w:cstheme="minorHAnsi"/>
        </w:rPr>
        <w:t xml:space="preserve"> na lata 2014-2020</w:t>
      </w:r>
    </w:p>
    <w:bookmarkEnd w:id="7"/>
    <w:p w14:paraId="1D652B57" w14:textId="77777777" w:rsidR="002A3C42" w:rsidRDefault="00D725EE" w:rsidP="002A3C42">
      <w:pPr>
        <w:spacing w:before="240" w:after="0" w:line="276" w:lineRule="auto"/>
        <w:contextualSpacing/>
        <w:jc w:val="both"/>
        <w:rPr>
          <w:rFonts w:cstheme="minorHAnsi"/>
        </w:rPr>
      </w:pPr>
      <w:r w:rsidRPr="00D725EE">
        <w:rPr>
          <w:rFonts w:cstheme="minorHAnsi"/>
        </w:rPr>
        <w:t>Załącznik nr 1</w:t>
      </w:r>
      <w:r>
        <w:rPr>
          <w:rFonts w:cstheme="minorHAnsi"/>
        </w:rPr>
        <w:t xml:space="preserve">5. </w:t>
      </w:r>
      <w:r w:rsidR="002A3C42" w:rsidRPr="00A046F3">
        <w:rPr>
          <w:rFonts w:cstheme="minorHAnsi"/>
        </w:rPr>
        <w:t>Zasady udzielania wsparcia na projekty objęte grantem</w:t>
      </w:r>
      <w:r w:rsidR="00D7442A">
        <w:rPr>
          <w:rFonts w:cstheme="minorHAnsi"/>
        </w:rPr>
        <w:t>.</w:t>
      </w:r>
    </w:p>
    <w:p w14:paraId="4D3C5DE1" w14:textId="55E81A30" w:rsidR="00321CFF" w:rsidRDefault="00321CFF" w:rsidP="002A3C42">
      <w:pPr>
        <w:spacing w:before="240" w:after="0" w:line="276" w:lineRule="auto"/>
        <w:contextualSpacing/>
        <w:jc w:val="both"/>
        <w:rPr>
          <w:rFonts w:cstheme="minorHAnsi"/>
        </w:rPr>
      </w:pPr>
      <w:r>
        <w:rPr>
          <w:rFonts w:cstheme="minorHAnsi"/>
        </w:rPr>
        <w:t xml:space="preserve">Załącznik nr 16. </w:t>
      </w:r>
      <w:r w:rsidRPr="00321CFF">
        <w:rPr>
          <w:rFonts w:cstheme="minorHAnsi"/>
        </w:rPr>
        <w:t>Wytyczne w zakresie monitorowania postępu rzeczowego realizacji programów operacyjnych na lata 2014-2020</w:t>
      </w:r>
      <w:r w:rsidR="00DB7490">
        <w:rPr>
          <w:rFonts w:cstheme="minorHAnsi"/>
        </w:rPr>
        <w:t xml:space="preserve"> z dnia </w:t>
      </w:r>
      <w:r w:rsidR="002F075F">
        <w:rPr>
          <w:rFonts w:cstheme="minorHAnsi"/>
        </w:rPr>
        <w:t>18.08</w:t>
      </w:r>
      <w:r w:rsidR="00DB7490">
        <w:rPr>
          <w:rFonts w:cstheme="minorHAnsi"/>
        </w:rPr>
        <w:t>.20</w:t>
      </w:r>
      <w:r w:rsidR="00D80411">
        <w:rPr>
          <w:rFonts w:cstheme="minorHAnsi"/>
        </w:rPr>
        <w:t>20</w:t>
      </w:r>
      <w:r w:rsidR="00DB7490">
        <w:rPr>
          <w:rFonts w:cstheme="minorHAnsi"/>
        </w:rPr>
        <w:t xml:space="preserve"> r. </w:t>
      </w:r>
    </w:p>
    <w:p w14:paraId="311E6D87" w14:textId="77777777" w:rsidR="00C67DF3" w:rsidRDefault="00C67DF3" w:rsidP="002A3C42">
      <w:pPr>
        <w:spacing w:before="240" w:after="0" w:line="276" w:lineRule="auto"/>
        <w:contextualSpacing/>
        <w:jc w:val="both"/>
        <w:rPr>
          <w:rFonts w:cstheme="minorHAnsi"/>
        </w:rPr>
      </w:pPr>
      <w:r w:rsidRPr="00C67DF3">
        <w:rPr>
          <w:rFonts w:cstheme="minorHAnsi"/>
        </w:rPr>
        <w:t>Załącznik nr 17. Wzór wniosku o rozliczenie grantu</w:t>
      </w:r>
    </w:p>
    <w:p w14:paraId="7D7947BC" w14:textId="1152D0BC" w:rsidR="001E07F8" w:rsidRDefault="008B115D" w:rsidP="002A3C42">
      <w:pPr>
        <w:spacing w:before="240" w:after="0" w:line="276" w:lineRule="auto"/>
        <w:contextualSpacing/>
        <w:jc w:val="both"/>
        <w:rPr>
          <w:rFonts w:cstheme="minorHAnsi"/>
        </w:rPr>
      </w:pPr>
      <w:r w:rsidRPr="00E851C6">
        <w:rPr>
          <w:rFonts w:cstheme="minorHAnsi"/>
        </w:rPr>
        <w:t>Załącznik nr 18 Standard pracy klubu młodzieżowego.</w:t>
      </w:r>
    </w:p>
    <w:p w14:paraId="66B8E633" w14:textId="68BB5F1E" w:rsidR="00806DB8" w:rsidRPr="00A046F3" w:rsidRDefault="003F5569" w:rsidP="002A3C42">
      <w:pPr>
        <w:spacing w:before="240" w:after="0" w:line="276" w:lineRule="auto"/>
        <w:contextualSpacing/>
        <w:jc w:val="both"/>
        <w:rPr>
          <w:rFonts w:cstheme="minorHAnsi"/>
        </w:rPr>
      </w:pPr>
      <w:r w:rsidRPr="00F85CCD">
        <w:rPr>
          <w:rFonts w:cstheme="minorHAnsi"/>
        </w:rPr>
        <w:t>Oświadczenie E 1</w:t>
      </w:r>
    </w:p>
    <w:p w14:paraId="5E641A00" w14:textId="77777777" w:rsidR="002A3C42" w:rsidRPr="00A046F3" w:rsidRDefault="002A3C42" w:rsidP="002A3C42">
      <w:pPr>
        <w:spacing w:before="240" w:after="0" w:line="276" w:lineRule="auto"/>
        <w:contextualSpacing/>
        <w:jc w:val="both"/>
        <w:rPr>
          <w:rFonts w:cstheme="minorHAnsi"/>
        </w:rPr>
      </w:pPr>
      <w:r w:rsidRPr="00A046F3">
        <w:rPr>
          <w:rFonts w:cstheme="minorHAnsi"/>
        </w:rPr>
        <w:t>Materiały pomocnicze:</w:t>
      </w:r>
    </w:p>
    <w:p w14:paraId="41466C49" w14:textId="77777777" w:rsidR="002A3C42" w:rsidRPr="00A046F3" w:rsidRDefault="002A3C42" w:rsidP="002A3C42">
      <w:pPr>
        <w:spacing w:before="240" w:after="0" w:line="276" w:lineRule="auto"/>
        <w:contextualSpacing/>
        <w:jc w:val="both"/>
        <w:rPr>
          <w:rFonts w:cstheme="minorHAnsi"/>
        </w:rPr>
      </w:pPr>
      <w:r w:rsidRPr="00A046F3">
        <w:rPr>
          <w:rFonts w:cstheme="minorHAnsi"/>
        </w:rPr>
        <w:t>Instrukcja wypełniania wniosku o powierzenie grantu EFS</w:t>
      </w:r>
    </w:p>
    <w:p w14:paraId="45B4F0C7" w14:textId="77777777" w:rsidR="002A3C42" w:rsidRPr="00A046F3" w:rsidRDefault="002A3C42" w:rsidP="002A3C42">
      <w:pPr>
        <w:spacing w:before="240" w:after="0" w:line="276" w:lineRule="auto"/>
        <w:contextualSpacing/>
        <w:jc w:val="both"/>
        <w:rPr>
          <w:rFonts w:cstheme="minorHAnsi"/>
        </w:rPr>
      </w:pPr>
      <w:r w:rsidRPr="00A046F3">
        <w:rPr>
          <w:rFonts w:cstheme="minorHAnsi"/>
        </w:rPr>
        <w:t>FAQ Pytania i odpowiedzi do Zasad udzielania wsparcia na projekty grantowe</w:t>
      </w:r>
    </w:p>
    <w:bookmarkEnd w:id="6"/>
    <w:p w14:paraId="4985EE57" w14:textId="77777777" w:rsidR="002A3C42" w:rsidRDefault="002A3C42" w:rsidP="003A766E">
      <w:pPr>
        <w:spacing w:before="240" w:after="0" w:line="276" w:lineRule="auto"/>
        <w:contextualSpacing/>
        <w:jc w:val="both"/>
        <w:rPr>
          <w:rFonts w:cstheme="minorHAnsi"/>
        </w:rPr>
      </w:pPr>
    </w:p>
    <w:p w14:paraId="32155699" w14:textId="77777777" w:rsidR="003B4CF6" w:rsidRPr="003B4CF6" w:rsidRDefault="003B4CF6" w:rsidP="003B4CF6">
      <w:pPr>
        <w:suppressAutoHyphens/>
        <w:spacing w:after="0" w:line="240" w:lineRule="auto"/>
        <w:rPr>
          <w:rFonts w:ascii="Times New Roman" w:eastAsia="Times New Roman" w:hAnsi="Times New Roman" w:cs="Times New Roman"/>
          <w:sz w:val="16"/>
          <w:szCs w:val="16"/>
          <w:lang w:eastAsia="zh-CN"/>
        </w:rPr>
      </w:pPr>
    </w:p>
    <w:p w14:paraId="77A800FF" w14:textId="77777777" w:rsidR="003B4CF6" w:rsidRPr="003B4CF6" w:rsidRDefault="003B4CF6" w:rsidP="003B4CF6">
      <w:pPr>
        <w:suppressAutoHyphens/>
        <w:spacing w:after="0" w:line="240" w:lineRule="auto"/>
        <w:rPr>
          <w:rFonts w:ascii="Times New Roman" w:eastAsia="Times New Roman" w:hAnsi="Times New Roman" w:cs="Times New Roman"/>
          <w:sz w:val="16"/>
          <w:szCs w:val="16"/>
          <w:lang w:eastAsia="zh-CN"/>
        </w:rPr>
      </w:pPr>
    </w:p>
    <w:p w14:paraId="033B398A" w14:textId="77777777" w:rsidR="003B4CF6" w:rsidRDefault="003B4CF6" w:rsidP="003B4CF6">
      <w:pPr>
        <w:suppressAutoHyphens/>
        <w:spacing w:after="0" w:line="240" w:lineRule="auto"/>
        <w:rPr>
          <w:rFonts w:ascii="Times New Roman" w:eastAsia="Times New Roman" w:hAnsi="Times New Roman" w:cs="Times New Roman"/>
          <w:sz w:val="16"/>
          <w:szCs w:val="16"/>
          <w:lang w:eastAsia="zh-CN"/>
        </w:rPr>
      </w:pPr>
    </w:p>
    <w:p w14:paraId="6D9BB77D" w14:textId="77777777" w:rsidR="00C0393F" w:rsidRDefault="00C0393F" w:rsidP="003B4CF6">
      <w:pPr>
        <w:suppressAutoHyphens/>
        <w:spacing w:after="0" w:line="240" w:lineRule="auto"/>
        <w:rPr>
          <w:rFonts w:ascii="Times New Roman" w:eastAsia="Times New Roman" w:hAnsi="Times New Roman" w:cs="Times New Roman"/>
          <w:sz w:val="16"/>
          <w:szCs w:val="16"/>
          <w:lang w:eastAsia="zh-CN"/>
        </w:rPr>
      </w:pPr>
    </w:p>
    <w:p w14:paraId="09DB3A23" w14:textId="37558C3F" w:rsidR="00C0393F" w:rsidRDefault="00C0393F" w:rsidP="003B4CF6">
      <w:pPr>
        <w:suppressAutoHyphens/>
        <w:spacing w:after="0" w:line="240" w:lineRule="auto"/>
        <w:rPr>
          <w:rFonts w:ascii="Times New Roman" w:eastAsia="Times New Roman" w:hAnsi="Times New Roman" w:cs="Times New Roman"/>
          <w:sz w:val="16"/>
          <w:szCs w:val="16"/>
          <w:lang w:eastAsia="zh-CN"/>
        </w:rPr>
      </w:pPr>
    </w:p>
    <w:p w14:paraId="047C9C3A" w14:textId="3B82023C" w:rsidR="001808FE" w:rsidRDefault="001808FE" w:rsidP="003B4CF6">
      <w:pPr>
        <w:suppressAutoHyphens/>
        <w:spacing w:after="0" w:line="240" w:lineRule="auto"/>
        <w:rPr>
          <w:rFonts w:ascii="Times New Roman" w:eastAsia="Times New Roman" w:hAnsi="Times New Roman" w:cs="Times New Roman"/>
          <w:sz w:val="16"/>
          <w:szCs w:val="16"/>
          <w:lang w:eastAsia="zh-CN"/>
        </w:rPr>
      </w:pPr>
    </w:p>
    <w:p w14:paraId="059C953D" w14:textId="6315E5AD" w:rsidR="001808FE" w:rsidRDefault="001808FE" w:rsidP="003B4CF6">
      <w:pPr>
        <w:suppressAutoHyphens/>
        <w:spacing w:after="0" w:line="240" w:lineRule="auto"/>
        <w:rPr>
          <w:rFonts w:ascii="Times New Roman" w:eastAsia="Times New Roman" w:hAnsi="Times New Roman" w:cs="Times New Roman"/>
          <w:sz w:val="16"/>
          <w:szCs w:val="16"/>
          <w:lang w:eastAsia="zh-CN"/>
        </w:rPr>
      </w:pPr>
    </w:p>
    <w:p w14:paraId="5A19179B" w14:textId="77777777" w:rsidR="001808FE" w:rsidRDefault="001808FE" w:rsidP="003B4CF6">
      <w:pPr>
        <w:suppressAutoHyphens/>
        <w:spacing w:after="0" w:line="240" w:lineRule="auto"/>
        <w:rPr>
          <w:rFonts w:ascii="Times New Roman" w:eastAsia="Times New Roman" w:hAnsi="Times New Roman" w:cs="Times New Roman"/>
          <w:sz w:val="16"/>
          <w:szCs w:val="16"/>
          <w:lang w:eastAsia="zh-CN"/>
        </w:rPr>
      </w:pPr>
    </w:p>
    <w:p w14:paraId="52C90CD1" w14:textId="05FD8DC3" w:rsidR="001D3A60" w:rsidRDefault="001D3A60" w:rsidP="003B4CF6">
      <w:pPr>
        <w:suppressAutoHyphens/>
        <w:spacing w:after="0" w:line="240" w:lineRule="auto"/>
        <w:rPr>
          <w:rFonts w:ascii="Times New Roman" w:eastAsia="Times New Roman" w:hAnsi="Times New Roman" w:cs="Times New Roman"/>
          <w:sz w:val="16"/>
          <w:szCs w:val="16"/>
          <w:lang w:eastAsia="zh-CN"/>
        </w:rPr>
      </w:pPr>
    </w:p>
    <w:p w14:paraId="6B343187" w14:textId="4C5CF104" w:rsidR="001D3A60" w:rsidRDefault="001D3A60" w:rsidP="003B4CF6">
      <w:pPr>
        <w:suppressAutoHyphens/>
        <w:spacing w:after="0" w:line="240" w:lineRule="auto"/>
        <w:rPr>
          <w:rFonts w:ascii="Times New Roman" w:eastAsia="Times New Roman" w:hAnsi="Times New Roman" w:cs="Times New Roman"/>
          <w:sz w:val="16"/>
          <w:szCs w:val="16"/>
          <w:lang w:eastAsia="zh-CN"/>
        </w:rPr>
      </w:pPr>
    </w:p>
    <w:p w14:paraId="249712BA" w14:textId="52B62F1A" w:rsidR="001D3A60" w:rsidRDefault="001D3A60" w:rsidP="003B4CF6">
      <w:pPr>
        <w:suppressAutoHyphens/>
        <w:spacing w:after="0" w:line="240" w:lineRule="auto"/>
        <w:rPr>
          <w:rFonts w:ascii="Times New Roman" w:eastAsia="Times New Roman" w:hAnsi="Times New Roman" w:cs="Times New Roman"/>
          <w:sz w:val="16"/>
          <w:szCs w:val="16"/>
          <w:lang w:eastAsia="zh-CN"/>
        </w:rPr>
      </w:pPr>
    </w:p>
    <w:p w14:paraId="3239E7DD" w14:textId="7280E6F1" w:rsidR="001D3A60" w:rsidRDefault="001D3A60" w:rsidP="003B4CF6">
      <w:pPr>
        <w:suppressAutoHyphens/>
        <w:spacing w:after="0" w:line="240" w:lineRule="auto"/>
        <w:rPr>
          <w:rFonts w:ascii="Times New Roman" w:eastAsia="Times New Roman" w:hAnsi="Times New Roman" w:cs="Times New Roman"/>
          <w:sz w:val="16"/>
          <w:szCs w:val="16"/>
          <w:lang w:eastAsia="zh-CN"/>
        </w:rPr>
      </w:pPr>
    </w:p>
    <w:p w14:paraId="711F6516" w14:textId="7D432BCD" w:rsidR="001D3A60" w:rsidRDefault="001D3A60" w:rsidP="003B4CF6">
      <w:pPr>
        <w:suppressAutoHyphens/>
        <w:spacing w:after="0" w:line="240" w:lineRule="auto"/>
        <w:rPr>
          <w:rFonts w:ascii="Times New Roman" w:eastAsia="Times New Roman" w:hAnsi="Times New Roman" w:cs="Times New Roman"/>
          <w:sz w:val="16"/>
          <w:szCs w:val="16"/>
          <w:lang w:eastAsia="zh-CN"/>
        </w:rPr>
      </w:pPr>
    </w:p>
    <w:p w14:paraId="14F45521" w14:textId="77777777" w:rsidR="00E332A1" w:rsidRDefault="00E332A1" w:rsidP="003B4CF6">
      <w:pPr>
        <w:suppressAutoHyphens/>
        <w:spacing w:after="0" w:line="240" w:lineRule="auto"/>
        <w:rPr>
          <w:rFonts w:ascii="Times New Roman" w:eastAsia="Times New Roman" w:hAnsi="Times New Roman" w:cs="Times New Roman"/>
          <w:sz w:val="16"/>
          <w:szCs w:val="16"/>
          <w:lang w:eastAsia="zh-CN"/>
        </w:rPr>
      </w:pPr>
    </w:p>
    <w:p w14:paraId="36680E5D" w14:textId="50FBC446" w:rsidR="001D3A60" w:rsidRDefault="001D3A60" w:rsidP="003B4CF6">
      <w:pPr>
        <w:suppressAutoHyphens/>
        <w:spacing w:after="0" w:line="240" w:lineRule="auto"/>
        <w:rPr>
          <w:rFonts w:ascii="Times New Roman" w:eastAsia="Times New Roman" w:hAnsi="Times New Roman" w:cs="Times New Roman"/>
          <w:sz w:val="16"/>
          <w:szCs w:val="16"/>
          <w:lang w:eastAsia="zh-CN"/>
        </w:rPr>
      </w:pPr>
    </w:p>
    <w:p w14:paraId="65A59E00" w14:textId="1DAB4769" w:rsidR="001D3A60" w:rsidRDefault="001D3A60" w:rsidP="003B4CF6">
      <w:pPr>
        <w:suppressAutoHyphens/>
        <w:spacing w:after="0" w:line="240" w:lineRule="auto"/>
        <w:rPr>
          <w:rFonts w:ascii="Times New Roman" w:eastAsia="Times New Roman" w:hAnsi="Times New Roman" w:cs="Times New Roman"/>
          <w:sz w:val="16"/>
          <w:szCs w:val="16"/>
          <w:lang w:eastAsia="zh-CN"/>
        </w:rPr>
      </w:pPr>
    </w:p>
    <w:p w14:paraId="4EDF3FB7" w14:textId="659C2EA3" w:rsidR="001D3A60" w:rsidRDefault="001D3A60" w:rsidP="003B4CF6">
      <w:pPr>
        <w:suppressAutoHyphens/>
        <w:spacing w:after="0" w:line="240" w:lineRule="auto"/>
        <w:rPr>
          <w:rFonts w:ascii="Times New Roman" w:eastAsia="Times New Roman" w:hAnsi="Times New Roman" w:cs="Times New Roman"/>
          <w:sz w:val="16"/>
          <w:szCs w:val="16"/>
          <w:lang w:eastAsia="zh-CN"/>
        </w:rPr>
      </w:pPr>
    </w:p>
    <w:p w14:paraId="1961DC26" w14:textId="5A47661C" w:rsidR="001D3A60" w:rsidRDefault="001D3A60" w:rsidP="003B4CF6">
      <w:pPr>
        <w:suppressAutoHyphens/>
        <w:spacing w:after="0" w:line="240" w:lineRule="auto"/>
        <w:rPr>
          <w:rFonts w:ascii="Times New Roman" w:eastAsia="Times New Roman" w:hAnsi="Times New Roman" w:cs="Times New Roman"/>
          <w:sz w:val="16"/>
          <w:szCs w:val="16"/>
          <w:lang w:eastAsia="zh-CN"/>
        </w:rPr>
      </w:pPr>
    </w:p>
    <w:p w14:paraId="002524E1" w14:textId="2C048403" w:rsidR="001D3A60" w:rsidRDefault="001D3A60" w:rsidP="003B4CF6">
      <w:pPr>
        <w:suppressAutoHyphens/>
        <w:spacing w:after="0" w:line="240" w:lineRule="auto"/>
        <w:rPr>
          <w:rFonts w:ascii="Times New Roman" w:eastAsia="Times New Roman" w:hAnsi="Times New Roman" w:cs="Times New Roman"/>
          <w:sz w:val="16"/>
          <w:szCs w:val="16"/>
          <w:lang w:eastAsia="zh-CN"/>
        </w:rPr>
      </w:pPr>
    </w:p>
    <w:p w14:paraId="6C20FFF0" w14:textId="77777777" w:rsidR="001D3A60" w:rsidRDefault="001D3A60" w:rsidP="003B4CF6">
      <w:pPr>
        <w:suppressAutoHyphens/>
        <w:spacing w:after="0" w:line="240" w:lineRule="auto"/>
        <w:rPr>
          <w:rFonts w:ascii="Times New Roman" w:eastAsia="Times New Roman" w:hAnsi="Times New Roman" w:cs="Times New Roman"/>
          <w:sz w:val="16"/>
          <w:szCs w:val="16"/>
          <w:lang w:eastAsia="zh-CN"/>
        </w:rPr>
      </w:pPr>
    </w:p>
    <w:p w14:paraId="4D29A790" w14:textId="77777777" w:rsidR="00C0393F" w:rsidRPr="003B4CF6" w:rsidRDefault="00C0393F" w:rsidP="003B4CF6">
      <w:pPr>
        <w:suppressAutoHyphens/>
        <w:spacing w:after="0" w:line="240" w:lineRule="auto"/>
        <w:rPr>
          <w:rFonts w:ascii="Times New Roman" w:eastAsia="Times New Roman" w:hAnsi="Times New Roman" w:cs="Times New Roman"/>
          <w:sz w:val="16"/>
          <w:szCs w:val="16"/>
          <w:lang w:eastAsia="zh-CN"/>
        </w:rPr>
      </w:pPr>
    </w:p>
    <w:p w14:paraId="520E248A" w14:textId="77777777" w:rsidR="003B4CF6" w:rsidRPr="003B4CF6" w:rsidRDefault="003B4CF6" w:rsidP="003B4CF6">
      <w:pPr>
        <w:suppressAutoHyphens/>
        <w:spacing w:after="0" w:line="240" w:lineRule="auto"/>
        <w:rPr>
          <w:rFonts w:ascii="Times New Roman" w:eastAsia="Times New Roman" w:hAnsi="Times New Roman" w:cs="Times New Roman"/>
          <w:sz w:val="16"/>
          <w:szCs w:val="16"/>
          <w:lang w:eastAsia="zh-CN"/>
        </w:rPr>
      </w:pPr>
      <w:r w:rsidRPr="003B4CF6">
        <w:rPr>
          <w:rFonts w:ascii="Times New Roman" w:eastAsia="Times New Roman" w:hAnsi="Times New Roman" w:cs="Times New Roman"/>
          <w:sz w:val="24"/>
          <w:szCs w:val="24"/>
          <w:lang w:eastAsia="zh-CN"/>
        </w:rPr>
        <w:t>----------------------------------------------------------------------------------------------------------------</w:t>
      </w:r>
    </w:p>
    <w:p w14:paraId="039CAB30" w14:textId="77777777" w:rsidR="003B4CF6" w:rsidRPr="003B4CF6" w:rsidRDefault="003B4CF6" w:rsidP="003B4CF6">
      <w:pPr>
        <w:suppressAutoHyphens/>
        <w:spacing w:after="0" w:line="240" w:lineRule="auto"/>
        <w:rPr>
          <w:rFonts w:ascii="Times New Roman" w:eastAsia="Times New Roman" w:hAnsi="Times New Roman" w:cs="Times New Roman"/>
          <w:sz w:val="16"/>
          <w:szCs w:val="16"/>
          <w:lang w:eastAsia="zh-CN"/>
        </w:rPr>
      </w:pPr>
      <w:r w:rsidRPr="003B4CF6">
        <w:rPr>
          <w:rFonts w:ascii="Times New Roman" w:eastAsia="Times New Roman" w:hAnsi="Times New Roman" w:cs="Times New Roman"/>
          <w:sz w:val="16"/>
          <w:szCs w:val="16"/>
          <w:lang w:eastAsia="zh-CN"/>
        </w:rPr>
        <w:t xml:space="preserve">        </w:t>
      </w:r>
    </w:p>
    <w:p w14:paraId="2C5FF6E1" w14:textId="77777777" w:rsidR="003B4CF6" w:rsidRPr="003B4CF6" w:rsidRDefault="003B4CF6" w:rsidP="003B4CF6">
      <w:pPr>
        <w:suppressAutoHyphens/>
        <w:spacing w:after="0" w:line="240" w:lineRule="auto"/>
        <w:rPr>
          <w:rFonts w:ascii="Times New Roman" w:eastAsia="Times New Roman" w:hAnsi="Times New Roman" w:cs="Times New Roman"/>
          <w:sz w:val="16"/>
          <w:szCs w:val="16"/>
          <w:lang w:eastAsia="zh-CN"/>
        </w:rPr>
      </w:pPr>
      <w:r w:rsidRPr="003B4CF6">
        <w:rPr>
          <w:rFonts w:ascii="Times New Roman" w:eastAsia="Times New Roman" w:hAnsi="Times New Roman" w:cs="Times New Roman"/>
          <w:noProof/>
          <w:sz w:val="24"/>
          <w:szCs w:val="24"/>
          <w:lang w:eastAsia="zh-CN"/>
        </w:rPr>
        <w:drawing>
          <wp:anchor distT="0" distB="0" distL="114300" distR="114300" simplePos="0" relativeHeight="251659264" behindDoc="0" locked="0" layoutInCell="1" allowOverlap="1" wp14:anchorId="60253F6C" wp14:editId="0FFF045A">
            <wp:simplePos x="0" y="0"/>
            <wp:positionH relativeFrom="column">
              <wp:align>left</wp:align>
            </wp:positionH>
            <wp:positionV relativeFrom="paragraph">
              <wp:posOffset>-1270</wp:posOffset>
            </wp:positionV>
            <wp:extent cx="431800" cy="394970"/>
            <wp:effectExtent l="0" t="0" r="0" b="0"/>
            <wp:wrapSquare wrapText="r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394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B4CF6">
        <w:rPr>
          <w:rFonts w:ascii="Times New Roman" w:eastAsia="Times New Roman" w:hAnsi="Times New Roman" w:cs="Times New Roman"/>
          <w:sz w:val="16"/>
          <w:szCs w:val="16"/>
          <w:lang w:eastAsia="zh-CN"/>
        </w:rPr>
        <w:t xml:space="preserve">Karbowo ul. Wczasowa 46, 87-300 Brodnica; Tel/fax + 48 56 49 34404; KRS 0000320535; REGON 340535232; </w:t>
      </w:r>
    </w:p>
    <w:p w14:paraId="788ED02E" w14:textId="77777777" w:rsidR="003B4CF6" w:rsidRPr="003B4CF6" w:rsidRDefault="003B4CF6" w:rsidP="003B4CF6">
      <w:pPr>
        <w:suppressAutoHyphens/>
        <w:spacing w:after="0" w:line="240" w:lineRule="auto"/>
        <w:rPr>
          <w:rFonts w:ascii="Times New Roman" w:eastAsia="Times New Roman" w:hAnsi="Times New Roman" w:cs="Times New Roman"/>
          <w:sz w:val="16"/>
          <w:szCs w:val="16"/>
          <w:lang w:val="en-US" w:eastAsia="zh-CN"/>
        </w:rPr>
      </w:pPr>
      <w:r w:rsidRPr="003B4CF6">
        <w:rPr>
          <w:rFonts w:ascii="Times New Roman" w:eastAsia="Times New Roman" w:hAnsi="Times New Roman" w:cs="Times New Roman"/>
          <w:sz w:val="16"/>
          <w:szCs w:val="16"/>
          <w:lang w:val="en-US" w:eastAsia="zh-CN"/>
        </w:rPr>
        <w:t xml:space="preserve">NIP 8741735934; e-mail: </w:t>
      </w:r>
      <w:hyperlink r:id="rId10" w:history="1">
        <w:r w:rsidRPr="003B4CF6">
          <w:rPr>
            <w:rFonts w:ascii="Times New Roman" w:eastAsia="Times New Roman" w:hAnsi="Times New Roman" w:cs="Times New Roman"/>
            <w:color w:val="000080"/>
            <w:sz w:val="16"/>
            <w:szCs w:val="16"/>
            <w:u w:val="single"/>
            <w:lang w:val="en-US" w:eastAsia="zh-CN"/>
          </w:rPr>
          <w:t>lgdbrodnica@wp.pl</w:t>
        </w:r>
      </w:hyperlink>
      <w:r w:rsidRPr="003B4CF6">
        <w:rPr>
          <w:rFonts w:ascii="Times New Roman" w:eastAsia="Times New Roman" w:hAnsi="Times New Roman" w:cs="Times New Roman"/>
          <w:sz w:val="16"/>
          <w:szCs w:val="16"/>
          <w:lang w:val="en-US" w:eastAsia="zh-CN"/>
        </w:rPr>
        <w:t xml:space="preserve">; www.lgdpojezierzebrodnickie.pl </w:t>
      </w:r>
    </w:p>
    <w:p w14:paraId="19D568A1" w14:textId="77777777" w:rsidR="003B4CF6" w:rsidRPr="003B4CF6" w:rsidRDefault="003B4CF6" w:rsidP="003B4CF6">
      <w:pPr>
        <w:suppressAutoHyphens/>
        <w:spacing w:after="0" w:line="240" w:lineRule="auto"/>
        <w:rPr>
          <w:rFonts w:ascii="Times New Roman" w:eastAsia="Times New Roman" w:hAnsi="Times New Roman" w:cs="Times New Roman"/>
          <w:sz w:val="24"/>
          <w:szCs w:val="24"/>
          <w:lang w:val="en-US" w:eastAsia="zh-CN"/>
        </w:rPr>
      </w:pPr>
    </w:p>
    <w:p w14:paraId="2B1B9BF7" w14:textId="77777777" w:rsidR="003B4CF6" w:rsidRPr="003B4CF6" w:rsidRDefault="003B4CF6" w:rsidP="003B4CF6">
      <w:pPr>
        <w:rPr>
          <w:rFonts w:cstheme="minorHAnsi"/>
        </w:rPr>
      </w:pPr>
    </w:p>
    <w:sectPr w:rsidR="003B4CF6" w:rsidRPr="003B4CF6" w:rsidSect="00600793">
      <w:headerReference w:type="default" r:id="rId11"/>
      <w:footerReference w:type="default" r:id="rId12"/>
      <w:headerReference w:type="first" r:id="rId13"/>
      <w:pgSz w:w="11906" w:h="16838"/>
      <w:pgMar w:top="851" w:right="1133" w:bottom="426" w:left="1417" w:header="0"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55B1" w14:textId="77777777" w:rsidR="009E26DB" w:rsidRDefault="009E26DB" w:rsidP="002D3313">
      <w:pPr>
        <w:spacing w:after="0" w:line="240" w:lineRule="auto"/>
      </w:pPr>
      <w:r>
        <w:separator/>
      </w:r>
    </w:p>
  </w:endnote>
  <w:endnote w:type="continuationSeparator" w:id="0">
    <w:p w14:paraId="4E4DE44E" w14:textId="77777777" w:rsidR="009E26DB" w:rsidRDefault="009E26DB" w:rsidP="002D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62598"/>
      <w:docPartObj>
        <w:docPartGallery w:val="Page Numbers (Bottom of Page)"/>
        <w:docPartUnique/>
      </w:docPartObj>
    </w:sdtPr>
    <w:sdtEndPr/>
    <w:sdtContent>
      <w:p w14:paraId="29EFCC46" w14:textId="77777777" w:rsidR="003B4CF6" w:rsidRDefault="003B4CF6">
        <w:pPr>
          <w:pStyle w:val="Stopka"/>
          <w:jc w:val="center"/>
        </w:pPr>
        <w:r>
          <w:fldChar w:fldCharType="begin"/>
        </w:r>
        <w:r>
          <w:instrText>PAGE   \* MERGEFORMAT</w:instrText>
        </w:r>
        <w:r>
          <w:fldChar w:fldCharType="separate"/>
        </w:r>
        <w:r>
          <w:t>2</w:t>
        </w:r>
        <w:r>
          <w:fldChar w:fldCharType="end"/>
        </w:r>
      </w:p>
    </w:sdtContent>
  </w:sdt>
  <w:p w14:paraId="6F7C68B4" w14:textId="77777777" w:rsidR="00DB5BF0" w:rsidRDefault="00DB5BF0" w:rsidP="006463ED">
    <w:pPr>
      <w:pStyle w:val="Stopka"/>
      <w:tabs>
        <w:tab w:val="clear" w:pos="4536"/>
        <w:tab w:val="clear" w:pos="9072"/>
        <w:tab w:val="left" w:pos="6735"/>
        <w:tab w:val="left" w:pos="72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9328" w14:textId="77777777" w:rsidR="009E26DB" w:rsidRDefault="009E26DB" w:rsidP="002D3313">
      <w:pPr>
        <w:spacing w:after="0" w:line="240" w:lineRule="auto"/>
      </w:pPr>
      <w:r>
        <w:separator/>
      </w:r>
    </w:p>
  </w:footnote>
  <w:footnote w:type="continuationSeparator" w:id="0">
    <w:p w14:paraId="3E868241" w14:textId="77777777" w:rsidR="009E26DB" w:rsidRDefault="009E26DB" w:rsidP="002D3313">
      <w:pPr>
        <w:spacing w:after="0" w:line="240" w:lineRule="auto"/>
      </w:pPr>
      <w:r>
        <w:continuationSeparator/>
      </w:r>
    </w:p>
  </w:footnote>
  <w:footnote w:id="1">
    <w:p w14:paraId="06FC08D2" w14:textId="77777777" w:rsidR="00893868" w:rsidRPr="00600793" w:rsidRDefault="00893868" w:rsidP="00893868">
      <w:pPr>
        <w:pStyle w:val="Tekstprzypisudolnego"/>
        <w:jc w:val="both"/>
        <w:rPr>
          <w:sz w:val="16"/>
          <w:szCs w:val="16"/>
        </w:rPr>
      </w:pPr>
      <w:r w:rsidRPr="004E3C2F">
        <w:rPr>
          <w:rStyle w:val="Odwoanieprzypisudolnego"/>
          <w:sz w:val="18"/>
          <w:szCs w:val="18"/>
        </w:rPr>
        <w:footnoteRef/>
      </w:r>
      <w:r w:rsidRPr="004E3C2F">
        <w:rPr>
          <w:sz w:val="18"/>
          <w:szCs w:val="18"/>
        </w:rPr>
        <w:t xml:space="preserve"> </w:t>
      </w:r>
      <w:r w:rsidRPr="00600793">
        <w:rPr>
          <w:sz w:val="16"/>
          <w:szCs w:val="16"/>
        </w:rPr>
        <w:t>W przypadku typu projektu 1a i 1b, gdy w projekcie planowane jest świadczenie usług społecznych, w szczególności usług opiekuńczych, wówczas usługi te są realizowane przez podmioty prowadzące w swojej działalności statutowej usługi społeczne lub przez podmioty prowadzące w swojej działalności jednocześnie usługi społeczne i zdrowotne (w przypadku realizacji w ramach jednego projektu usług społecznych i zdrowotnych).</w:t>
      </w:r>
    </w:p>
  </w:footnote>
  <w:footnote w:id="2">
    <w:p w14:paraId="0DEB21C8" w14:textId="77777777" w:rsidR="00591CD8" w:rsidRPr="00600793" w:rsidRDefault="00591CD8" w:rsidP="00591CD8">
      <w:pPr>
        <w:pStyle w:val="footnotedescription"/>
        <w:spacing w:line="250" w:lineRule="auto"/>
        <w:ind w:right="435"/>
        <w:rPr>
          <w:sz w:val="16"/>
          <w:szCs w:val="16"/>
        </w:rPr>
      </w:pPr>
      <w:r w:rsidRPr="00600793">
        <w:rPr>
          <w:rStyle w:val="footnotemark"/>
          <w:szCs w:val="16"/>
        </w:rPr>
        <w:footnoteRef/>
      </w:r>
      <w:r w:rsidRPr="00600793">
        <w:rPr>
          <w:sz w:val="16"/>
          <w:szCs w:val="16"/>
        </w:rPr>
        <w:t xml:space="preserve"> Definicje osób zagrożonych ubóstwem lub wykluczeniem społecznym oraz otoczenia osób zagrożonych ubóstwem lub wykluczeniem społecznym, zgodne z Wytycznymi w zakresie realizacji przedsięwzięć w obszarze włączenia społecznego i zwalczania ubóstwa z wykorzystaniem środków Europejskiego Funduszu Społecznego i Europejskiego Funduszu Rozwoju Regionalnego na lata 2014-2020. </w:t>
      </w:r>
    </w:p>
  </w:footnote>
  <w:footnote w:id="3">
    <w:p w14:paraId="616EA314" w14:textId="4D8D92C4" w:rsidR="005362F6" w:rsidRDefault="005362F6">
      <w:pPr>
        <w:pStyle w:val="Tekstprzypisudolnego"/>
      </w:pPr>
      <w:r>
        <w:rPr>
          <w:rStyle w:val="Odwoanieprzypisudolnego"/>
        </w:rPr>
        <w:footnoteRef/>
      </w:r>
      <w: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4">
    <w:p w14:paraId="107B9FB2" w14:textId="77777777" w:rsidR="006327FE" w:rsidRPr="00A478C8" w:rsidRDefault="006327FE" w:rsidP="006327FE">
      <w:pPr>
        <w:pStyle w:val="Tekstprzypisudolnego"/>
        <w:rPr>
          <w:sz w:val="16"/>
          <w:szCs w:val="16"/>
        </w:rPr>
      </w:pPr>
      <w:r w:rsidRPr="00A478C8">
        <w:rPr>
          <w:rStyle w:val="Odwoanieprzypisudolnego"/>
          <w:sz w:val="16"/>
          <w:szCs w:val="16"/>
        </w:rPr>
        <w:footnoteRef/>
      </w:r>
      <w:r w:rsidRPr="00A478C8">
        <w:rPr>
          <w:sz w:val="16"/>
          <w:szCs w:val="16"/>
        </w:rPr>
        <w:t xml:space="preserve"> </w:t>
      </w:r>
      <w:r w:rsidR="00635EC7" w:rsidRPr="00A478C8">
        <w:rPr>
          <w:sz w:val="16"/>
          <w:szCs w:val="16"/>
        </w:rPr>
        <w:t>W przypadku projektów, w których wartość w przeliczeniu na jednego uczestnika zostanie przekroczona, Rada w wyniku ustalania kwoty wsparcia będzie obniżała całkowitą wartość projektu.</w:t>
      </w:r>
    </w:p>
  </w:footnote>
  <w:footnote w:id="5">
    <w:p w14:paraId="71AA1F51" w14:textId="77777777" w:rsidR="00BD46E5" w:rsidRPr="00A478C8" w:rsidRDefault="00BD46E5">
      <w:pPr>
        <w:pStyle w:val="Tekstprzypisudolnego"/>
        <w:rPr>
          <w:sz w:val="16"/>
          <w:szCs w:val="16"/>
        </w:rPr>
      </w:pPr>
      <w:r w:rsidRPr="00A478C8">
        <w:rPr>
          <w:rStyle w:val="Odwoanieprzypisudolnego"/>
          <w:sz w:val="16"/>
          <w:szCs w:val="16"/>
        </w:rPr>
        <w:footnoteRef/>
      </w:r>
      <w:r w:rsidR="00A23B53" w:rsidRPr="00A478C8">
        <w:rPr>
          <w:sz w:val="16"/>
          <w:szCs w:val="16"/>
        </w:rPr>
        <w:t xml:space="preserve"> </w:t>
      </w:r>
      <w:r w:rsidRPr="00A478C8">
        <w:rPr>
          <w:sz w:val="16"/>
          <w:szCs w:val="16"/>
        </w:rPr>
        <w:t xml:space="preserve">Należy wskazać wyłącznie typ projektu dotyczący danego Ogłoszenia o naborze wniosków. </w:t>
      </w:r>
    </w:p>
  </w:footnote>
  <w:footnote w:id="6">
    <w:p w14:paraId="26805459" w14:textId="77777777" w:rsidR="001B54A5" w:rsidRPr="006E6A60" w:rsidRDefault="001B54A5" w:rsidP="001B54A5">
      <w:pPr>
        <w:pStyle w:val="Tekstprzypisudolnego"/>
        <w:spacing w:after="0"/>
        <w:rPr>
          <w:sz w:val="18"/>
          <w:szCs w:val="18"/>
        </w:rPr>
      </w:pPr>
      <w:r w:rsidRPr="006E6A60">
        <w:rPr>
          <w:rStyle w:val="Odwoanieprzypisudolnego"/>
          <w:sz w:val="18"/>
          <w:szCs w:val="18"/>
        </w:rPr>
        <w:footnoteRef/>
      </w:r>
      <w:r w:rsidRPr="006E6A60">
        <w:rPr>
          <w:sz w:val="18"/>
          <w:szCs w:val="18"/>
        </w:rPr>
        <w:t xml:space="preserve"> Zaliczka/refundacja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934D" w14:textId="77777777" w:rsidR="002D3313" w:rsidRDefault="002D3313" w:rsidP="001A16AE">
    <w:pPr>
      <w:pStyle w:val="Nagwek"/>
      <w:jc w:val="center"/>
    </w:pPr>
  </w:p>
  <w:p w14:paraId="6F20BBAC" w14:textId="77777777" w:rsidR="002D3313" w:rsidRDefault="002D33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AC8A" w14:textId="77777777" w:rsidR="003B4CF6" w:rsidRDefault="003B4CF6">
    <w:pPr>
      <w:pStyle w:val="Nagwek"/>
    </w:pPr>
    <w:r>
      <w:rPr>
        <w:noProof/>
        <w:lang w:eastAsia="pl-PL"/>
      </w:rPr>
      <w:drawing>
        <wp:inline distT="0" distB="0" distL="0" distR="0" wp14:anchorId="7918CE46" wp14:editId="47AE5B94">
          <wp:extent cx="5760720" cy="590550"/>
          <wp:effectExtent l="0" t="0" r="0" b="0"/>
          <wp:docPr id="14" name="Obraz 14"/>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FB"/>
    <w:multiLevelType w:val="hybridMultilevel"/>
    <w:tmpl w:val="1D26C1A6"/>
    <w:lvl w:ilvl="0" w:tplc="9B6C1F54">
      <w:start w:val="1"/>
      <w:numFmt w:val="lowerLetter"/>
      <w:lvlText w:val="%1)"/>
      <w:lvlJc w:val="left"/>
      <w:pPr>
        <w:ind w:left="1066"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 w15:restartNumberingAfterBreak="0">
    <w:nsid w:val="00684B32"/>
    <w:multiLevelType w:val="hybridMultilevel"/>
    <w:tmpl w:val="26864F8C"/>
    <w:lvl w:ilvl="0" w:tplc="03F08A9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DC26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B6B50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140C0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FE27A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F04D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E0BC7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5CF2D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C28AD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192285"/>
    <w:multiLevelType w:val="hybridMultilevel"/>
    <w:tmpl w:val="F65CDF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D11FD3"/>
    <w:multiLevelType w:val="hybridMultilevel"/>
    <w:tmpl w:val="15F0EBE2"/>
    <w:lvl w:ilvl="0" w:tplc="C8842C2E">
      <w:start w:val="1"/>
      <w:numFmt w:val="decimal"/>
      <w:lvlText w:val="%1)"/>
      <w:lvlJc w:val="left"/>
      <w:pPr>
        <w:ind w:left="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C40E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506F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FAC1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8E24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F02A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8E6C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40BC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620E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A15CF0"/>
    <w:multiLevelType w:val="hybridMultilevel"/>
    <w:tmpl w:val="9B70808A"/>
    <w:lvl w:ilvl="0" w:tplc="8CC8415E">
      <w:start w:val="1"/>
      <w:numFmt w:val="decimal"/>
      <w:lvlText w:val="%1)"/>
      <w:lvlJc w:val="left"/>
      <w:pPr>
        <w:ind w:left="927" w:hanging="360"/>
      </w:pPr>
      <w:rPr>
        <w:rFonts w:hint="default"/>
      </w:rPr>
    </w:lvl>
    <w:lvl w:ilvl="1" w:tplc="A27CEEC0">
      <w:start w:val="1"/>
      <w:numFmt w:val="lowerLetter"/>
      <w:lvlText w:val="%2)"/>
      <w:lvlJc w:val="left"/>
      <w:pPr>
        <w:ind w:left="1647" w:hanging="360"/>
      </w:pPr>
      <w:rPr>
        <w:rFonts w:hint="default"/>
        <w:color w:val="auto"/>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2085FAD"/>
    <w:multiLevelType w:val="hybridMultilevel"/>
    <w:tmpl w:val="56A6987A"/>
    <w:lvl w:ilvl="0" w:tplc="94BC8ED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F4674"/>
    <w:multiLevelType w:val="hybridMultilevel"/>
    <w:tmpl w:val="594068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B21AE6"/>
    <w:multiLevelType w:val="hybridMultilevel"/>
    <w:tmpl w:val="5178D164"/>
    <w:lvl w:ilvl="0" w:tplc="BB683D90">
      <w:start w:val="1"/>
      <w:numFmt w:val="lowerLetter"/>
      <w:lvlText w:val="%1)"/>
      <w:lvlJc w:val="left"/>
      <w:pPr>
        <w:ind w:left="10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A4C98"/>
    <w:multiLevelType w:val="hybridMultilevel"/>
    <w:tmpl w:val="2DA68322"/>
    <w:lvl w:ilvl="0" w:tplc="B7A8316A">
      <w:start w:val="1"/>
      <w:numFmt w:val="decimal"/>
      <w:lvlText w:val="%1)"/>
      <w:lvlJc w:val="left"/>
      <w:pPr>
        <w:ind w:left="397" w:hanging="3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62AFA"/>
    <w:multiLevelType w:val="hybridMultilevel"/>
    <w:tmpl w:val="147C2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D61408"/>
    <w:multiLevelType w:val="hybridMultilevel"/>
    <w:tmpl w:val="642A04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C7F5090"/>
    <w:multiLevelType w:val="hybridMultilevel"/>
    <w:tmpl w:val="FB72FE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E55AEB"/>
    <w:multiLevelType w:val="hybridMultilevel"/>
    <w:tmpl w:val="8AB0196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30381F62"/>
    <w:multiLevelType w:val="hybridMultilevel"/>
    <w:tmpl w:val="7312E2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8E7A3D"/>
    <w:multiLevelType w:val="hybridMultilevel"/>
    <w:tmpl w:val="52480430"/>
    <w:lvl w:ilvl="0" w:tplc="BB683D90">
      <w:start w:val="1"/>
      <w:numFmt w:val="lowerLetter"/>
      <w:lvlText w:val="%1)"/>
      <w:lvlJc w:val="left"/>
      <w:pPr>
        <w:ind w:left="1066"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5" w15:restartNumberingAfterBreak="0">
    <w:nsid w:val="42324A28"/>
    <w:multiLevelType w:val="hybridMultilevel"/>
    <w:tmpl w:val="B4547982"/>
    <w:lvl w:ilvl="0" w:tplc="F0707E24">
      <w:start w:val="1"/>
      <w:numFmt w:val="lowerLetter"/>
      <w:lvlText w:val="%1)"/>
      <w:lvlJc w:val="left"/>
      <w:pPr>
        <w:ind w:left="720" w:hanging="360"/>
      </w:pPr>
      <w:rPr>
        <w:rFonts w:asciiTheme="minorHAnsi" w:eastAsiaTheme="minorHAnsi" w:hAnsiTheme="minorHAnsi" w:cstheme="minorHAns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C86F23"/>
    <w:multiLevelType w:val="hybridMultilevel"/>
    <w:tmpl w:val="C78CCFE2"/>
    <w:lvl w:ilvl="0" w:tplc="C48A96F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6A56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92C2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864C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E88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0E5D5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608B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70889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F2DB3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B3E114B"/>
    <w:multiLevelType w:val="hybridMultilevel"/>
    <w:tmpl w:val="A4BE82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0A472E"/>
    <w:multiLevelType w:val="hybridMultilevel"/>
    <w:tmpl w:val="F6A4B320"/>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9" w15:restartNumberingAfterBreak="0">
    <w:nsid w:val="752D0ADD"/>
    <w:multiLevelType w:val="hybridMultilevel"/>
    <w:tmpl w:val="F35812A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6"/>
  </w:num>
  <w:num w:numId="3">
    <w:abstractNumId w:val="12"/>
  </w:num>
  <w:num w:numId="4">
    <w:abstractNumId w:val="13"/>
  </w:num>
  <w:num w:numId="5">
    <w:abstractNumId w:val="15"/>
  </w:num>
  <w:num w:numId="6">
    <w:abstractNumId w:val="4"/>
  </w:num>
  <w:num w:numId="7">
    <w:abstractNumId w:val="17"/>
  </w:num>
  <w:num w:numId="8">
    <w:abstractNumId w:val="9"/>
  </w:num>
  <w:num w:numId="9">
    <w:abstractNumId w:val="3"/>
  </w:num>
  <w:num w:numId="10">
    <w:abstractNumId w:val="1"/>
  </w:num>
  <w:num w:numId="11">
    <w:abstractNumId w:val="16"/>
  </w:num>
  <w:num w:numId="12">
    <w:abstractNumId w:val="0"/>
  </w:num>
  <w:num w:numId="13">
    <w:abstractNumId w:val="18"/>
  </w:num>
  <w:num w:numId="14">
    <w:abstractNumId w:val="14"/>
  </w:num>
  <w:num w:numId="15">
    <w:abstractNumId w:val="7"/>
  </w:num>
  <w:num w:numId="16">
    <w:abstractNumId w:val="8"/>
  </w:num>
  <w:num w:numId="17">
    <w:abstractNumId w:val="19"/>
  </w:num>
  <w:num w:numId="18">
    <w:abstractNumId w:val="2"/>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13"/>
    <w:rsid w:val="0000218E"/>
    <w:rsid w:val="00003B29"/>
    <w:rsid w:val="00004BAB"/>
    <w:rsid w:val="00006661"/>
    <w:rsid w:val="00013B87"/>
    <w:rsid w:val="00021863"/>
    <w:rsid w:val="000244D4"/>
    <w:rsid w:val="00032035"/>
    <w:rsid w:val="00033815"/>
    <w:rsid w:val="000458BA"/>
    <w:rsid w:val="00055F8E"/>
    <w:rsid w:val="00056689"/>
    <w:rsid w:val="00056A60"/>
    <w:rsid w:val="00057545"/>
    <w:rsid w:val="00063CE3"/>
    <w:rsid w:val="00074DB2"/>
    <w:rsid w:val="000835AB"/>
    <w:rsid w:val="00084AFD"/>
    <w:rsid w:val="00087BE0"/>
    <w:rsid w:val="00091AFE"/>
    <w:rsid w:val="0009570D"/>
    <w:rsid w:val="00095D29"/>
    <w:rsid w:val="000A179E"/>
    <w:rsid w:val="000A3FF5"/>
    <w:rsid w:val="000A5C1D"/>
    <w:rsid w:val="000B1238"/>
    <w:rsid w:val="000C56EF"/>
    <w:rsid w:val="000C6730"/>
    <w:rsid w:val="000D39F5"/>
    <w:rsid w:val="000D54DE"/>
    <w:rsid w:val="000D7C40"/>
    <w:rsid w:val="000E6D1B"/>
    <w:rsid w:val="000F0CE0"/>
    <w:rsid w:val="000F1B64"/>
    <w:rsid w:val="000F4A49"/>
    <w:rsid w:val="000F5558"/>
    <w:rsid w:val="000F55F9"/>
    <w:rsid w:val="00107FC5"/>
    <w:rsid w:val="0011295E"/>
    <w:rsid w:val="001129D6"/>
    <w:rsid w:val="001157B9"/>
    <w:rsid w:val="0012046C"/>
    <w:rsid w:val="00127DA3"/>
    <w:rsid w:val="001347C9"/>
    <w:rsid w:val="0013625F"/>
    <w:rsid w:val="00137AA3"/>
    <w:rsid w:val="001428AC"/>
    <w:rsid w:val="001433D0"/>
    <w:rsid w:val="0014450F"/>
    <w:rsid w:val="0014573D"/>
    <w:rsid w:val="00146A21"/>
    <w:rsid w:val="00152A60"/>
    <w:rsid w:val="00152CD4"/>
    <w:rsid w:val="001563E8"/>
    <w:rsid w:val="001714FB"/>
    <w:rsid w:val="001742A9"/>
    <w:rsid w:val="00175A69"/>
    <w:rsid w:val="001767A2"/>
    <w:rsid w:val="001808FE"/>
    <w:rsid w:val="00182559"/>
    <w:rsid w:val="00187041"/>
    <w:rsid w:val="0019042E"/>
    <w:rsid w:val="001A16AE"/>
    <w:rsid w:val="001A36EB"/>
    <w:rsid w:val="001A46DA"/>
    <w:rsid w:val="001B54A5"/>
    <w:rsid w:val="001B640C"/>
    <w:rsid w:val="001C332F"/>
    <w:rsid w:val="001C3407"/>
    <w:rsid w:val="001C5D31"/>
    <w:rsid w:val="001C7C7B"/>
    <w:rsid w:val="001D16BB"/>
    <w:rsid w:val="001D1710"/>
    <w:rsid w:val="001D3A60"/>
    <w:rsid w:val="001E07F8"/>
    <w:rsid w:val="001E265B"/>
    <w:rsid w:val="001E30C2"/>
    <w:rsid w:val="001F161E"/>
    <w:rsid w:val="001F2FAF"/>
    <w:rsid w:val="00201D13"/>
    <w:rsid w:val="002032CD"/>
    <w:rsid w:val="00205546"/>
    <w:rsid w:val="00207AEF"/>
    <w:rsid w:val="00211632"/>
    <w:rsid w:val="0021319F"/>
    <w:rsid w:val="002236CB"/>
    <w:rsid w:val="00223A5C"/>
    <w:rsid w:val="00226AF4"/>
    <w:rsid w:val="0023286F"/>
    <w:rsid w:val="00236E9E"/>
    <w:rsid w:val="00246A8E"/>
    <w:rsid w:val="00247311"/>
    <w:rsid w:val="00266C8D"/>
    <w:rsid w:val="00275F87"/>
    <w:rsid w:val="00286D1B"/>
    <w:rsid w:val="00287933"/>
    <w:rsid w:val="00292EB0"/>
    <w:rsid w:val="0029634F"/>
    <w:rsid w:val="002964EE"/>
    <w:rsid w:val="00297559"/>
    <w:rsid w:val="002A2E5E"/>
    <w:rsid w:val="002A3C42"/>
    <w:rsid w:val="002B2E38"/>
    <w:rsid w:val="002B4EEE"/>
    <w:rsid w:val="002B5874"/>
    <w:rsid w:val="002B6C13"/>
    <w:rsid w:val="002C4808"/>
    <w:rsid w:val="002D0996"/>
    <w:rsid w:val="002D3313"/>
    <w:rsid w:val="002D5C08"/>
    <w:rsid w:val="002D6A9D"/>
    <w:rsid w:val="002D6AAC"/>
    <w:rsid w:val="002D759E"/>
    <w:rsid w:val="002E6F3F"/>
    <w:rsid w:val="002F075F"/>
    <w:rsid w:val="00301584"/>
    <w:rsid w:val="00316880"/>
    <w:rsid w:val="00321CFF"/>
    <w:rsid w:val="00322E6F"/>
    <w:rsid w:val="003263CF"/>
    <w:rsid w:val="0033171F"/>
    <w:rsid w:val="003369B0"/>
    <w:rsid w:val="0034274C"/>
    <w:rsid w:val="003459FC"/>
    <w:rsid w:val="003508D1"/>
    <w:rsid w:val="003572F9"/>
    <w:rsid w:val="003734C5"/>
    <w:rsid w:val="0037709D"/>
    <w:rsid w:val="00381196"/>
    <w:rsid w:val="003813A0"/>
    <w:rsid w:val="003839C9"/>
    <w:rsid w:val="003846E2"/>
    <w:rsid w:val="003934AE"/>
    <w:rsid w:val="0039420A"/>
    <w:rsid w:val="003A01BD"/>
    <w:rsid w:val="003A44B8"/>
    <w:rsid w:val="003A5BD0"/>
    <w:rsid w:val="003A71AF"/>
    <w:rsid w:val="003A766E"/>
    <w:rsid w:val="003B1035"/>
    <w:rsid w:val="003B3446"/>
    <w:rsid w:val="003B355C"/>
    <w:rsid w:val="003B3793"/>
    <w:rsid w:val="003B4CF6"/>
    <w:rsid w:val="003D54A6"/>
    <w:rsid w:val="003D60EF"/>
    <w:rsid w:val="003E08DC"/>
    <w:rsid w:val="003E39D7"/>
    <w:rsid w:val="003F0127"/>
    <w:rsid w:val="003F2F34"/>
    <w:rsid w:val="003F5569"/>
    <w:rsid w:val="003F577D"/>
    <w:rsid w:val="00401D5C"/>
    <w:rsid w:val="00401FB1"/>
    <w:rsid w:val="00403AB8"/>
    <w:rsid w:val="00414108"/>
    <w:rsid w:val="00414813"/>
    <w:rsid w:val="004208F2"/>
    <w:rsid w:val="00420DE2"/>
    <w:rsid w:val="004217E0"/>
    <w:rsid w:val="00426270"/>
    <w:rsid w:val="00431394"/>
    <w:rsid w:val="004326D6"/>
    <w:rsid w:val="00435AC6"/>
    <w:rsid w:val="0044265E"/>
    <w:rsid w:val="0044592D"/>
    <w:rsid w:val="00461B18"/>
    <w:rsid w:val="00462144"/>
    <w:rsid w:val="00471493"/>
    <w:rsid w:val="00471F78"/>
    <w:rsid w:val="00474200"/>
    <w:rsid w:val="00474F5D"/>
    <w:rsid w:val="0047576F"/>
    <w:rsid w:val="004870F2"/>
    <w:rsid w:val="0049314A"/>
    <w:rsid w:val="004948E8"/>
    <w:rsid w:val="0049563A"/>
    <w:rsid w:val="00496F7C"/>
    <w:rsid w:val="004A46A3"/>
    <w:rsid w:val="004A5C0C"/>
    <w:rsid w:val="004A6C17"/>
    <w:rsid w:val="004B0913"/>
    <w:rsid w:val="004B7DB2"/>
    <w:rsid w:val="004D2B5A"/>
    <w:rsid w:val="004E017C"/>
    <w:rsid w:val="004E20AF"/>
    <w:rsid w:val="004E3C2F"/>
    <w:rsid w:val="004E55CD"/>
    <w:rsid w:val="004E5FF2"/>
    <w:rsid w:val="004E7412"/>
    <w:rsid w:val="004F1541"/>
    <w:rsid w:val="004F6478"/>
    <w:rsid w:val="00500202"/>
    <w:rsid w:val="00500D6C"/>
    <w:rsid w:val="00503D25"/>
    <w:rsid w:val="005043D8"/>
    <w:rsid w:val="00504927"/>
    <w:rsid w:val="00510A29"/>
    <w:rsid w:val="00513987"/>
    <w:rsid w:val="005160DB"/>
    <w:rsid w:val="005173D0"/>
    <w:rsid w:val="00517DEA"/>
    <w:rsid w:val="0052186C"/>
    <w:rsid w:val="005300DA"/>
    <w:rsid w:val="005308C4"/>
    <w:rsid w:val="0053603A"/>
    <w:rsid w:val="005362F6"/>
    <w:rsid w:val="00536346"/>
    <w:rsid w:val="00536507"/>
    <w:rsid w:val="00540F2E"/>
    <w:rsid w:val="00541DDB"/>
    <w:rsid w:val="0054274F"/>
    <w:rsid w:val="00553671"/>
    <w:rsid w:val="005541AA"/>
    <w:rsid w:val="00554D68"/>
    <w:rsid w:val="0056635D"/>
    <w:rsid w:val="00566D19"/>
    <w:rsid w:val="00570A33"/>
    <w:rsid w:val="00572425"/>
    <w:rsid w:val="00572DE8"/>
    <w:rsid w:val="005740E8"/>
    <w:rsid w:val="00576EF5"/>
    <w:rsid w:val="00584336"/>
    <w:rsid w:val="00591CD8"/>
    <w:rsid w:val="005946A3"/>
    <w:rsid w:val="005B1837"/>
    <w:rsid w:val="005B23CC"/>
    <w:rsid w:val="005D00EB"/>
    <w:rsid w:val="005D2913"/>
    <w:rsid w:val="005D3C22"/>
    <w:rsid w:val="005E0FF6"/>
    <w:rsid w:val="005E59EE"/>
    <w:rsid w:val="005E5D57"/>
    <w:rsid w:val="005F0FF9"/>
    <w:rsid w:val="005F2C15"/>
    <w:rsid w:val="005F2C3D"/>
    <w:rsid w:val="005F4353"/>
    <w:rsid w:val="005F475D"/>
    <w:rsid w:val="00600793"/>
    <w:rsid w:val="00601FE6"/>
    <w:rsid w:val="00605C03"/>
    <w:rsid w:val="0060613B"/>
    <w:rsid w:val="006067FD"/>
    <w:rsid w:val="0061166E"/>
    <w:rsid w:val="00612ABB"/>
    <w:rsid w:val="00616F20"/>
    <w:rsid w:val="006327FE"/>
    <w:rsid w:val="00635041"/>
    <w:rsid w:val="00635EC7"/>
    <w:rsid w:val="00640C07"/>
    <w:rsid w:val="006442CB"/>
    <w:rsid w:val="006463ED"/>
    <w:rsid w:val="00651931"/>
    <w:rsid w:val="00660300"/>
    <w:rsid w:val="00664ACB"/>
    <w:rsid w:val="00673EFD"/>
    <w:rsid w:val="00681636"/>
    <w:rsid w:val="006853A9"/>
    <w:rsid w:val="00687DE3"/>
    <w:rsid w:val="006922F1"/>
    <w:rsid w:val="00695A54"/>
    <w:rsid w:val="006A0BAE"/>
    <w:rsid w:val="006A1D15"/>
    <w:rsid w:val="006A32E5"/>
    <w:rsid w:val="006A3EBB"/>
    <w:rsid w:val="006A54D1"/>
    <w:rsid w:val="006B240A"/>
    <w:rsid w:val="006C397B"/>
    <w:rsid w:val="006C75A7"/>
    <w:rsid w:val="006E2A2A"/>
    <w:rsid w:val="006E42A9"/>
    <w:rsid w:val="006E6A60"/>
    <w:rsid w:val="006E7405"/>
    <w:rsid w:val="006E7C4F"/>
    <w:rsid w:val="006F1DB3"/>
    <w:rsid w:val="006F7B31"/>
    <w:rsid w:val="007307EE"/>
    <w:rsid w:val="00736874"/>
    <w:rsid w:val="007375A2"/>
    <w:rsid w:val="007411AB"/>
    <w:rsid w:val="007544BE"/>
    <w:rsid w:val="007554B0"/>
    <w:rsid w:val="00762087"/>
    <w:rsid w:val="007647E8"/>
    <w:rsid w:val="0076553D"/>
    <w:rsid w:val="007706BE"/>
    <w:rsid w:val="00770CB8"/>
    <w:rsid w:val="00771AFE"/>
    <w:rsid w:val="00782AD6"/>
    <w:rsid w:val="00794102"/>
    <w:rsid w:val="00797506"/>
    <w:rsid w:val="007A4AAF"/>
    <w:rsid w:val="007A7CEF"/>
    <w:rsid w:val="007B17CA"/>
    <w:rsid w:val="007B28A2"/>
    <w:rsid w:val="007B3DD3"/>
    <w:rsid w:val="007B7ECD"/>
    <w:rsid w:val="007C0A52"/>
    <w:rsid w:val="007C2358"/>
    <w:rsid w:val="007C2F11"/>
    <w:rsid w:val="007D2B2D"/>
    <w:rsid w:val="007D3988"/>
    <w:rsid w:val="007D4B3A"/>
    <w:rsid w:val="007F3B9B"/>
    <w:rsid w:val="00800883"/>
    <w:rsid w:val="008057A4"/>
    <w:rsid w:val="00806DB8"/>
    <w:rsid w:val="00811D51"/>
    <w:rsid w:val="00816993"/>
    <w:rsid w:val="00817963"/>
    <w:rsid w:val="00822D4B"/>
    <w:rsid w:val="00835EC1"/>
    <w:rsid w:val="00843770"/>
    <w:rsid w:val="00846E1C"/>
    <w:rsid w:val="00846FC4"/>
    <w:rsid w:val="0085087B"/>
    <w:rsid w:val="0085087D"/>
    <w:rsid w:val="008532DB"/>
    <w:rsid w:val="008544E8"/>
    <w:rsid w:val="0085457C"/>
    <w:rsid w:val="00862860"/>
    <w:rsid w:val="00862A86"/>
    <w:rsid w:val="008840E9"/>
    <w:rsid w:val="00892415"/>
    <w:rsid w:val="00893868"/>
    <w:rsid w:val="008A2AB1"/>
    <w:rsid w:val="008B115D"/>
    <w:rsid w:val="008C0C04"/>
    <w:rsid w:val="008C4783"/>
    <w:rsid w:val="008C66FE"/>
    <w:rsid w:val="008C7573"/>
    <w:rsid w:val="008C7695"/>
    <w:rsid w:val="008D3B4E"/>
    <w:rsid w:val="008D5666"/>
    <w:rsid w:val="008E1A8E"/>
    <w:rsid w:val="008E2D16"/>
    <w:rsid w:val="008E6CFB"/>
    <w:rsid w:val="008F2548"/>
    <w:rsid w:val="008F537E"/>
    <w:rsid w:val="00902EA0"/>
    <w:rsid w:val="00903B73"/>
    <w:rsid w:val="0090745E"/>
    <w:rsid w:val="00912410"/>
    <w:rsid w:val="00913AB8"/>
    <w:rsid w:val="00917575"/>
    <w:rsid w:val="00920DD3"/>
    <w:rsid w:val="00930B69"/>
    <w:rsid w:val="00933F45"/>
    <w:rsid w:val="00943250"/>
    <w:rsid w:val="009468C4"/>
    <w:rsid w:val="00954854"/>
    <w:rsid w:val="009659F2"/>
    <w:rsid w:val="00966271"/>
    <w:rsid w:val="009717E3"/>
    <w:rsid w:val="00974D42"/>
    <w:rsid w:val="00981856"/>
    <w:rsid w:val="00984049"/>
    <w:rsid w:val="00987C23"/>
    <w:rsid w:val="009A57E5"/>
    <w:rsid w:val="009B2FC0"/>
    <w:rsid w:val="009B7DC0"/>
    <w:rsid w:val="009C33C2"/>
    <w:rsid w:val="009C5141"/>
    <w:rsid w:val="009D3639"/>
    <w:rsid w:val="009E1F71"/>
    <w:rsid w:val="009E26DB"/>
    <w:rsid w:val="009E6E07"/>
    <w:rsid w:val="009F1AD3"/>
    <w:rsid w:val="009F5567"/>
    <w:rsid w:val="00A046F3"/>
    <w:rsid w:val="00A14B2A"/>
    <w:rsid w:val="00A1643C"/>
    <w:rsid w:val="00A23B53"/>
    <w:rsid w:val="00A241DD"/>
    <w:rsid w:val="00A24503"/>
    <w:rsid w:val="00A32A72"/>
    <w:rsid w:val="00A32B1B"/>
    <w:rsid w:val="00A32DA7"/>
    <w:rsid w:val="00A41F68"/>
    <w:rsid w:val="00A42D65"/>
    <w:rsid w:val="00A438CC"/>
    <w:rsid w:val="00A478C8"/>
    <w:rsid w:val="00A54A9E"/>
    <w:rsid w:val="00A6119A"/>
    <w:rsid w:val="00A615B5"/>
    <w:rsid w:val="00A64D39"/>
    <w:rsid w:val="00A71A17"/>
    <w:rsid w:val="00A86F11"/>
    <w:rsid w:val="00A97830"/>
    <w:rsid w:val="00AA4D46"/>
    <w:rsid w:val="00AA5B20"/>
    <w:rsid w:val="00AB0288"/>
    <w:rsid w:val="00AB353D"/>
    <w:rsid w:val="00AC2A66"/>
    <w:rsid w:val="00AC390B"/>
    <w:rsid w:val="00AC49F1"/>
    <w:rsid w:val="00AC5B52"/>
    <w:rsid w:val="00AC5D74"/>
    <w:rsid w:val="00AE7850"/>
    <w:rsid w:val="00AF1930"/>
    <w:rsid w:val="00AF4920"/>
    <w:rsid w:val="00B00B6E"/>
    <w:rsid w:val="00B0486D"/>
    <w:rsid w:val="00B12498"/>
    <w:rsid w:val="00B1249E"/>
    <w:rsid w:val="00B1412C"/>
    <w:rsid w:val="00B209B5"/>
    <w:rsid w:val="00B30432"/>
    <w:rsid w:val="00B35229"/>
    <w:rsid w:val="00B36282"/>
    <w:rsid w:val="00B4202C"/>
    <w:rsid w:val="00B45AA8"/>
    <w:rsid w:val="00B47CB1"/>
    <w:rsid w:val="00B511A7"/>
    <w:rsid w:val="00B57837"/>
    <w:rsid w:val="00B712FF"/>
    <w:rsid w:val="00B81F05"/>
    <w:rsid w:val="00B830C5"/>
    <w:rsid w:val="00B90DFD"/>
    <w:rsid w:val="00B922D8"/>
    <w:rsid w:val="00B97820"/>
    <w:rsid w:val="00BA0C0E"/>
    <w:rsid w:val="00BA2342"/>
    <w:rsid w:val="00BA55A7"/>
    <w:rsid w:val="00BB3775"/>
    <w:rsid w:val="00BC3BA4"/>
    <w:rsid w:val="00BD46E5"/>
    <w:rsid w:val="00BE2F1B"/>
    <w:rsid w:val="00BF1938"/>
    <w:rsid w:val="00BF63A5"/>
    <w:rsid w:val="00C00056"/>
    <w:rsid w:val="00C00BF3"/>
    <w:rsid w:val="00C012E8"/>
    <w:rsid w:val="00C0393F"/>
    <w:rsid w:val="00C12A82"/>
    <w:rsid w:val="00C13A20"/>
    <w:rsid w:val="00C148A0"/>
    <w:rsid w:val="00C17201"/>
    <w:rsid w:val="00C2197C"/>
    <w:rsid w:val="00C241FE"/>
    <w:rsid w:val="00C26E09"/>
    <w:rsid w:val="00C2715F"/>
    <w:rsid w:val="00C33FC9"/>
    <w:rsid w:val="00C479CE"/>
    <w:rsid w:val="00C50839"/>
    <w:rsid w:val="00C50D6F"/>
    <w:rsid w:val="00C67DF3"/>
    <w:rsid w:val="00C84F50"/>
    <w:rsid w:val="00C912CB"/>
    <w:rsid w:val="00C92A9D"/>
    <w:rsid w:val="00CB0B44"/>
    <w:rsid w:val="00CB172A"/>
    <w:rsid w:val="00CB3293"/>
    <w:rsid w:val="00CB5C94"/>
    <w:rsid w:val="00CB60FD"/>
    <w:rsid w:val="00CC18DB"/>
    <w:rsid w:val="00CC6F2F"/>
    <w:rsid w:val="00CD1BEC"/>
    <w:rsid w:val="00CD7DCF"/>
    <w:rsid w:val="00CE6B1B"/>
    <w:rsid w:val="00CF691E"/>
    <w:rsid w:val="00D0697A"/>
    <w:rsid w:val="00D11EB8"/>
    <w:rsid w:val="00D14BA2"/>
    <w:rsid w:val="00D23E7C"/>
    <w:rsid w:val="00D34E86"/>
    <w:rsid w:val="00D40D0D"/>
    <w:rsid w:val="00D41CF6"/>
    <w:rsid w:val="00D4289E"/>
    <w:rsid w:val="00D434CE"/>
    <w:rsid w:val="00D43720"/>
    <w:rsid w:val="00D47D3A"/>
    <w:rsid w:val="00D47E97"/>
    <w:rsid w:val="00D56B0B"/>
    <w:rsid w:val="00D676B0"/>
    <w:rsid w:val="00D725EE"/>
    <w:rsid w:val="00D7442A"/>
    <w:rsid w:val="00D753E7"/>
    <w:rsid w:val="00D76613"/>
    <w:rsid w:val="00D76D29"/>
    <w:rsid w:val="00D76D3D"/>
    <w:rsid w:val="00D77D8F"/>
    <w:rsid w:val="00D80411"/>
    <w:rsid w:val="00D81E1D"/>
    <w:rsid w:val="00D86EDD"/>
    <w:rsid w:val="00D86F8F"/>
    <w:rsid w:val="00D909DF"/>
    <w:rsid w:val="00DA036D"/>
    <w:rsid w:val="00DA283C"/>
    <w:rsid w:val="00DA4E77"/>
    <w:rsid w:val="00DB2811"/>
    <w:rsid w:val="00DB5BF0"/>
    <w:rsid w:val="00DB7490"/>
    <w:rsid w:val="00DC1153"/>
    <w:rsid w:val="00DC2737"/>
    <w:rsid w:val="00DC562A"/>
    <w:rsid w:val="00DC7A46"/>
    <w:rsid w:val="00DD2A5E"/>
    <w:rsid w:val="00DE150D"/>
    <w:rsid w:val="00DE4286"/>
    <w:rsid w:val="00DE7B4E"/>
    <w:rsid w:val="00DF44A4"/>
    <w:rsid w:val="00DF777E"/>
    <w:rsid w:val="00E022E3"/>
    <w:rsid w:val="00E03BE1"/>
    <w:rsid w:val="00E04195"/>
    <w:rsid w:val="00E05F36"/>
    <w:rsid w:val="00E06BAA"/>
    <w:rsid w:val="00E12DF7"/>
    <w:rsid w:val="00E17775"/>
    <w:rsid w:val="00E263A1"/>
    <w:rsid w:val="00E31567"/>
    <w:rsid w:val="00E329DE"/>
    <w:rsid w:val="00E332A1"/>
    <w:rsid w:val="00E3365C"/>
    <w:rsid w:val="00E33FF9"/>
    <w:rsid w:val="00E369C4"/>
    <w:rsid w:val="00E371F7"/>
    <w:rsid w:val="00E50278"/>
    <w:rsid w:val="00E50BBA"/>
    <w:rsid w:val="00E5175E"/>
    <w:rsid w:val="00E53AF4"/>
    <w:rsid w:val="00E60006"/>
    <w:rsid w:val="00E618BA"/>
    <w:rsid w:val="00E62C01"/>
    <w:rsid w:val="00E6402A"/>
    <w:rsid w:val="00E75758"/>
    <w:rsid w:val="00E828A0"/>
    <w:rsid w:val="00E851C6"/>
    <w:rsid w:val="00EA5DBE"/>
    <w:rsid w:val="00EA7E38"/>
    <w:rsid w:val="00EB38C7"/>
    <w:rsid w:val="00EB786A"/>
    <w:rsid w:val="00EC10EB"/>
    <w:rsid w:val="00EC3902"/>
    <w:rsid w:val="00EC42EA"/>
    <w:rsid w:val="00ED11CA"/>
    <w:rsid w:val="00ED5040"/>
    <w:rsid w:val="00ED7050"/>
    <w:rsid w:val="00EE30D7"/>
    <w:rsid w:val="00EE37E8"/>
    <w:rsid w:val="00EE4C7D"/>
    <w:rsid w:val="00EF4473"/>
    <w:rsid w:val="00EF4EBC"/>
    <w:rsid w:val="00EF7D92"/>
    <w:rsid w:val="00F03D9B"/>
    <w:rsid w:val="00F03F69"/>
    <w:rsid w:val="00F052A8"/>
    <w:rsid w:val="00F06B76"/>
    <w:rsid w:val="00F07C37"/>
    <w:rsid w:val="00F10898"/>
    <w:rsid w:val="00F12B12"/>
    <w:rsid w:val="00F148D2"/>
    <w:rsid w:val="00F16B65"/>
    <w:rsid w:val="00F20492"/>
    <w:rsid w:val="00F2258E"/>
    <w:rsid w:val="00F250E8"/>
    <w:rsid w:val="00F25175"/>
    <w:rsid w:val="00F311F2"/>
    <w:rsid w:val="00F317D4"/>
    <w:rsid w:val="00F31BF4"/>
    <w:rsid w:val="00F4151F"/>
    <w:rsid w:val="00F423A5"/>
    <w:rsid w:val="00F45BCF"/>
    <w:rsid w:val="00F47EB1"/>
    <w:rsid w:val="00F50167"/>
    <w:rsid w:val="00F533CB"/>
    <w:rsid w:val="00F545B6"/>
    <w:rsid w:val="00F56139"/>
    <w:rsid w:val="00F578FF"/>
    <w:rsid w:val="00F60E40"/>
    <w:rsid w:val="00F65924"/>
    <w:rsid w:val="00F70665"/>
    <w:rsid w:val="00F74B18"/>
    <w:rsid w:val="00F74C39"/>
    <w:rsid w:val="00F75E21"/>
    <w:rsid w:val="00F85CCD"/>
    <w:rsid w:val="00F92E4C"/>
    <w:rsid w:val="00FA62C4"/>
    <w:rsid w:val="00FA6929"/>
    <w:rsid w:val="00FB024C"/>
    <w:rsid w:val="00FB449D"/>
    <w:rsid w:val="00FC5724"/>
    <w:rsid w:val="00FC575A"/>
    <w:rsid w:val="00FC5D46"/>
    <w:rsid w:val="00FC7BB7"/>
    <w:rsid w:val="00FE3C46"/>
    <w:rsid w:val="00FE415B"/>
    <w:rsid w:val="00FE68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9FD29"/>
  <w15:docId w15:val="{3C89EA75-0D32-4C54-80FA-68E71AF8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4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33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313"/>
  </w:style>
  <w:style w:type="paragraph" w:styleId="Stopka">
    <w:name w:val="footer"/>
    <w:basedOn w:val="Normalny"/>
    <w:link w:val="StopkaZnak"/>
    <w:uiPriority w:val="99"/>
    <w:unhideWhenUsed/>
    <w:rsid w:val="002D33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313"/>
  </w:style>
  <w:style w:type="table" w:styleId="Tabela-Siatka">
    <w:name w:val="Table Grid"/>
    <w:basedOn w:val="Standardowy"/>
    <w:uiPriority w:val="39"/>
    <w:rsid w:val="002A2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948E8"/>
    <w:pPr>
      <w:spacing w:after="200" w:line="276" w:lineRule="auto"/>
      <w:ind w:left="720"/>
      <w:contextualSpacing/>
    </w:pPr>
  </w:style>
  <w:style w:type="paragraph" w:styleId="Tekstprzypisudolnego">
    <w:name w:val="footnote text"/>
    <w:basedOn w:val="Normalny"/>
    <w:link w:val="TekstprzypisudolnegoZnak"/>
    <w:unhideWhenUsed/>
    <w:rsid w:val="004948E8"/>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948E8"/>
    <w:rPr>
      <w:rFonts w:ascii="Calibri" w:eastAsia="Calibri" w:hAnsi="Calibri" w:cs="Times New Roman"/>
      <w:sz w:val="20"/>
      <w:szCs w:val="20"/>
    </w:rPr>
  </w:style>
  <w:style w:type="character" w:styleId="Odwoanieprzypisudolnego">
    <w:name w:val="footnote reference"/>
    <w:unhideWhenUsed/>
    <w:rsid w:val="004948E8"/>
    <w:rPr>
      <w:vertAlign w:val="superscript"/>
    </w:rPr>
  </w:style>
  <w:style w:type="character" w:customStyle="1" w:styleId="AkapitzlistZnak">
    <w:name w:val="Akapit z listą Znak"/>
    <w:link w:val="Akapitzlist"/>
    <w:uiPriority w:val="34"/>
    <w:locked/>
    <w:rsid w:val="004948E8"/>
  </w:style>
  <w:style w:type="paragraph" w:styleId="Tekstdymka">
    <w:name w:val="Balloon Text"/>
    <w:basedOn w:val="Normalny"/>
    <w:link w:val="TekstdymkaZnak"/>
    <w:uiPriority w:val="99"/>
    <w:semiHidden/>
    <w:unhideWhenUsed/>
    <w:rsid w:val="008E1A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1A8E"/>
    <w:rPr>
      <w:rFonts w:ascii="Tahoma" w:hAnsi="Tahoma" w:cs="Tahoma"/>
      <w:sz w:val="16"/>
      <w:szCs w:val="16"/>
    </w:rPr>
  </w:style>
  <w:style w:type="character" w:styleId="Uwydatnienie">
    <w:name w:val="Emphasis"/>
    <w:basedOn w:val="Domylnaczcionkaakapitu"/>
    <w:uiPriority w:val="20"/>
    <w:qFormat/>
    <w:rsid w:val="00E62C01"/>
    <w:rPr>
      <w:i/>
      <w:iCs/>
    </w:rPr>
  </w:style>
  <w:style w:type="paragraph" w:customStyle="1" w:styleId="footnotedescription">
    <w:name w:val="footnote description"/>
    <w:next w:val="Normalny"/>
    <w:link w:val="footnotedescriptionChar"/>
    <w:hidden/>
    <w:rsid w:val="00591CD8"/>
    <w:pPr>
      <w:spacing w:after="0" w:line="253" w:lineRule="auto"/>
      <w:ind w:right="217"/>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591CD8"/>
    <w:rPr>
      <w:rFonts w:ascii="Calibri" w:eastAsia="Calibri" w:hAnsi="Calibri" w:cs="Calibri"/>
      <w:color w:val="000000"/>
      <w:sz w:val="20"/>
      <w:lang w:eastAsia="pl-PL"/>
    </w:rPr>
  </w:style>
  <w:style w:type="character" w:customStyle="1" w:styleId="footnotemark">
    <w:name w:val="footnote mark"/>
    <w:hidden/>
    <w:rsid w:val="00591CD8"/>
    <w:rPr>
      <w:rFonts w:ascii="Calibri" w:eastAsia="Calibri" w:hAnsi="Calibri" w:cs="Calibri"/>
      <w:color w:val="000000"/>
      <w:sz w:val="16"/>
      <w:vertAlign w:val="superscript"/>
    </w:rPr>
  </w:style>
  <w:style w:type="table" w:customStyle="1" w:styleId="TableGrid">
    <w:name w:val="TableGrid"/>
    <w:rsid w:val="00591CD8"/>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E03BE1"/>
    <w:rPr>
      <w:sz w:val="16"/>
      <w:szCs w:val="16"/>
    </w:rPr>
  </w:style>
  <w:style w:type="paragraph" w:styleId="Tekstkomentarza">
    <w:name w:val="annotation text"/>
    <w:basedOn w:val="Normalny"/>
    <w:link w:val="TekstkomentarzaZnak"/>
    <w:uiPriority w:val="99"/>
    <w:semiHidden/>
    <w:unhideWhenUsed/>
    <w:rsid w:val="00E03B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3BE1"/>
    <w:rPr>
      <w:sz w:val="20"/>
      <w:szCs w:val="20"/>
    </w:rPr>
  </w:style>
  <w:style w:type="paragraph" w:styleId="Tematkomentarza">
    <w:name w:val="annotation subject"/>
    <w:basedOn w:val="Tekstkomentarza"/>
    <w:next w:val="Tekstkomentarza"/>
    <w:link w:val="TematkomentarzaZnak"/>
    <w:uiPriority w:val="99"/>
    <w:semiHidden/>
    <w:unhideWhenUsed/>
    <w:rsid w:val="00E03BE1"/>
    <w:rPr>
      <w:b/>
      <w:bCs/>
    </w:rPr>
  </w:style>
  <w:style w:type="character" w:customStyle="1" w:styleId="TematkomentarzaZnak">
    <w:name w:val="Temat komentarza Znak"/>
    <w:basedOn w:val="TekstkomentarzaZnak"/>
    <w:link w:val="Tematkomentarza"/>
    <w:uiPriority w:val="99"/>
    <w:semiHidden/>
    <w:rsid w:val="00E03BE1"/>
    <w:rPr>
      <w:b/>
      <w:bCs/>
      <w:sz w:val="20"/>
      <w:szCs w:val="20"/>
    </w:rPr>
  </w:style>
  <w:style w:type="paragraph" w:styleId="NormalnyWeb">
    <w:name w:val="Normal (Web)"/>
    <w:basedOn w:val="Normalny"/>
    <w:rsid w:val="00913AB8"/>
    <w:pPr>
      <w:suppressAutoHyphens/>
      <w:autoSpaceDN w:val="0"/>
      <w:spacing w:before="100" w:after="100" w:line="240" w:lineRule="auto"/>
      <w:textAlignment w:val="baseline"/>
    </w:pPr>
    <w:rPr>
      <w:rFonts w:ascii="Times New Roman" w:eastAsia="Times New Roman" w:hAnsi="Times New Roman" w:cs="Times New Roman"/>
      <w:sz w:val="24"/>
      <w:szCs w:val="24"/>
      <w:lang w:eastAsia="pl-PL"/>
    </w:rPr>
  </w:style>
  <w:style w:type="paragraph" w:styleId="Poprawka">
    <w:name w:val="Revision"/>
    <w:hidden/>
    <w:uiPriority w:val="99"/>
    <w:semiHidden/>
    <w:rsid w:val="00E05F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3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gdbrodnica@wp.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72E49-EF77-40CB-90CF-972BB15E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3410</Words>
  <Characters>20462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SABINA</dc:creator>
  <cp:lastModifiedBy>DELL</cp:lastModifiedBy>
  <cp:revision>12</cp:revision>
  <cp:lastPrinted>2019-05-02T09:10:00Z</cp:lastPrinted>
  <dcterms:created xsi:type="dcterms:W3CDTF">2021-11-26T10:53:00Z</dcterms:created>
  <dcterms:modified xsi:type="dcterms:W3CDTF">2021-12-20T12:10:00Z</dcterms:modified>
</cp:coreProperties>
</file>