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B7" w:rsidRDefault="00D83AB7" w:rsidP="00D83AB7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</w:rPr>
        <w:t xml:space="preserve">LISTA LAUREATÓW </w:t>
      </w:r>
      <w:r>
        <w:rPr>
          <w:b/>
        </w:rPr>
        <w:t>Z ROZSTRZYGNIĘCIA KONKURSU</w:t>
      </w:r>
      <w:r>
        <w:rPr>
          <w:rStyle w:val="Pogrubienie"/>
          <w:rFonts w:eastAsia="Calibri"/>
        </w:rPr>
        <w:t xml:space="preserve"> PLASTYCZNEGO</w:t>
      </w:r>
    </w:p>
    <w:p w:rsidR="00D83AB7" w:rsidRDefault="00D83AB7" w:rsidP="00D83AB7">
      <w:pPr>
        <w:pStyle w:val="NormalnyWeb"/>
        <w:spacing w:before="0" w:beforeAutospacing="0" w:after="0" w:afterAutospacing="0" w:line="360" w:lineRule="auto"/>
        <w:jc w:val="center"/>
      </w:pPr>
      <w:bookmarkStart w:id="0" w:name="_Hlk10451539"/>
      <w:r>
        <w:rPr>
          <w:rStyle w:val="Pogrubienie"/>
          <w:rFonts w:eastAsia="Calibri"/>
        </w:rPr>
        <w:t>„PIĘKNO PRZYRODY W NASZYM REGIONIE”</w:t>
      </w:r>
    </w:p>
    <w:bookmarkEnd w:id="0"/>
    <w:p w:rsidR="00D83AB7" w:rsidRDefault="00D83AB7" w:rsidP="00D83AB7">
      <w:pPr>
        <w:suppressAutoHyphens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ORGANIZOWANY PRZEZ STOWARZYSZENIE „LOKALNA</w:t>
      </w:r>
    </w:p>
    <w:p w:rsidR="00D83AB7" w:rsidRDefault="00D83AB7" w:rsidP="00D83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DZIAŁANIA POJEZIERZE BRODNICKIE</w:t>
      </w:r>
    </w:p>
    <w:p w:rsidR="00C31C91" w:rsidRDefault="00C31C91" w:rsidP="00B1340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/>
          <w:sz w:val="24"/>
          <w:szCs w:val="24"/>
        </w:rPr>
        <w:t>Klusiewicz</w:t>
      </w:r>
      <w:proofErr w:type="spellEnd"/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/>
          <w:sz w:val="24"/>
          <w:szCs w:val="24"/>
        </w:rPr>
        <w:t>Leńska</w:t>
      </w:r>
      <w:proofErr w:type="spellEnd"/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Krzysztof Brzeziński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Wiktoria </w:t>
      </w:r>
      <w:proofErr w:type="spellStart"/>
      <w:r>
        <w:rPr>
          <w:rFonts w:ascii="Times New Roman" w:hAnsi="Times New Roman"/>
          <w:sz w:val="24"/>
          <w:szCs w:val="24"/>
        </w:rPr>
        <w:t>Malankowska</w:t>
      </w:r>
      <w:proofErr w:type="spellEnd"/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 Wierzbicki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Białkowski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Jagoda </w:t>
      </w:r>
      <w:proofErr w:type="spellStart"/>
      <w:r>
        <w:rPr>
          <w:rFonts w:ascii="Times New Roman" w:hAnsi="Times New Roman"/>
          <w:sz w:val="24"/>
          <w:szCs w:val="24"/>
        </w:rPr>
        <w:t>Wardowska</w:t>
      </w:r>
      <w:proofErr w:type="spellEnd"/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Jacek Białkowski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Paweł Lewicki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Emilia Miłoszewska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/>
          <w:sz w:val="24"/>
          <w:szCs w:val="24"/>
        </w:rPr>
        <w:t>Kliniewska</w:t>
      </w:r>
      <w:proofErr w:type="spellEnd"/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Jakubowska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Szymon Malinowski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 Nowakowski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Emilka Wiśniewska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Oliwia Domżalska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Helena Piotrowska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Głodowska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Angelika Boczek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Laskowska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Jagoda Szczawińska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Klaudia </w:t>
      </w:r>
      <w:proofErr w:type="spellStart"/>
      <w:r w:rsidRPr="000E08D1">
        <w:rPr>
          <w:rFonts w:ascii="Times New Roman" w:hAnsi="Times New Roman"/>
          <w:sz w:val="24"/>
          <w:szCs w:val="24"/>
        </w:rPr>
        <w:t>Mówińska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Dawid </w:t>
      </w:r>
      <w:proofErr w:type="spellStart"/>
      <w:r w:rsidRPr="000E08D1">
        <w:rPr>
          <w:rFonts w:ascii="Times New Roman" w:hAnsi="Times New Roman"/>
          <w:sz w:val="24"/>
          <w:szCs w:val="24"/>
        </w:rPr>
        <w:t>Siekliński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Michał </w:t>
      </w:r>
      <w:proofErr w:type="spellStart"/>
      <w:r w:rsidRPr="000E08D1">
        <w:rPr>
          <w:rFonts w:ascii="Times New Roman" w:hAnsi="Times New Roman"/>
          <w:sz w:val="24"/>
          <w:szCs w:val="24"/>
        </w:rPr>
        <w:t>Babiżewski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Damian Bąkowski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Nadia </w:t>
      </w:r>
      <w:proofErr w:type="spellStart"/>
      <w:r w:rsidRPr="000E08D1">
        <w:rPr>
          <w:rFonts w:ascii="Times New Roman" w:hAnsi="Times New Roman"/>
          <w:sz w:val="24"/>
          <w:szCs w:val="24"/>
        </w:rPr>
        <w:t>Kisicka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Maja </w:t>
      </w:r>
      <w:proofErr w:type="spellStart"/>
      <w:r w:rsidRPr="000E08D1">
        <w:rPr>
          <w:rFonts w:ascii="Times New Roman" w:hAnsi="Times New Roman"/>
          <w:sz w:val="24"/>
          <w:szCs w:val="24"/>
        </w:rPr>
        <w:t>Gruźlewska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Amelia Motylińska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Oliwier Granica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Krystian </w:t>
      </w:r>
      <w:proofErr w:type="spellStart"/>
      <w:r w:rsidRPr="000E08D1">
        <w:rPr>
          <w:rFonts w:ascii="Times New Roman" w:hAnsi="Times New Roman"/>
          <w:sz w:val="24"/>
          <w:szCs w:val="24"/>
        </w:rPr>
        <w:t>Witulski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Malwina </w:t>
      </w:r>
      <w:proofErr w:type="spellStart"/>
      <w:r w:rsidRPr="000E08D1">
        <w:rPr>
          <w:rFonts w:ascii="Times New Roman" w:hAnsi="Times New Roman"/>
          <w:sz w:val="24"/>
          <w:szCs w:val="24"/>
        </w:rPr>
        <w:t>Mergel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Krzysztof Nowiński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Weronika Nowińska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Konrad Warlikowski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lastRenderedPageBreak/>
        <w:t>Zuzanna Pawłowska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Dawid Dąbrowski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Kinga Malinowska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Dagmara Cybulska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Miłosz Malinowski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Jakub </w:t>
      </w:r>
      <w:proofErr w:type="spellStart"/>
      <w:r w:rsidRPr="000E08D1">
        <w:rPr>
          <w:rFonts w:ascii="Times New Roman" w:hAnsi="Times New Roman"/>
          <w:sz w:val="24"/>
          <w:szCs w:val="24"/>
        </w:rPr>
        <w:t>Uliński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Magdalena Bińczak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Nikola Zglińska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Julia Wiśniewska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Pr="000E08D1">
        <w:rPr>
          <w:rFonts w:ascii="Times New Roman" w:hAnsi="Times New Roman"/>
          <w:sz w:val="24"/>
          <w:szCs w:val="24"/>
        </w:rPr>
        <w:t>Zielazińska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Oliwia Gajda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0E08D1">
        <w:rPr>
          <w:rFonts w:ascii="Times New Roman" w:hAnsi="Times New Roman"/>
          <w:sz w:val="24"/>
          <w:szCs w:val="24"/>
        </w:rPr>
        <w:t>Prass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Andżelika Florkiewicz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Mikołaj Owocki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 w:rsidRPr="000E08D1">
        <w:rPr>
          <w:rFonts w:ascii="Times New Roman" w:hAnsi="Times New Roman"/>
          <w:sz w:val="24"/>
          <w:szCs w:val="24"/>
        </w:rPr>
        <w:t>Chmarzyńska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Agata Gajtkowska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Marta </w:t>
      </w:r>
      <w:proofErr w:type="spellStart"/>
      <w:r w:rsidRPr="000E08D1">
        <w:rPr>
          <w:rFonts w:ascii="Times New Roman" w:hAnsi="Times New Roman"/>
          <w:sz w:val="24"/>
          <w:szCs w:val="24"/>
        </w:rPr>
        <w:t>Narodzonek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Nadia </w:t>
      </w:r>
      <w:proofErr w:type="spellStart"/>
      <w:r w:rsidRPr="000E08D1">
        <w:rPr>
          <w:rFonts w:ascii="Times New Roman" w:hAnsi="Times New Roman"/>
          <w:sz w:val="24"/>
          <w:szCs w:val="24"/>
        </w:rPr>
        <w:t>Burkwicz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Agata Pniewska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Oliwia </w:t>
      </w:r>
      <w:proofErr w:type="spellStart"/>
      <w:r w:rsidRPr="000E08D1">
        <w:rPr>
          <w:rFonts w:ascii="Times New Roman" w:hAnsi="Times New Roman"/>
          <w:sz w:val="24"/>
          <w:szCs w:val="24"/>
        </w:rPr>
        <w:t>Lechmitz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Sebastian Leliński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Martyna </w:t>
      </w:r>
      <w:proofErr w:type="spellStart"/>
      <w:r w:rsidRPr="000E08D1">
        <w:rPr>
          <w:rFonts w:ascii="Times New Roman" w:hAnsi="Times New Roman"/>
          <w:sz w:val="24"/>
          <w:szCs w:val="24"/>
        </w:rPr>
        <w:t>Anklewicz</w:t>
      </w:r>
      <w:proofErr w:type="spellEnd"/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Julia Szymańska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Zuzanna Piekarska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Martyna Tyburska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Marta Duszyńska</w:t>
      </w:r>
      <w:bookmarkStart w:id="1" w:name="_GoBack"/>
    </w:p>
    <w:bookmarkEnd w:id="1"/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Katarzyna Stogowska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Amelia Łydka</w:t>
      </w:r>
    </w:p>
    <w:p w:rsidR="00C31C91" w:rsidRPr="000E08D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>Gabriel Szczucki</w:t>
      </w:r>
    </w:p>
    <w:p w:rsidR="00C31C91" w:rsidRDefault="00C31C91" w:rsidP="00B1340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08D1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0E08D1">
        <w:rPr>
          <w:rFonts w:ascii="Times New Roman" w:hAnsi="Times New Roman"/>
          <w:sz w:val="24"/>
          <w:szCs w:val="24"/>
        </w:rPr>
        <w:t>Manelski</w:t>
      </w:r>
      <w:proofErr w:type="spellEnd"/>
    </w:p>
    <w:p w:rsidR="00C31C91" w:rsidRPr="00266657" w:rsidRDefault="00C31C91" w:rsidP="00B1340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C31C91" w:rsidRDefault="00C31C91" w:rsidP="00B13403">
      <w:pPr>
        <w:spacing w:line="276" w:lineRule="auto"/>
      </w:pPr>
    </w:p>
    <w:sectPr w:rsidR="00C31C91" w:rsidSect="00C31C9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45" w:rsidRDefault="00E83245" w:rsidP="00D83AB7">
      <w:pPr>
        <w:spacing w:after="0"/>
      </w:pPr>
      <w:r>
        <w:separator/>
      </w:r>
    </w:p>
  </w:endnote>
  <w:endnote w:type="continuationSeparator" w:id="0">
    <w:p w:rsidR="00E83245" w:rsidRDefault="00E83245" w:rsidP="00D83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B7" w:rsidRDefault="00D83AB7" w:rsidP="00D83AB7">
    <w:pPr>
      <w:spacing w:after="0"/>
      <w:textAlignment w:val="auto"/>
      <w:rPr>
        <w:rFonts w:ascii="Times New Roman" w:eastAsia="Times New Roman" w:hAnsi="Times New Roman"/>
        <w:sz w:val="24"/>
        <w:szCs w:val="24"/>
        <w:lang w:eastAsia="zh-CN"/>
      </w:rPr>
    </w:pPr>
  </w:p>
  <w:p w:rsidR="00D83AB7" w:rsidRDefault="00D83AB7" w:rsidP="00D83AB7">
    <w:pPr>
      <w:spacing w:after="0"/>
      <w:textAlignment w:val="auto"/>
    </w:pPr>
    <w:r>
      <w:rPr>
        <w:rFonts w:ascii="Times New Roman" w:eastAsia="Times New Roman" w:hAnsi="Times New Roman"/>
        <w:sz w:val="24"/>
        <w:szCs w:val="24"/>
        <w:lang w:eastAsia="zh-CN"/>
      </w:rPr>
      <w:t>----------------------------------------------------------------------------------------------------------------</w:t>
    </w:r>
  </w:p>
  <w:p w:rsidR="00D83AB7" w:rsidRDefault="00D83AB7" w:rsidP="00D83AB7">
    <w:pPr>
      <w:spacing w:after="0"/>
      <w:textAlignment w:val="auto"/>
      <w:rPr>
        <w:rFonts w:ascii="Times New Roman" w:eastAsia="Times New Roman" w:hAnsi="Times New Roman"/>
        <w:sz w:val="16"/>
        <w:szCs w:val="16"/>
        <w:lang w:eastAsia="zh-CN"/>
      </w:rPr>
    </w:pPr>
    <w:r>
      <w:rPr>
        <w:rFonts w:ascii="Times New Roman" w:eastAsia="Times New Roman" w:hAnsi="Times New Roman"/>
        <w:sz w:val="16"/>
        <w:szCs w:val="16"/>
        <w:lang w:eastAsia="zh-CN"/>
      </w:rPr>
      <w:t>Karbowo ul. Wczasowa 46, 87-300 Brodnica                                                                                                                           KRS 0000320535</w:t>
    </w:r>
  </w:p>
  <w:p w:rsidR="00D83AB7" w:rsidRDefault="00D83AB7" w:rsidP="00D83AB7">
    <w:pPr>
      <w:spacing w:after="0"/>
      <w:textAlignment w:val="auto"/>
    </w:pPr>
    <w:r>
      <w:rPr>
        <w:rFonts w:ascii="Times New Roman" w:eastAsia="Times New Roman" w:hAnsi="Times New Roman"/>
        <w:sz w:val="16"/>
        <w:szCs w:val="16"/>
        <w:lang w:val="en-US" w:eastAsia="zh-CN"/>
      </w:rPr>
      <w:t xml:space="preserve">e-mail: </w:t>
    </w:r>
    <w:hyperlink r:id="rId1" w:history="1">
      <w:r>
        <w:rPr>
          <w:rFonts w:ascii="Times New Roman" w:eastAsia="Times New Roman" w:hAnsi="Times New Roman"/>
          <w:color w:val="000080"/>
          <w:sz w:val="16"/>
          <w:szCs w:val="16"/>
          <w:u w:val="single"/>
          <w:lang w:val="en-US" w:eastAsia="zh-CN"/>
        </w:rPr>
        <w:t>lgdbrodnica@wp.pl</w:t>
      </w:r>
    </w:hyperlink>
    <w:r>
      <w:rPr>
        <w:rFonts w:ascii="Times New Roman" w:eastAsia="Times New Roman" w:hAnsi="Times New Roman"/>
        <w:sz w:val="16"/>
        <w:szCs w:val="16"/>
        <w:lang w:val="en-US" w:eastAsia="zh-CN"/>
      </w:rPr>
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</w:r>
  </w:p>
  <w:p w:rsidR="00D83AB7" w:rsidRDefault="00D83AB7" w:rsidP="00D83AB7">
    <w:pPr>
      <w:spacing w:after="0"/>
      <w:textAlignment w:val="auto"/>
      <w:rPr>
        <w:rFonts w:ascii="Times New Roman" w:eastAsia="Times New Roman" w:hAnsi="Times New Roman"/>
        <w:sz w:val="16"/>
        <w:szCs w:val="16"/>
        <w:lang w:val="en-US" w:eastAsia="zh-CN"/>
      </w:rPr>
    </w:pPr>
    <w:r>
      <w:rPr>
        <w:rFonts w:ascii="Times New Roman" w:eastAsia="Times New Roman" w:hAnsi="Times New Roman"/>
        <w:sz w:val="16"/>
        <w:szCs w:val="16"/>
        <w:lang w:val="en-US" w:eastAsia="zh-CN"/>
      </w:rPr>
      <w:t>Tel/fax. 0048 56 49 344 04                                                                                                                                                           NIP 8741735934</w:t>
    </w:r>
  </w:p>
  <w:p w:rsidR="00D83AB7" w:rsidRDefault="00D83AB7" w:rsidP="00D83AB7">
    <w:pPr>
      <w:spacing w:after="0"/>
      <w:textAlignment w:val="auto"/>
    </w:pPr>
    <w:r>
      <w:rPr>
        <w:rFonts w:ascii="Times New Roman" w:eastAsia="Times New Roman" w:hAnsi="Times New Roman"/>
        <w:sz w:val="16"/>
        <w:szCs w:val="16"/>
        <w:lang w:val="en-US" w:eastAsia="zh-CN"/>
      </w:rPr>
      <w:t>www.lgdpojezierzebrodnickie.pl</w:t>
    </w:r>
  </w:p>
  <w:p w:rsidR="00D83AB7" w:rsidRDefault="00D83AB7" w:rsidP="00D83AB7">
    <w:pPr>
      <w:spacing w:after="0"/>
      <w:textAlignment w:val="auto"/>
      <w:rPr>
        <w:rFonts w:ascii="Times New Roman" w:eastAsia="Times New Roman" w:hAnsi="Times New Roman"/>
        <w:sz w:val="24"/>
        <w:szCs w:val="24"/>
        <w:lang w:val="en-US" w:eastAsia="zh-CN"/>
      </w:rPr>
    </w:pPr>
  </w:p>
  <w:p w:rsidR="00D83AB7" w:rsidRDefault="00D83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45" w:rsidRDefault="00E83245" w:rsidP="00D83AB7">
      <w:pPr>
        <w:spacing w:after="0"/>
      </w:pPr>
      <w:r>
        <w:separator/>
      </w:r>
    </w:p>
  </w:footnote>
  <w:footnote w:type="continuationSeparator" w:id="0">
    <w:p w:rsidR="00E83245" w:rsidRDefault="00E83245" w:rsidP="00D83A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B7" w:rsidRDefault="00D83AB7">
    <w:pPr>
      <w:pStyle w:val="Nagwek"/>
    </w:pPr>
  </w:p>
  <w:p w:rsidR="00C31C91" w:rsidRDefault="00C31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C91" w:rsidRDefault="00C31C91" w:rsidP="00C31C91">
    <w:r>
      <w:rPr>
        <w:rFonts w:ascii="Times New Roman" w:eastAsia="Times New Roman" w:hAnsi="Times New Roman"/>
        <w:noProof/>
        <w:sz w:val="24"/>
        <w:szCs w:val="24"/>
        <w:lang w:eastAsia="zh-CN"/>
      </w:rPr>
      <w:drawing>
        <wp:inline distT="0" distB="0" distL="0" distR="0" wp14:anchorId="52E6C71B" wp14:editId="7A71354A">
          <wp:extent cx="5762621" cy="723903"/>
          <wp:effectExtent l="0" t="0" r="0" b="0"/>
          <wp:docPr id="1" name="Obraz 102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31C91" w:rsidRDefault="00C31C91" w:rsidP="00C31C91">
    <w:pPr>
      <w:spacing w:after="0"/>
      <w:textAlignment w:val="auto"/>
      <w:rPr>
        <w:rFonts w:ascii="Times New Roman" w:eastAsia="Times New Roman" w:hAnsi="Times New Roman"/>
        <w:sz w:val="20"/>
        <w:szCs w:val="20"/>
        <w:lang w:eastAsia="zh-CN"/>
      </w:rPr>
    </w:pPr>
    <w:r>
      <w:rPr>
        <w:rFonts w:ascii="Times New Roman" w:eastAsia="Times New Roman" w:hAnsi="Times New Roman"/>
        <w:sz w:val="20"/>
        <w:szCs w:val="20"/>
        <w:lang w:eastAsia="zh-CN"/>
      </w:rPr>
      <w:tab/>
    </w:r>
    <w:r>
      <w:rPr>
        <w:rFonts w:ascii="Times New Roman" w:eastAsia="Times New Roman" w:hAnsi="Times New Roman"/>
        <w:sz w:val="20"/>
        <w:szCs w:val="20"/>
        <w:lang w:eastAsia="zh-CN"/>
      </w:rPr>
      <w:tab/>
      <w:t>Projekt współfinansowany z Europejskiego Funduszu Społecznego.</w:t>
    </w:r>
  </w:p>
  <w:p w:rsidR="00C31C91" w:rsidRDefault="00C31C91" w:rsidP="00C31C91">
    <w:pPr>
      <w:spacing w:after="0"/>
      <w:textAlignment w:val="auto"/>
    </w:pPr>
    <w:r>
      <w:rPr>
        <w:rFonts w:ascii="Times New Roman" w:eastAsia="Times New Roman" w:hAnsi="Times New Roman"/>
        <w:sz w:val="24"/>
        <w:szCs w:val="24"/>
        <w:lang w:eastAsia="zh-CN"/>
      </w:rPr>
      <w:t>-----------------------------------------------------------------------------------------------------------------</w:t>
    </w:r>
  </w:p>
  <w:p w:rsidR="00C31C91" w:rsidRPr="00C31C91" w:rsidRDefault="00C31C91" w:rsidP="00C31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6753"/>
    <w:multiLevelType w:val="hybridMultilevel"/>
    <w:tmpl w:val="420A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7"/>
    <w:rsid w:val="00B13403"/>
    <w:rsid w:val="00C31C91"/>
    <w:rsid w:val="00D83AB7"/>
    <w:rsid w:val="00E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3620"/>
  <w15:chartTrackingRefBased/>
  <w15:docId w15:val="{38E2AD0C-A8C4-4E5E-86DE-5692A801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AB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3AB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A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3AB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83A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3AB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83AB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gdbrodnica@w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2019-06-24T07:41:00Z</dcterms:created>
  <dcterms:modified xsi:type="dcterms:W3CDTF">2019-06-24T07:44:00Z</dcterms:modified>
</cp:coreProperties>
</file>