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1" w:rsidRDefault="00976311" w:rsidP="0097631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0535AC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E01">
        <w:rPr>
          <w:sz w:val="20"/>
          <w:szCs w:val="20"/>
        </w:rPr>
        <w:t>Projekt współfinansowany z Europejskiego Funduszu Społecznego.</w:t>
      </w:r>
    </w:p>
    <w:p w:rsidR="00010E01" w:rsidRDefault="00010E01" w:rsidP="00010E01">
      <w:r>
        <w:t>-----------------------------------------------------------------------------------------------------------------</w:t>
      </w:r>
    </w:p>
    <w:p w:rsidR="00010E01" w:rsidRDefault="00010E01" w:rsidP="00010E01"/>
    <w:p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1E20FA">
        <w:t>20</w:t>
      </w:r>
      <w:r>
        <w:t>.</w:t>
      </w:r>
      <w:r w:rsidR="001E20FA">
        <w:t>02</w:t>
      </w:r>
      <w:r>
        <w:t>.201</w:t>
      </w:r>
      <w:r w:rsidR="001E20FA">
        <w:t>9</w:t>
      </w:r>
      <w:r>
        <w:t xml:space="preserve"> r.</w:t>
      </w:r>
      <w:bookmarkStart w:id="0" w:name="_Hlk480972188"/>
    </w:p>
    <w:p w:rsidR="00010E01" w:rsidRDefault="00010E01" w:rsidP="00010E01">
      <w:pPr>
        <w:spacing w:line="0" w:lineRule="atLeast"/>
        <w:rPr>
          <w:b/>
          <w:sz w:val="28"/>
          <w:szCs w:val="28"/>
        </w:rPr>
      </w:pPr>
    </w:p>
    <w:p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>SZKOLENIE DLA POTENCJALNYCH GRANTOBIORCÓW</w:t>
      </w:r>
      <w:r w:rsidR="00A9316A">
        <w:rPr>
          <w:b/>
          <w:szCs w:val="16"/>
        </w:rPr>
        <w:t xml:space="preserve"> EFS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FE3C36" w:rsidRDefault="00010E01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Stowarzyszenie „Lokalna Grupa Działania Pojezierze Brodnickie” </w:t>
      </w:r>
      <w:r w:rsidR="00976311">
        <w:rPr>
          <w:rFonts w:eastAsia="Calibri"/>
          <w:lang w:eastAsia="en-US"/>
        </w:rPr>
        <w:t xml:space="preserve">zaprasza </w:t>
      </w:r>
      <w:r w:rsidR="00B50382">
        <w:rPr>
          <w:rFonts w:eastAsia="Calibri"/>
          <w:lang w:eastAsia="en-US"/>
        </w:rPr>
        <w:t>do udziału w szkoleniu</w:t>
      </w:r>
      <w:r w:rsidR="00B50382" w:rsidRPr="00FD3897">
        <w:t xml:space="preserve"> </w:t>
      </w:r>
      <w:r w:rsidR="00B50382">
        <w:t>dla potencjalnych grantobiorców</w:t>
      </w:r>
      <w:r w:rsidR="00B50382">
        <w:rPr>
          <w:rFonts w:eastAsia="Calibri"/>
          <w:lang w:eastAsia="en-US"/>
        </w:rPr>
        <w:t xml:space="preserve"> </w:t>
      </w:r>
      <w:r w:rsidR="00976311">
        <w:rPr>
          <w:rFonts w:eastAsia="Calibri"/>
          <w:lang w:eastAsia="en-US"/>
        </w:rPr>
        <w:t>podmioty z obszaru LSR</w:t>
      </w:r>
      <w:r w:rsidR="00976311">
        <w:t xml:space="preserve"> </w:t>
      </w:r>
      <w:r w:rsidR="001265F7">
        <w:t>zainteresowane</w:t>
      </w:r>
      <w:r>
        <w:t xml:space="preserve"> </w:t>
      </w:r>
      <w:r>
        <w:rPr>
          <w:rFonts w:eastAsia="Calibri"/>
          <w:lang w:eastAsia="en-US"/>
        </w:rPr>
        <w:t>składaniem</w:t>
      </w:r>
    </w:p>
    <w:p w:rsidR="00FE3C36" w:rsidRPr="00D376DA" w:rsidRDefault="00010E01" w:rsidP="00D376DA">
      <w:pPr>
        <w:suppressAutoHyphens w:val="0"/>
        <w:ind w:firstLine="708"/>
        <w:jc w:val="center"/>
        <w:rPr>
          <w:rFonts w:eastAsia="Calibri"/>
          <w:b/>
          <w:lang w:eastAsia="en-US"/>
        </w:rPr>
      </w:pPr>
      <w:r w:rsidRPr="00D376DA">
        <w:rPr>
          <w:rFonts w:eastAsia="Calibri"/>
          <w:b/>
          <w:lang w:eastAsia="en-US"/>
        </w:rPr>
        <w:t xml:space="preserve">wniosków o </w:t>
      </w:r>
      <w:r w:rsidR="00567617" w:rsidRPr="00D376DA">
        <w:rPr>
          <w:rFonts w:eastAsia="Calibri"/>
          <w:b/>
          <w:lang w:eastAsia="en-US"/>
        </w:rPr>
        <w:t>powierzenie grantu</w:t>
      </w:r>
      <w:r w:rsidR="00FE3C36" w:rsidRPr="00D376DA">
        <w:rPr>
          <w:rFonts w:eastAsia="Calibri"/>
          <w:b/>
          <w:lang w:eastAsia="en-US"/>
        </w:rPr>
        <w:t xml:space="preserve"> na działania na rzecz osób zagrożonych ubóstwem lub wykluczeniem społecznym</w:t>
      </w:r>
    </w:p>
    <w:p w:rsidR="00B50382" w:rsidRDefault="00B50382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ramach Lokalnej Strategii Rozwoju „Lokalnej Grupy Działania </w:t>
      </w:r>
      <w:r w:rsidR="00D376DA">
        <w:rPr>
          <w:rFonts w:eastAsia="Calibri"/>
          <w:lang w:eastAsia="en-US"/>
        </w:rPr>
        <w:t>Pojezierze Brodnickie” na lata 2014-2020</w:t>
      </w:r>
    </w:p>
    <w:p w:rsidR="00976311" w:rsidRPr="00B867D8" w:rsidRDefault="00976311" w:rsidP="00B867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B867D8" w:rsidRPr="00FD3897" w:rsidRDefault="00CD06B2" w:rsidP="00B867D8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Szkolenie  odbędzie się</w:t>
      </w:r>
      <w:r w:rsidR="00010E01" w:rsidRPr="00FD3897">
        <w:rPr>
          <w:rFonts w:eastAsia="Calibri"/>
          <w:b/>
          <w:lang w:eastAsia="en-US"/>
        </w:rPr>
        <w:t xml:space="preserve"> w dniu</w:t>
      </w:r>
      <w:r w:rsidR="00D376DA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1</w:t>
      </w:r>
      <w:r w:rsidR="001E20FA">
        <w:rPr>
          <w:rFonts w:eastAsia="Calibri"/>
          <w:b/>
          <w:lang w:eastAsia="en-US"/>
        </w:rPr>
        <w:t>1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1E20FA">
        <w:rPr>
          <w:rFonts w:eastAsia="Calibri"/>
          <w:b/>
          <w:lang w:eastAsia="en-US"/>
        </w:rPr>
        <w:t>marca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201</w:t>
      </w:r>
      <w:r w:rsidR="001E20FA">
        <w:rPr>
          <w:rFonts w:eastAsia="Calibri"/>
          <w:b/>
          <w:lang w:eastAsia="en-US"/>
        </w:rPr>
        <w:t>9</w:t>
      </w:r>
      <w:r w:rsidR="00B867D8">
        <w:rPr>
          <w:rFonts w:eastAsia="Calibri"/>
          <w:b/>
          <w:lang w:eastAsia="en-US"/>
        </w:rPr>
        <w:t xml:space="preserve"> r. </w:t>
      </w:r>
      <w:r w:rsidR="00010E01" w:rsidRPr="00FD3897">
        <w:rPr>
          <w:rFonts w:eastAsia="Calibri"/>
          <w:b/>
          <w:lang w:eastAsia="en-US"/>
        </w:rPr>
        <w:t xml:space="preserve">o godzinie </w:t>
      </w:r>
      <w:r w:rsidR="00D376DA">
        <w:rPr>
          <w:rFonts w:eastAsia="Calibri"/>
          <w:b/>
          <w:lang w:eastAsia="en-US"/>
        </w:rPr>
        <w:t>09.00</w:t>
      </w:r>
      <w:r w:rsidR="007667A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</w:t>
      </w:r>
      <w:r w:rsidR="007667A6" w:rsidRPr="007667A6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Wiejskim Domu Kultury w Karbowie, 87-300 Brodnica</w:t>
      </w:r>
    </w:p>
    <w:p w:rsidR="00010E01" w:rsidRPr="00FD3897" w:rsidRDefault="00010E01" w:rsidP="00CD06B2">
      <w:pPr>
        <w:suppressAutoHyphens w:val="0"/>
        <w:jc w:val="center"/>
        <w:rPr>
          <w:rFonts w:eastAsia="Calibri"/>
          <w:b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567617" w:rsidRPr="00B867D8" w:rsidRDefault="00654E8C" w:rsidP="00B867D8">
      <w:pPr>
        <w:suppressAutoHyphens w:val="0"/>
      </w:pPr>
      <w:r>
        <w:rPr>
          <w:rFonts w:eastAsia="Calibri"/>
          <w:b/>
          <w:lang w:eastAsia="en-US"/>
        </w:rPr>
        <w:t>T</w:t>
      </w:r>
      <w:r w:rsidR="00010E01" w:rsidRPr="00567617">
        <w:rPr>
          <w:rFonts w:eastAsia="Calibri"/>
          <w:b/>
          <w:lang w:eastAsia="en-US"/>
        </w:rPr>
        <w:t>emat szkolenia:</w:t>
      </w:r>
      <w:r w:rsidR="00010E01" w:rsidRPr="001265F7">
        <w:rPr>
          <w:rFonts w:eastAsia="Calibri"/>
          <w:lang w:eastAsia="en-US"/>
        </w:rPr>
        <w:t xml:space="preserve"> </w:t>
      </w:r>
      <w:r w:rsidR="00567617" w:rsidRPr="00976311">
        <w:t>"</w:t>
      </w:r>
      <w:r w:rsidR="00B867D8">
        <w:t>ZASADY I PROCEDURY WSPARCIA W RAMACH EFS”</w:t>
      </w:r>
    </w:p>
    <w:p w:rsidR="00E2634E" w:rsidRPr="00E2634E" w:rsidRDefault="00E2634E" w:rsidP="00976311">
      <w:pPr>
        <w:suppressAutoHyphens w:val="0"/>
        <w:jc w:val="both"/>
        <w:rPr>
          <w:rFonts w:eastAsia="Calibri"/>
          <w:lang w:eastAsia="en-US"/>
        </w:rPr>
      </w:pPr>
    </w:p>
    <w:p w:rsidR="00567617" w:rsidRDefault="00567617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Formularz zgłoszeniowy należy składać do dnia </w:t>
      </w:r>
      <w:r w:rsidR="00567617">
        <w:rPr>
          <w:rFonts w:eastAsia="Calibri"/>
          <w:b/>
          <w:lang w:eastAsia="en-US"/>
        </w:rPr>
        <w:t>0</w:t>
      </w:r>
      <w:r w:rsidR="007637AB">
        <w:rPr>
          <w:rFonts w:eastAsia="Calibri"/>
          <w:b/>
          <w:lang w:eastAsia="en-US"/>
        </w:rPr>
        <w:t>6</w:t>
      </w:r>
      <w:bookmarkStart w:id="1" w:name="_GoBack"/>
      <w:bookmarkEnd w:id="1"/>
      <w:r>
        <w:rPr>
          <w:rFonts w:eastAsia="Calibri"/>
          <w:b/>
          <w:lang w:eastAsia="en-US"/>
        </w:rPr>
        <w:t xml:space="preserve"> </w:t>
      </w:r>
      <w:r w:rsidR="001E20FA">
        <w:rPr>
          <w:rFonts w:eastAsia="Calibri"/>
          <w:b/>
          <w:lang w:eastAsia="en-US"/>
        </w:rPr>
        <w:t>marca</w:t>
      </w:r>
      <w:r>
        <w:rPr>
          <w:rFonts w:eastAsia="Calibri"/>
          <w:b/>
          <w:lang w:eastAsia="en-US"/>
        </w:rPr>
        <w:t xml:space="preserve"> 201</w:t>
      </w:r>
      <w:r w:rsidR="001E20FA"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 xml:space="preserve"> r.</w:t>
      </w:r>
      <w:r>
        <w:rPr>
          <w:rFonts w:eastAsia="Calibri"/>
          <w:lang w:eastAsia="en-US"/>
        </w:rPr>
        <w:t xml:space="preserve">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E2634E" w:rsidRDefault="00010E01" w:rsidP="00010E01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E2634E">
        <w:rPr>
          <w:rFonts w:eastAsia="Calibri"/>
          <w:b/>
          <w:color w:val="FF0000"/>
          <w:lang w:eastAsia="en-US"/>
        </w:rPr>
        <w:t>Ilość miejsc ograniczona.</w:t>
      </w:r>
      <w:r w:rsidRPr="00E2634E">
        <w:rPr>
          <w:b/>
          <w:color w:val="FF0000"/>
        </w:rPr>
        <w:t xml:space="preserve"> </w:t>
      </w:r>
      <w:r w:rsidRPr="00E2634E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:rsidR="00010E01" w:rsidRPr="00FD3897" w:rsidRDefault="00010E01" w:rsidP="00010E01">
      <w:pPr>
        <w:suppressAutoHyphens w:val="0"/>
        <w:jc w:val="both"/>
        <w:rPr>
          <w:rFonts w:eastAsia="Calibri"/>
          <w:b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Formularze zgłoszeniowe do niniejszego ogłoszenia należy składać: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900AFF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7" w:history="1">
        <w:r w:rsidRPr="00FE4244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>
        <w:rPr>
          <w:rFonts w:ascii="Times New Roman" w:hAnsi="Times New Roman"/>
          <w:sz w:val="24"/>
          <w:szCs w:val="24"/>
        </w:rPr>
        <w:t xml:space="preserve"> w godzinach urzędowania biura,</w:t>
      </w:r>
    </w:p>
    <w:p w:rsidR="00010E01" w:rsidRPr="003730E0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osobiście w </w:t>
      </w:r>
      <w:r>
        <w:rPr>
          <w:rFonts w:ascii="Times New Roman" w:hAnsi="Times New Roman"/>
          <w:sz w:val="24"/>
          <w:szCs w:val="24"/>
        </w:rPr>
        <w:t>biurze Stowarzyszenia "Lokalna G</w:t>
      </w:r>
      <w:r w:rsidRPr="00900AFF">
        <w:rPr>
          <w:rFonts w:ascii="Times New Roman" w:hAnsi="Times New Roman"/>
          <w:sz w:val="24"/>
          <w:szCs w:val="24"/>
        </w:rPr>
        <w:t xml:space="preserve">rupa Działania Pojezierze Brodnickie", </w:t>
      </w:r>
      <w:r w:rsidR="005F0E04">
        <w:t>Karbowo, ul. Wczasowa 46</w:t>
      </w:r>
      <w:r w:rsidRPr="00900AFF">
        <w:rPr>
          <w:rFonts w:ascii="Times New Roman" w:hAnsi="Times New Roman"/>
          <w:sz w:val="24"/>
          <w:szCs w:val="24"/>
        </w:rPr>
        <w:t>, 87-300 Brodnica</w:t>
      </w:r>
      <w:r w:rsidR="00E2634E">
        <w:rPr>
          <w:rFonts w:ascii="Times New Roman" w:hAnsi="Times New Roman"/>
          <w:sz w:val="24"/>
          <w:szCs w:val="24"/>
        </w:rPr>
        <w:t xml:space="preserve">. </w:t>
      </w:r>
    </w:p>
    <w:p w:rsidR="00010E01" w:rsidRDefault="00010E01" w:rsidP="00010E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End w:id="0"/>
    </w:p>
    <w:p w:rsidR="00A9316A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A9316A" w:rsidRPr="00E2634E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010E01" w:rsidRPr="00E2634E" w:rsidRDefault="00010E01" w:rsidP="00010E01">
      <w:pPr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>Formularz zgłoszeniowy</w:t>
      </w:r>
    </w:p>
    <w:p w:rsidR="00A9316A" w:rsidRDefault="00A9316A" w:rsidP="00010E01"/>
    <w:p w:rsidR="00A9316A" w:rsidRDefault="00A9316A" w:rsidP="00010E01"/>
    <w:p w:rsidR="00010E01" w:rsidRDefault="00010E01" w:rsidP="00010E01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</w:p>
    <w:p w:rsidR="00010E01" w:rsidRDefault="00010E01" w:rsidP="00010E01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010E01" w:rsidRPr="00B867D8" w:rsidRDefault="00010E01" w:rsidP="00010E01">
      <w:pPr>
        <w:rPr>
          <w:sz w:val="16"/>
          <w:szCs w:val="16"/>
        </w:rPr>
      </w:pPr>
      <w:r w:rsidRPr="00B867D8">
        <w:rPr>
          <w:sz w:val="16"/>
          <w:szCs w:val="16"/>
        </w:rPr>
        <w:t xml:space="preserve">e-mail: </w:t>
      </w:r>
      <w:hyperlink r:id="rId8" w:history="1">
        <w:r w:rsidRPr="00B867D8">
          <w:rPr>
            <w:rStyle w:val="Hipercze"/>
            <w:sz w:val="16"/>
            <w:szCs w:val="16"/>
          </w:rPr>
          <w:t>lgdbrodnica@wp.pl</w:t>
        </w:r>
      </w:hyperlink>
      <w:r w:rsidRPr="00B867D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010E01" w:rsidRDefault="00010E01" w:rsidP="00010E0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1A7F02" w:rsidRPr="00A9316A" w:rsidRDefault="00592EF0">
      <w:pPr>
        <w:rPr>
          <w:sz w:val="16"/>
          <w:szCs w:val="16"/>
          <w:lang w:val="en-US"/>
        </w:rPr>
      </w:pPr>
      <w:hyperlink r:id="rId9" w:history="1">
        <w:r w:rsidR="00010E01" w:rsidRPr="007A115A">
          <w:rPr>
            <w:rStyle w:val="Hipercze"/>
            <w:sz w:val="16"/>
            <w:szCs w:val="16"/>
            <w:lang w:val="en-US"/>
          </w:rPr>
          <w:t>www.lgdpojezierzebrodnickie.pl</w:t>
        </w:r>
      </w:hyperlink>
    </w:p>
    <w:sectPr w:rsidR="001A7F02" w:rsidRPr="00A9316A" w:rsidSect="003730E0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41" w:rsidRDefault="00D60441" w:rsidP="00FD4FA2">
      <w:r>
        <w:separator/>
      </w:r>
    </w:p>
  </w:endnote>
  <w:endnote w:type="continuationSeparator" w:id="0">
    <w:p w:rsidR="00D60441" w:rsidRDefault="00D60441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41" w:rsidRDefault="00D60441" w:rsidP="00FD4FA2">
      <w:r>
        <w:separator/>
      </w:r>
    </w:p>
  </w:footnote>
  <w:footnote w:type="continuationSeparator" w:id="0">
    <w:p w:rsidR="00D60441" w:rsidRDefault="00D60441" w:rsidP="00FD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1265F7"/>
    <w:rsid w:val="001A7F02"/>
    <w:rsid w:val="001E20FA"/>
    <w:rsid w:val="00283B76"/>
    <w:rsid w:val="00364A1E"/>
    <w:rsid w:val="004A55D1"/>
    <w:rsid w:val="004F77E0"/>
    <w:rsid w:val="00567617"/>
    <w:rsid w:val="005F0E04"/>
    <w:rsid w:val="006170CA"/>
    <w:rsid w:val="006241A6"/>
    <w:rsid w:val="00654E8C"/>
    <w:rsid w:val="006D6307"/>
    <w:rsid w:val="007637AB"/>
    <w:rsid w:val="007667A6"/>
    <w:rsid w:val="007B2CA0"/>
    <w:rsid w:val="00872428"/>
    <w:rsid w:val="00951007"/>
    <w:rsid w:val="00976311"/>
    <w:rsid w:val="00A9316A"/>
    <w:rsid w:val="00B50382"/>
    <w:rsid w:val="00B867D8"/>
    <w:rsid w:val="00B951BA"/>
    <w:rsid w:val="00C34E31"/>
    <w:rsid w:val="00CD06B2"/>
    <w:rsid w:val="00D376DA"/>
    <w:rsid w:val="00D50ACA"/>
    <w:rsid w:val="00D60441"/>
    <w:rsid w:val="00DF5017"/>
    <w:rsid w:val="00E2634E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64AA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F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dbrodnica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gdpojezierzebrodn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2018-11-02T07:25:00Z</cp:lastPrinted>
  <dcterms:created xsi:type="dcterms:W3CDTF">2019-03-14T08:49:00Z</dcterms:created>
  <dcterms:modified xsi:type="dcterms:W3CDTF">2019-03-15T09:42:00Z</dcterms:modified>
</cp:coreProperties>
</file>