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87A" w:rsidRPr="000B7F0B" w:rsidRDefault="00B84E5E" w:rsidP="00F902D1">
      <w:bookmarkStart w:id="0" w:name="_GoBack"/>
      <w:bookmarkEnd w:id="0"/>
      <w:r>
        <w:t xml:space="preserve">Załącznik do Uchwały </w:t>
      </w:r>
      <w:r w:rsidR="003947D4">
        <w:t>Nr</w:t>
      </w:r>
      <w:r w:rsidR="008312D4">
        <w:t xml:space="preserve"> 11</w:t>
      </w:r>
      <w:r w:rsidR="0035160F">
        <w:t>/2017</w:t>
      </w:r>
      <w:r w:rsidR="00BE187A" w:rsidRPr="000B7F0B">
        <w:t xml:space="preserve"> Walnego Zebrania Członków Stowarzyszenia „Lokalna Grupa Działania Pojezierze Brodnickie”</w:t>
      </w:r>
    </w:p>
    <w:p w:rsidR="00BE187A" w:rsidRPr="00A91772" w:rsidRDefault="00BE187A" w:rsidP="001B13E7">
      <w:pPr>
        <w:spacing w:line="360" w:lineRule="auto"/>
        <w:jc w:val="center"/>
        <w:rPr>
          <w:b/>
          <w:sz w:val="22"/>
          <w:szCs w:val="22"/>
        </w:rPr>
      </w:pPr>
    </w:p>
    <w:p w:rsidR="00BE187A" w:rsidRPr="00A91772" w:rsidRDefault="00BE187A" w:rsidP="001B13E7">
      <w:pPr>
        <w:spacing w:line="360" w:lineRule="auto"/>
        <w:jc w:val="center"/>
        <w:rPr>
          <w:b/>
          <w:sz w:val="22"/>
          <w:szCs w:val="22"/>
        </w:rPr>
      </w:pPr>
    </w:p>
    <w:p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rsidR="001B13E7" w:rsidRPr="000B7F0B" w:rsidRDefault="001B13E7" w:rsidP="001B13E7">
      <w:pPr>
        <w:spacing w:line="360" w:lineRule="auto"/>
        <w:jc w:val="both"/>
      </w:pPr>
    </w:p>
    <w:p w:rsidR="001B13E7" w:rsidRPr="000B7F0B" w:rsidRDefault="001B13E7" w:rsidP="001B13E7">
      <w:pPr>
        <w:spacing w:line="360" w:lineRule="auto"/>
        <w:jc w:val="both"/>
      </w:pPr>
    </w:p>
    <w:p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rsidR="001B13E7" w:rsidRPr="00A91772" w:rsidRDefault="001B13E7" w:rsidP="001B13E7">
      <w:pPr>
        <w:pStyle w:val="HTML-adres"/>
        <w:spacing w:line="360" w:lineRule="auto"/>
        <w:rPr>
          <w:rStyle w:val="Pogrubienie"/>
          <w:color w:val="000000"/>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Cs/>
        </w:rPr>
      </w:pPr>
      <w:r w:rsidRPr="000B7F0B">
        <w:rPr>
          <w:bCs/>
        </w:rPr>
        <w:t>Opracowana przez</w:t>
      </w:r>
    </w:p>
    <w:p w:rsidR="001B13E7" w:rsidRPr="00A91772" w:rsidRDefault="001B13E7" w:rsidP="001B13E7">
      <w:pPr>
        <w:spacing w:line="360" w:lineRule="auto"/>
        <w:jc w:val="both"/>
        <w:rPr>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
        </w:rPr>
      </w:pPr>
      <w:r w:rsidRPr="000B7F0B">
        <w:rPr>
          <w:b/>
        </w:rPr>
        <w:t>Stowarzyszenie „Lokalna Grupa Działania Pojezierze Brodnickie”</w:t>
      </w:r>
    </w:p>
    <w:p w:rsidR="001B13E7" w:rsidRPr="009E19CD" w:rsidRDefault="001B13E7" w:rsidP="001B13E7">
      <w:pPr>
        <w:spacing w:line="360" w:lineRule="auto"/>
        <w:jc w:val="both"/>
      </w:pPr>
    </w:p>
    <w:p w:rsidR="001B13E7" w:rsidRPr="009E19CD" w:rsidRDefault="001B13E7" w:rsidP="001B13E7">
      <w:pPr>
        <w:spacing w:line="360" w:lineRule="auto"/>
        <w:jc w:val="both"/>
      </w:pPr>
    </w:p>
    <w:p w:rsidR="001B13E7" w:rsidRPr="009E19CD" w:rsidRDefault="001B13E7" w:rsidP="001B13E7">
      <w:pPr>
        <w:spacing w:line="360" w:lineRule="auto"/>
        <w:jc w:val="center"/>
      </w:pPr>
      <w:r w:rsidRPr="009E19CD">
        <w:rPr>
          <w:noProof/>
        </w:rPr>
        <w:drawing>
          <wp:inline distT="0" distB="0" distL="0" distR="0">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rsidR="001B13E7" w:rsidRPr="009E19CD" w:rsidRDefault="001B13E7" w:rsidP="001B13E7">
      <w:pPr>
        <w:spacing w:line="360" w:lineRule="auto"/>
        <w:jc w:val="both"/>
      </w:pPr>
    </w:p>
    <w:p w:rsidR="001B13E7" w:rsidRPr="009E19CD" w:rsidRDefault="001B13E7" w:rsidP="001B13E7">
      <w:pPr>
        <w:spacing w:line="360" w:lineRule="auto"/>
        <w:jc w:val="center"/>
      </w:pPr>
    </w:p>
    <w:p w:rsidR="001B13E7" w:rsidRPr="009E19CD" w:rsidRDefault="001B13E7" w:rsidP="001B13E7">
      <w:pPr>
        <w:spacing w:line="360" w:lineRule="auto"/>
        <w:jc w:val="both"/>
      </w:pPr>
    </w:p>
    <w:p w:rsidR="001B13E7" w:rsidRPr="000B7F0B" w:rsidRDefault="00BE187A" w:rsidP="001B13E7">
      <w:pPr>
        <w:spacing w:line="360" w:lineRule="auto"/>
        <w:jc w:val="both"/>
      </w:pPr>
      <w:r>
        <w:tab/>
      </w:r>
      <w:r>
        <w:tab/>
      </w:r>
      <w:r>
        <w:tab/>
      </w:r>
      <w:r>
        <w:tab/>
      </w:r>
      <w:r w:rsidR="00E10F98">
        <w:tab/>
      </w:r>
      <w:r w:rsidR="00005258">
        <w:t>czerwiec</w:t>
      </w:r>
      <w:r w:rsidR="00E10F98">
        <w:t>, 2017</w:t>
      </w:r>
      <w:r w:rsidRPr="000B7F0B">
        <w:t xml:space="preserve"> r.</w:t>
      </w:r>
    </w:p>
    <w:p w:rsidR="009D7ADA" w:rsidRPr="005859DB" w:rsidRDefault="009D7ADA" w:rsidP="009D7ADA">
      <w:pPr>
        <w:pStyle w:val="Tekstpodstawowy21"/>
        <w:spacing w:line="20" w:lineRule="atLeast"/>
        <w:rPr>
          <w:lang w:eastAsia="pl-PL"/>
        </w:rPr>
      </w:pPr>
    </w:p>
    <w:p w:rsidR="00AF6265" w:rsidRPr="005859DB" w:rsidRDefault="00AF6265" w:rsidP="00A91772">
      <w:pPr>
        <w:spacing w:line="20" w:lineRule="atLeast"/>
      </w:pPr>
    </w:p>
    <w:p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EndPr/>
      <w:sdtContent>
        <w:p w:rsidR="00AE07BA" w:rsidRDefault="00AE07BA">
          <w:pPr>
            <w:pStyle w:val="Nagwekspisutreci"/>
          </w:pPr>
          <w:r w:rsidRPr="00EF3A6B">
            <w:rPr>
              <w:rFonts w:ascii="Times New Roman" w:hAnsi="Times New Roman"/>
            </w:rPr>
            <w:t>Spis treści</w:t>
          </w:r>
        </w:p>
        <w:p w:rsidR="00826571" w:rsidRDefault="006434C7">
          <w:pPr>
            <w:pStyle w:val="Spistreci1"/>
            <w:tabs>
              <w:tab w:val="right" w:leader="dot" w:pos="9062"/>
            </w:tabs>
            <w:rPr>
              <w:noProof/>
            </w:rPr>
          </w:pPr>
          <w:r>
            <w:fldChar w:fldCharType="begin"/>
          </w:r>
          <w:r w:rsidR="00AE07BA">
            <w:instrText xml:space="preserve"> TOC \o "1-3" \h \z \u </w:instrText>
          </w:r>
          <w:r>
            <w:fldChar w:fldCharType="separate"/>
          </w:r>
          <w:hyperlink w:anchor="_Toc439104912" w:history="1">
            <w:r w:rsidR="00826571" w:rsidRPr="00382EC1">
              <w:rPr>
                <w:rStyle w:val="Hipercze"/>
                <w:noProof/>
              </w:rPr>
              <w:t>Wstęp</w:t>
            </w:r>
            <w:r w:rsidR="00826571">
              <w:rPr>
                <w:noProof/>
                <w:webHidden/>
              </w:rPr>
              <w:tab/>
            </w:r>
            <w:r>
              <w:rPr>
                <w:noProof/>
                <w:webHidden/>
              </w:rPr>
              <w:fldChar w:fldCharType="begin"/>
            </w:r>
            <w:r w:rsidR="00826571">
              <w:rPr>
                <w:noProof/>
                <w:webHidden/>
              </w:rPr>
              <w:instrText xml:space="preserve"> PAGEREF _Toc439104912 \h </w:instrText>
            </w:r>
            <w:r>
              <w:rPr>
                <w:noProof/>
                <w:webHidden/>
              </w:rPr>
            </w:r>
            <w:r>
              <w:rPr>
                <w:noProof/>
                <w:webHidden/>
              </w:rPr>
              <w:fldChar w:fldCharType="separate"/>
            </w:r>
            <w:r w:rsidR="0051697D">
              <w:rPr>
                <w:noProof/>
                <w:webHidden/>
              </w:rPr>
              <w:t>4</w:t>
            </w:r>
            <w:r>
              <w:rPr>
                <w:noProof/>
                <w:webHidden/>
              </w:rPr>
              <w:fldChar w:fldCharType="end"/>
            </w:r>
          </w:hyperlink>
        </w:p>
        <w:p w:rsidR="003508CB" w:rsidRPr="003508CB" w:rsidRDefault="003508CB" w:rsidP="003508CB">
          <w:pPr>
            <w:rPr>
              <w:rFonts w:eastAsiaTheme="minorEastAsia"/>
            </w:rPr>
          </w:pPr>
          <w:r>
            <w:rPr>
              <w:rFonts w:eastAsiaTheme="minorEastAsia"/>
            </w:rPr>
            <w:t>I. Charakterystyka LGD …………………………………………………………...…………..5</w:t>
          </w:r>
        </w:p>
        <w:p w:rsidR="00826571" w:rsidRDefault="000E25F0">
          <w:pPr>
            <w:pStyle w:val="Spistreci2"/>
            <w:rPr>
              <w:rFonts w:asciiTheme="minorHAnsi" w:eastAsiaTheme="minorEastAsia" w:hAnsiTheme="minorHAnsi" w:cstheme="minorBidi"/>
              <w:noProof/>
              <w:sz w:val="22"/>
              <w:szCs w:val="22"/>
            </w:rPr>
          </w:pPr>
          <w:hyperlink w:anchor="_Toc439104913"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Nazwa LGD</w:t>
            </w:r>
            <w:r w:rsidR="00826571">
              <w:rPr>
                <w:noProof/>
                <w:webHidden/>
              </w:rPr>
              <w:tab/>
            </w:r>
            <w:r w:rsidR="006434C7">
              <w:rPr>
                <w:noProof/>
                <w:webHidden/>
              </w:rPr>
              <w:fldChar w:fldCharType="begin"/>
            </w:r>
            <w:r w:rsidR="00826571">
              <w:rPr>
                <w:noProof/>
                <w:webHidden/>
              </w:rPr>
              <w:instrText xml:space="preserve"> PAGEREF _Toc439104913 \h </w:instrText>
            </w:r>
            <w:r w:rsidR="006434C7">
              <w:rPr>
                <w:noProof/>
                <w:webHidden/>
              </w:rPr>
            </w:r>
            <w:r w:rsidR="006434C7">
              <w:rPr>
                <w:noProof/>
                <w:webHidden/>
              </w:rPr>
              <w:fldChar w:fldCharType="separate"/>
            </w:r>
            <w:r w:rsidR="0051697D">
              <w:rPr>
                <w:noProof/>
                <w:webHidden/>
              </w:rPr>
              <w:t>5</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14"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Zwięzły opis obszaru</w:t>
            </w:r>
            <w:r w:rsidR="00826571">
              <w:rPr>
                <w:noProof/>
                <w:webHidden/>
              </w:rPr>
              <w:tab/>
            </w:r>
            <w:r w:rsidR="006434C7">
              <w:rPr>
                <w:noProof/>
                <w:webHidden/>
              </w:rPr>
              <w:fldChar w:fldCharType="begin"/>
            </w:r>
            <w:r w:rsidR="00826571">
              <w:rPr>
                <w:noProof/>
                <w:webHidden/>
              </w:rPr>
              <w:instrText xml:space="preserve"> PAGEREF _Toc439104914 \h </w:instrText>
            </w:r>
            <w:r w:rsidR="006434C7">
              <w:rPr>
                <w:noProof/>
                <w:webHidden/>
              </w:rPr>
            </w:r>
            <w:r w:rsidR="006434C7">
              <w:rPr>
                <w:noProof/>
                <w:webHidden/>
              </w:rPr>
              <w:fldChar w:fldCharType="separate"/>
            </w:r>
            <w:r w:rsidR="0051697D">
              <w:rPr>
                <w:noProof/>
                <w:webHidden/>
              </w:rPr>
              <w:t>6</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15" w:history="1">
            <w:r w:rsidR="00826571" w:rsidRPr="00382EC1">
              <w:rPr>
                <w:rStyle w:val="Hipercze"/>
                <w:noProof/>
              </w:rPr>
              <w:t>3.</w:t>
            </w:r>
            <w:r w:rsidR="00826571">
              <w:rPr>
                <w:rFonts w:asciiTheme="minorHAnsi" w:eastAsiaTheme="minorEastAsia" w:hAnsiTheme="minorHAnsi" w:cstheme="minorBidi"/>
                <w:noProof/>
                <w:sz w:val="22"/>
                <w:szCs w:val="22"/>
              </w:rPr>
              <w:tab/>
            </w:r>
            <w:r w:rsidR="00826571" w:rsidRPr="00382EC1">
              <w:rPr>
                <w:rStyle w:val="Hipercze"/>
                <w:noProof/>
              </w:rPr>
              <w:t>Mapa nr 1 Granice administracyjne obszaru LSR Stowarzyszenia „Lokalna Grupa Działania Pojezierze Brodnickie”.</w:t>
            </w:r>
            <w:r w:rsidR="00826571">
              <w:rPr>
                <w:noProof/>
                <w:webHidden/>
              </w:rPr>
              <w:tab/>
            </w:r>
            <w:r w:rsidR="006434C7">
              <w:rPr>
                <w:noProof/>
                <w:webHidden/>
              </w:rPr>
              <w:fldChar w:fldCharType="begin"/>
            </w:r>
            <w:r w:rsidR="00826571">
              <w:rPr>
                <w:noProof/>
                <w:webHidden/>
              </w:rPr>
              <w:instrText xml:space="preserve"> PAGEREF _Toc439104915 \h </w:instrText>
            </w:r>
            <w:r w:rsidR="006434C7">
              <w:rPr>
                <w:noProof/>
                <w:webHidden/>
              </w:rPr>
            </w:r>
            <w:r w:rsidR="006434C7">
              <w:rPr>
                <w:noProof/>
                <w:webHidden/>
              </w:rPr>
              <w:fldChar w:fldCharType="separate"/>
            </w:r>
            <w:r w:rsidR="0051697D">
              <w:rPr>
                <w:noProof/>
                <w:webHidden/>
              </w:rPr>
              <w:t>10</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16" w:history="1">
            <w:r w:rsidR="00826571" w:rsidRPr="00382EC1">
              <w:rPr>
                <w:rStyle w:val="Hipercze"/>
                <w:noProof/>
              </w:rPr>
              <w:t>4.</w:t>
            </w:r>
            <w:r w:rsidR="00826571">
              <w:rPr>
                <w:rFonts w:asciiTheme="minorHAnsi" w:eastAsiaTheme="minorEastAsia" w:hAnsiTheme="minorHAnsi" w:cstheme="minorBidi"/>
                <w:noProof/>
                <w:sz w:val="22"/>
                <w:szCs w:val="22"/>
              </w:rPr>
              <w:tab/>
            </w:r>
            <w:r w:rsidR="00826571" w:rsidRPr="00382EC1">
              <w:rPr>
                <w:rStyle w:val="Hipercze"/>
                <w:noProof/>
              </w:rPr>
              <w:t>Opis procesu tworzenia partnerstwa.</w:t>
            </w:r>
            <w:r w:rsidR="00826571">
              <w:rPr>
                <w:noProof/>
                <w:webHidden/>
              </w:rPr>
              <w:tab/>
            </w:r>
            <w:r w:rsidR="006434C7">
              <w:rPr>
                <w:noProof/>
                <w:webHidden/>
              </w:rPr>
              <w:fldChar w:fldCharType="begin"/>
            </w:r>
            <w:r w:rsidR="00826571">
              <w:rPr>
                <w:noProof/>
                <w:webHidden/>
              </w:rPr>
              <w:instrText xml:space="preserve"> PAGEREF _Toc439104916 \h </w:instrText>
            </w:r>
            <w:r w:rsidR="006434C7">
              <w:rPr>
                <w:noProof/>
                <w:webHidden/>
              </w:rPr>
            </w:r>
            <w:r w:rsidR="006434C7">
              <w:rPr>
                <w:noProof/>
                <w:webHidden/>
              </w:rPr>
              <w:fldChar w:fldCharType="separate"/>
            </w:r>
            <w:r w:rsidR="0051697D">
              <w:rPr>
                <w:noProof/>
                <w:webHidden/>
              </w:rPr>
              <w:t>10</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17" w:history="1">
            <w:r w:rsidR="00826571" w:rsidRPr="00382EC1">
              <w:rPr>
                <w:rStyle w:val="Hipercze"/>
                <w:noProof/>
              </w:rPr>
              <w:t>5.</w:t>
            </w:r>
            <w:r w:rsidR="00826571">
              <w:rPr>
                <w:rFonts w:asciiTheme="minorHAnsi" w:eastAsiaTheme="minorEastAsia" w:hAnsiTheme="minorHAnsi" w:cstheme="minorBidi"/>
                <w:noProof/>
                <w:sz w:val="22"/>
                <w:szCs w:val="22"/>
              </w:rPr>
              <w:tab/>
            </w:r>
            <w:r w:rsidR="00826571" w:rsidRPr="00382EC1">
              <w:rPr>
                <w:rStyle w:val="Hipercze"/>
                <w:noProof/>
              </w:rPr>
              <w:t>Opis struktury LGD.</w:t>
            </w:r>
            <w:r w:rsidR="00826571">
              <w:rPr>
                <w:noProof/>
                <w:webHidden/>
              </w:rPr>
              <w:tab/>
            </w:r>
            <w:r w:rsidR="006434C7">
              <w:rPr>
                <w:noProof/>
                <w:webHidden/>
              </w:rPr>
              <w:fldChar w:fldCharType="begin"/>
            </w:r>
            <w:r w:rsidR="00826571">
              <w:rPr>
                <w:noProof/>
                <w:webHidden/>
              </w:rPr>
              <w:instrText xml:space="preserve"> PAGEREF _Toc439104917 \h </w:instrText>
            </w:r>
            <w:r w:rsidR="006434C7">
              <w:rPr>
                <w:noProof/>
                <w:webHidden/>
              </w:rPr>
            </w:r>
            <w:r w:rsidR="006434C7">
              <w:rPr>
                <w:noProof/>
                <w:webHidden/>
              </w:rPr>
              <w:fldChar w:fldCharType="separate"/>
            </w:r>
            <w:r w:rsidR="0051697D">
              <w:rPr>
                <w:noProof/>
                <w:webHidden/>
              </w:rPr>
              <w:t>12</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18" w:history="1">
            <w:r w:rsidR="00826571" w:rsidRPr="00382EC1">
              <w:rPr>
                <w:rStyle w:val="Hipercze"/>
                <w:noProof/>
              </w:rPr>
              <w:t>6.</w:t>
            </w:r>
            <w:r w:rsidR="00826571">
              <w:rPr>
                <w:rFonts w:asciiTheme="minorHAnsi" w:eastAsiaTheme="minorEastAsia" w:hAnsiTheme="minorHAnsi" w:cstheme="minorBidi"/>
                <w:noProof/>
                <w:sz w:val="22"/>
                <w:szCs w:val="22"/>
              </w:rPr>
              <w:tab/>
            </w:r>
            <w:r w:rsidR="00826571" w:rsidRPr="00382EC1">
              <w:rPr>
                <w:rStyle w:val="Hipercze"/>
                <w:noProof/>
              </w:rPr>
              <w:t>Opis składu organu decyzyjnego.</w:t>
            </w:r>
            <w:r w:rsidR="00826571">
              <w:rPr>
                <w:noProof/>
                <w:webHidden/>
              </w:rPr>
              <w:tab/>
            </w:r>
            <w:r w:rsidR="006434C7">
              <w:rPr>
                <w:noProof/>
                <w:webHidden/>
              </w:rPr>
              <w:fldChar w:fldCharType="begin"/>
            </w:r>
            <w:r w:rsidR="00826571">
              <w:rPr>
                <w:noProof/>
                <w:webHidden/>
              </w:rPr>
              <w:instrText xml:space="preserve"> PAGEREF _Toc439104918 \h </w:instrText>
            </w:r>
            <w:r w:rsidR="006434C7">
              <w:rPr>
                <w:noProof/>
                <w:webHidden/>
              </w:rPr>
            </w:r>
            <w:r w:rsidR="006434C7">
              <w:rPr>
                <w:noProof/>
                <w:webHidden/>
              </w:rPr>
              <w:fldChar w:fldCharType="separate"/>
            </w:r>
            <w:r w:rsidR="0051697D">
              <w:rPr>
                <w:noProof/>
                <w:webHidden/>
              </w:rPr>
              <w:t>17</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19" w:history="1">
            <w:r w:rsidR="00826571" w:rsidRPr="00382EC1">
              <w:rPr>
                <w:rStyle w:val="Hipercze"/>
                <w:noProof/>
              </w:rPr>
              <w:t>7.</w:t>
            </w:r>
            <w:r w:rsidR="00826571">
              <w:rPr>
                <w:rFonts w:asciiTheme="minorHAnsi" w:eastAsiaTheme="minorEastAsia" w:hAnsiTheme="minorHAnsi" w:cstheme="minorBidi"/>
                <w:noProof/>
                <w:sz w:val="22"/>
                <w:szCs w:val="22"/>
              </w:rPr>
              <w:tab/>
            </w:r>
            <w:r w:rsidR="00826571" w:rsidRPr="00382EC1">
              <w:rPr>
                <w:rStyle w:val="Hipercze"/>
                <w:noProof/>
              </w:rPr>
              <w:t>Zwięzła charakterystyka rozwiązań stosowanych w procesie decyzyjnym.</w:t>
            </w:r>
            <w:r w:rsidR="00826571">
              <w:rPr>
                <w:noProof/>
                <w:webHidden/>
              </w:rPr>
              <w:tab/>
            </w:r>
            <w:r w:rsidR="006434C7">
              <w:rPr>
                <w:noProof/>
                <w:webHidden/>
              </w:rPr>
              <w:fldChar w:fldCharType="begin"/>
            </w:r>
            <w:r w:rsidR="00826571">
              <w:rPr>
                <w:noProof/>
                <w:webHidden/>
              </w:rPr>
              <w:instrText xml:space="preserve"> PAGEREF _Toc439104919 \h </w:instrText>
            </w:r>
            <w:r w:rsidR="006434C7">
              <w:rPr>
                <w:noProof/>
                <w:webHidden/>
              </w:rPr>
            </w:r>
            <w:r w:rsidR="006434C7">
              <w:rPr>
                <w:noProof/>
                <w:webHidden/>
              </w:rPr>
              <w:fldChar w:fldCharType="separate"/>
            </w:r>
            <w:r w:rsidR="0051697D">
              <w:rPr>
                <w:noProof/>
                <w:webHidden/>
              </w:rPr>
              <w:t>19</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20" w:history="1">
            <w:r w:rsidR="00826571" w:rsidRPr="00382EC1">
              <w:rPr>
                <w:rStyle w:val="Hipercze"/>
                <w:noProof/>
              </w:rPr>
              <w:t>8.</w:t>
            </w:r>
            <w:r w:rsidR="00826571">
              <w:rPr>
                <w:rFonts w:asciiTheme="minorHAnsi" w:eastAsiaTheme="minorEastAsia" w:hAnsiTheme="minorHAnsi" w:cstheme="minorBidi"/>
                <w:noProof/>
                <w:sz w:val="22"/>
                <w:szCs w:val="22"/>
              </w:rPr>
              <w:tab/>
            </w:r>
            <w:r w:rsidR="00826571" w:rsidRPr="00382EC1">
              <w:rPr>
                <w:rStyle w:val="Hipercze"/>
                <w:noProof/>
              </w:rPr>
              <w:t>Wskazanie dokumentów regulujących funkcjonowanie LGD.</w:t>
            </w:r>
            <w:r w:rsidR="00826571">
              <w:rPr>
                <w:noProof/>
                <w:webHidden/>
              </w:rPr>
              <w:tab/>
            </w:r>
            <w:r w:rsidR="006434C7">
              <w:rPr>
                <w:noProof/>
                <w:webHidden/>
              </w:rPr>
              <w:fldChar w:fldCharType="begin"/>
            </w:r>
            <w:r w:rsidR="00826571">
              <w:rPr>
                <w:noProof/>
                <w:webHidden/>
              </w:rPr>
              <w:instrText xml:space="preserve"> PAGEREF _Toc439104920 \h </w:instrText>
            </w:r>
            <w:r w:rsidR="006434C7">
              <w:rPr>
                <w:noProof/>
                <w:webHidden/>
              </w:rPr>
            </w:r>
            <w:r w:rsidR="006434C7">
              <w:rPr>
                <w:noProof/>
                <w:webHidden/>
              </w:rPr>
              <w:fldChar w:fldCharType="separate"/>
            </w:r>
            <w:r w:rsidR="0051697D">
              <w:rPr>
                <w:noProof/>
                <w:webHidden/>
              </w:rPr>
              <w:t>21</w:t>
            </w:r>
            <w:r w:rsidR="006434C7">
              <w:rPr>
                <w:noProof/>
                <w:webHidden/>
              </w:rPr>
              <w:fldChar w:fldCharType="end"/>
            </w:r>
          </w:hyperlink>
        </w:p>
        <w:p w:rsidR="00826571" w:rsidRDefault="000E25F0">
          <w:pPr>
            <w:pStyle w:val="Spistreci1"/>
            <w:tabs>
              <w:tab w:val="left" w:pos="709"/>
              <w:tab w:val="right" w:leader="dot" w:pos="9062"/>
            </w:tabs>
            <w:rPr>
              <w:rFonts w:asciiTheme="minorHAnsi" w:eastAsiaTheme="minorEastAsia" w:hAnsiTheme="minorHAnsi" w:cstheme="minorBidi"/>
              <w:noProof/>
              <w:sz w:val="22"/>
              <w:szCs w:val="22"/>
            </w:rPr>
          </w:pPr>
          <w:hyperlink w:anchor="_Toc439104921" w:history="1">
            <w:r w:rsidR="00826571" w:rsidRPr="00382EC1">
              <w:rPr>
                <w:rStyle w:val="Hipercze"/>
                <w:noProof/>
              </w:rPr>
              <w:t>I</w:t>
            </w:r>
            <w:r w:rsidR="005C383D">
              <w:rPr>
                <w:rStyle w:val="Hipercze"/>
                <w:noProof/>
              </w:rPr>
              <w:t>I</w:t>
            </w:r>
            <w:r w:rsidR="00826571" w:rsidRPr="00382EC1">
              <w:rPr>
                <w:rStyle w:val="Hipercze"/>
                <w:noProof/>
              </w:rPr>
              <w:t>.</w:t>
            </w:r>
            <w:r w:rsidR="00826571">
              <w:rPr>
                <w:rFonts w:asciiTheme="minorHAnsi" w:eastAsiaTheme="minorEastAsia" w:hAnsiTheme="minorHAnsi" w:cstheme="minorBidi"/>
                <w:noProof/>
                <w:sz w:val="22"/>
                <w:szCs w:val="22"/>
              </w:rPr>
              <w:tab/>
            </w:r>
            <w:r w:rsidR="00826571" w:rsidRPr="00382EC1">
              <w:rPr>
                <w:rStyle w:val="Hipercze"/>
                <w:noProof/>
              </w:rPr>
              <w:t>Partycypacyjny charakter LSR.</w:t>
            </w:r>
            <w:r w:rsidR="00826571">
              <w:rPr>
                <w:noProof/>
                <w:webHidden/>
              </w:rPr>
              <w:tab/>
            </w:r>
            <w:r w:rsidR="006434C7">
              <w:rPr>
                <w:noProof/>
                <w:webHidden/>
              </w:rPr>
              <w:fldChar w:fldCharType="begin"/>
            </w:r>
            <w:r w:rsidR="00826571">
              <w:rPr>
                <w:noProof/>
                <w:webHidden/>
              </w:rPr>
              <w:instrText xml:space="preserve"> PAGEREF _Toc439104921 \h </w:instrText>
            </w:r>
            <w:r w:rsidR="006434C7">
              <w:rPr>
                <w:noProof/>
                <w:webHidden/>
              </w:rPr>
            </w:r>
            <w:r w:rsidR="006434C7">
              <w:rPr>
                <w:noProof/>
                <w:webHidden/>
              </w:rPr>
              <w:fldChar w:fldCharType="separate"/>
            </w:r>
            <w:r w:rsidR="0051697D">
              <w:rPr>
                <w:noProof/>
                <w:webHidden/>
              </w:rPr>
              <w:t>25</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22"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Dane z konsultacji społecznych przeprowadzonych na obszarze objętym LSR.</w:t>
            </w:r>
            <w:r w:rsidR="00826571">
              <w:rPr>
                <w:noProof/>
                <w:webHidden/>
              </w:rPr>
              <w:tab/>
            </w:r>
            <w:r w:rsidR="006434C7">
              <w:rPr>
                <w:noProof/>
                <w:webHidden/>
              </w:rPr>
              <w:fldChar w:fldCharType="begin"/>
            </w:r>
            <w:r w:rsidR="00826571">
              <w:rPr>
                <w:noProof/>
                <w:webHidden/>
              </w:rPr>
              <w:instrText xml:space="preserve"> PAGEREF _Toc439104922 \h </w:instrText>
            </w:r>
            <w:r w:rsidR="006434C7">
              <w:rPr>
                <w:noProof/>
                <w:webHidden/>
              </w:rPr>
            </w:r>
            <w:r w:rsidR="006434C7">
              <w:rPr>
                <w:noProof/>
                <w:webHidden/>
              </w:rPr>
              <w:fldChar w:fldCharType="separate"/>
            </w:r>
            <w:r w:rsidR="0051697D">
              <w:rPr>
                <w:noProof/>
                <w:webHidden/>
              </w:rPr>
              <w:t>26</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23"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Partycypacyjne metody konsultacji</w:t>
            </w:r>
            <w:r w:rsidR="00826571">
              <w:rPr>
                <w:noProof/>
                <w:webHidden/>
              </w:rPr>
              <w:tab/>
            </w:r>
            <w:r w:rsidR="006434C7">
              <w:rPr>
                <w:noProof/>
                <w:webHidden/>
              </w:rPr>
              <w:fldChar w:fldCharType="begin"/>
            </w:r>
            <w:r w:rsidR="00826571">
              <w:rPr>
                <w:noProof/>
                <w:webHidden/>
              </w:rPr>
              <w:instrText xml:space="preserve"> PAGEREF _Toc439104923 \h </w:instrText>
            </w:r>
            <w:r w:rsidR="006434C7">
              <w:rPr>
                <w:noProof/>
                <w:webHidden/>
              </w:rPr>
            </w:r>
            <w:r w:rsidR="006434C7">
              <w:rPr>
                <w:noProof/>
                <w:webHidden/>
              </w:rPr>
              <w:fldChar w:fldCharType="separate"/>
            </w:r>
            <w:r w:rsidR="0051697D">
              <w:rPr>
                <w:noProof/>
                <w:webHidden/>
              </w:rPr>
              <w:t>26</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24" w:history="1">
            <w:r w:rsidR="00826571" w:rsidRPr="00382EC1">
              <w:rPr>
                <w:rStyle w:val="Hipercze"/>
                <w:noProof/>
              </w:rPr>
              <w:t>3.</w:t>
            </w:r>
            <w:r w:rsidR="00826571">
              <w:rPr>
                <w:rFonts w:asciiTheme="minorHAnsi" w:eastAsiaTheme="minorEastAsia" w:hAnsiTheme="minorHAnsi" w:cstheme="minorBidi"/>
                <w:noProof/>
                <w:sz w:val="22"/>
                <w:szCs w:val="22"/>
              </w:rPr>
              <w:tab/>
            </w:r>
            <w:r w:rsidR="00826571" w:rsidRPr="00382EC1">
              <w:rPr>
                <w:rStyle w:val="Hipercze"/>
                <w:noProof/>
              </w:rPr>
              <w:t>Wyniki przeprowadzonej analizy wniosków z konsultacji.</w:t>
            </w:r>
            <w:r w:rsidR="00826571">
              <w:rPr>
                <w:noProof/>
                <w:webHidden/>
              </w:rPr>
              <w:tab/>
            </w:r>
            <w:r w:rsidR="006434C7">
              <w:rPr>
                <w:noProof/>
                <w:webHidden/>
              </w:rPr>
              <w:fldChar w:fldCharType="begin"/>
            </w:r>
            <w:r w:rsidR="00826571">
              <w:rPr>
                <w:noProof/>
                <w:webHidden/>
              </w:rPr>
              <w:instrText xml:space="preserve"> PAGEREF _Toc439104924 \h </w:instrText>
            </w:r>
            <w:r w:rsidR="006434C7">
              <w:rPr>
                <w:noProof/>
                <w:webHidden/>
              </w:rPr>
            </w:r>
            <w:r w:rsidR="006434C7">
              <w:rPr>
                <w:noProof/>
                <w:webHidden/>
              </w:rPr>
              <w:fldChar w:fldCharType="separate"/>
            </w:r>
            <w:r w:rsidR="0051697D">
              <w:rPr>
                <w:noProof/>
                <w:webHidden/>
              </w:rPr>
              <w:t>27</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25" w:history="1">
            <w:r w:rsidR="00826571" w:rsidRPr="00382EC1">
              <w:rPr>
                <w:rStyle w:val="Hipercze"/>
                <w:noProof/>
              </w:rPr>
              <w:t>4.</w:t>
            </w:r>
            <w:r w:rsidR="00826571">
              <w:rPr>
                <w:rFonts w:asciiTheme="minorHAnsi" w:eastAsiaTheme="minorEastAsia" w:hAnsiTheme="minorHAnsi" w:cstheme="minorBidi"/>
                <w:noProof/>
                <w:sz w:val="22"/>
                <w:szCs w:val="22"/>
              </w:rPr>
              <w:tab/>
            </w:r>
            <w:r w:rsidR="00826571" w:rsidRPr="00382EC1">
              <w:rPr>
                <w:rStyle w:val="Hipercze"/>
                <w:noProof/>
              </w:rPr>
              <w:t>Podstawowe informacje dotyczące przeprowadzonych konsultacji LSR ze społecznością.</w:t>
            </w:r>
            <w:r w:rsidR="00826571">
              <w:rPr>
                <w:noProof/>
                <w:webHidden/>
              </w:rPr>
              <w:tab/>
            </w:r>
            <w:r w:rsidR="006434C7">
              <w:rPr>
                <w:noProof/>
                <w:webHidden/>
              </w:rPr>
              <w:fldChar w:fldCharType="begin"/>
            </w:r>
            <w:r w:rsidR="00826571">
              <w:rPr>
                <w:noProof/>
                <w:webHidden/>
              </w:rPr>
              <w:instrText xml:space="preserve"> PAGEREF _Toc439104925 \h </w:instrText>
            </w:r>
            <w:r w:rsidR="006434C7">
              <w:rPr>
                <w:noProof/>
                <w:webHidden/>
              </w:rPr>
            </w:r>
            <w:r w:rsidR="006434C7">
              <w:rPr>
                <w:noProof/>
                <w:webHidden/>
              </w:rPr>
              <w:fldChar w:fldCharType="separate"/>
            </w:r>
            <w:r w:rsidR="0051697D">
              <w:rPr>
                <w:noProof/>
                <w:webHidden/>
              </w:rPr>
              <w:t>27</w:t>
            </w:r>
            <w:r w:rsidR="006434C7">
              <w:rPr>
                <w:noProof/>
                <w:webHidden/>
              </w:rPr>
              <w:fldChar w:fldCharType="end"/>
            </w:r>
          </w:hyperlink>
        </w:p>
        <w:p w:rsidR="00826571" w:rsidRDefault="000E25F0">
          <w:pPr>
            <w:pStyle w:val="Spistreci1"/>
            <w:tabs>
              <w:tab w:val="left" w:pos="709"/>
              <w:tab w:val="right" w:leader="dot" w:pos="9062"/>
            </w:tabs>
            <w:rPr>
              <w:rFonts w:asciiTheme="minorHAnsi" w:eastAsiaTheme="minorEastAsia" w:hAnsiTheme="minorHAnsi" w:cstheme="minorBidi"/>
              <w:noProof/>
              <w:sz w:val="22"/>
              <w:szCs w:val="22"/>
            </w:rPr>
          </w:pPr>
          <w:hyperlink w:anchor="_Toc439104928" w:history="1">
            <w:r w:rsidR="00826571" w:rsidRPr="00382EC1">
              <w:rPr>
                <w:rStyle w:val="Hipercze"/>
                <w:noProof/>
              </w:rPr>
              <w:t>III.</w:t>
            </w:r>
            <w:r w:rsidR="00826571">
              <w:rPr>
                <w:rFonts w:asciiTheme="minorHAnsi" w:eastAsiaTheme="minorEastAsia" w:hAnsiTheme="minorHAnsi" w:cstheme="minorBidi"/>
                <w:noProof/>
                <w:sz w:val="22"/>
                <w:szCs w:val="22"/>
              </w:rPr>
              <w:tab/>
            </w:r>
            <w:r w:rsidR="00826571" w:rsidRPr="00382EC1">
              <w:rPr>
                <w:rStyle w:val="Hipercze"/>
                <w:noProof/>
              </w:rPr>
              <w:t>Diagnoza – Opis obszaru i ludności.</w:t>
            </w:r>
            <w:r w:rsidR="00826571">
              <w:rPr>
                <w:noProof/>
                <w:webHidden/>
              </w:rPr>
              <w:tab/>
            </w:r>
            <w:r w:rsidR="006434C7">
              <w:rPr>
                <w:noProof/>
                <w:webHidden/>
              </w:rPr>
              <w:fldChar w:fldCharType="begin"/>
            </w:r>
            <w:r w:rsidR="00826571">
              <w:rPr>
                <w:noProof/>
                <w:webHidden/>
              </w:rPr>
              <w:instrText xml:space="preserve"> PAGEREF _Toc439104928 \h </w:instrText>
            </w:r>
            <w:r w:rsidR="006434C7">
              <w:rPr>
                <w:noProof/>
                <w:webHidden/>
              </w:rPr>
            </w:r>
            <w:r w:rsidR="006434C7">
              <w:rPr>
                <w:noProof/>
                <w:webHidden/>
              </w:rPr>
              <w:fldChar w:fldCharType="separate"/>
            </w:r>
            <w:r w:rsidR="0051697D">
              <w:rPr>
                <w:noProof/>
                <w:webHidden/>
              </w:rPr>
              <w:t>30</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29"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Określenie grup  istotnych.</w:t>
            </w:r>
            <w:r w:rsidR="00826571">
              <w:rPr>
                <w:noProof/>
                <w:webHidden/>
              </w:rPr>
              <w:tab/>
            </w:r>
            <w:r w:rsidR="006434C7">
              <w:rPr>
                <w:noProof/>
                <w:webHidden/>
              </w:rPr>
              <w:fldChar w:fldCharType="begin"/>
            </w:r>
            <w:r w:rsidR="00826571">
              <w:rPr>
                <w:noProof/>
                <w:webHidden/>
              </w:rPr>
              <w:instrText xml:space="preserve"> PAGEREF _Toc439104929 \h </w:instrText>
            </w:r>
            <w:r w:rsidR="006434C7">
              <w:rPr>
                <w:noProof/>
                <w:webHidden/>
              </w:rPr>
            </w:r>
            <w:r w:rsidR="006434C7">
              <w:rPr>
                <w:noProof/>
                <w:webHidden/>
              </w:rPr>
              <w:fldChar w:fldCharType="separate"/>
            </w:r>
            <w:r w:rsidR="0051697D">
              <w:rPr>
                <w:noProof/>
                <w:webHidden/>
              </w:rPr>
              <w:t>30</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30"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Charakterystyka gospodarki/ przedsiębiorczości.</w:t>
            </w:r>
            <w:r w:rsidR="00826571">
              <w:rPr>
                <w:noProof/>
                <w:webHidden/>
              </w:rPr>
              <w:tab/>
            </w:r>
            <w:r w:rsidR="006434C7">
              <w:rPr>
                <w:noProof/>
                <w:webHidden/>
              </w:rPr>
              <w:fldChar w:fldCharType="begin"/>
            </w:r>
            <w:r w:rsidR="00826571">
              <w:rPr>
                <w:noProof/>
                <w:webHidden/>
              </w:rPr>
              <w:instrText xml:space="preserve"> PAGEREF _Toc439104930 \h </w:instrText>
            </w:r>
            <w:r w:rsidR="006434C7">
              <w:rPr>
                <w:noProof/>
                <w:webHidden/>
              </w:rPr>
            </w:r>
            <w:r w:rsidR="006434C7">
              <w:rPr>
                <w:noProof/>
                <w:webHidden/>
              </w:rPr>
              <w:fldChar w:fldCharType="separate"/>
            </w:r>
            <w:r w:rsidR="0051697D">
              <w:rPr>
                <w:noProof/>
                <w:webHidden/>
              </w:rPr>
              <w:t>32</w:t>
            </w:r>
            <w:r w:rsidR="006434C7">
              <w:rPr>
                <w:noProof/>
                <w:webHidden/>
              </w:rPr>
              <w:fldChar w:fldCharType="end"/>
            </w:r>
          </w:hyperlink>
        </w:p>
        <w:p w:rsidR="00826571" w:rsidRDefault="000E25F0">
          <w:pPr>
            <w:pStyle w:val="Spistreci3"/>
            <w:rPr>
              <w:rFonts w:asciiTheme="minorHAnsi" w:eastAsiaTheme="minorEastAsia" w:hAnsiTheme="minorHAnsi" w:cstheme="minorBidi"/>
              <w:noProof/>
              <w:sz w:val="22"/>
              <w:szCs w:val="22"/>
            </w:rPr>
          </w:pPr>
          <w:hyperlink w:anchor="_Toc439104931" w:history="1">
            <w:r w:rsidR="00826571" w:rsidRPr="00382EC1">
              <w:rPr>
                <w:rStyle w:val="Hipercze"/>
                <w:rFonts w:ascii="Segoe UI" w:eastAsiaTheme="minorHAnsi" w:hAnsi="Segoe UI" w:cs="Segoe UI"/>
                <w:noProof/>
                <w:lang w:eastAsia="en-US"/>
              </w:rPr>
              <w:t>a.</w:t>
            </w:r>
            <w:r w:rsidR="00826571">
              <w:rPr>
                <w:rFonts w:asciiTheme="minorHAnsi" w:eastAsiaTheme="minorEastAsia" w:hAnsiTheme="minorHAnsi" w:cstheme="minorBidi"/>
                <w:noProof/>
                <w:sz w:val="22"/>
                <w:szCs w:val="22"/>
              </w:rPr>
              <w:tab/>
            </w:r>
            <w:r w:rsidR="00826571" w:rsidRPr="00382EC1">
              <w:rPr>
                <w:rStyle w:val="Hipercze"/>
                <w:noProof/>
              </w:rPr>
              <w:t>Obszary inwestycyjne.</w:t>
            </w:r>
            <w:r w:rsidR="00826571">
              <w:rPr>
                <w:noProof/>
                <w:webHidden/>
              </w:rPr>
              <w:tab/>
            </w:r>
            <w:r w:rsidR="006434C7">
              <w:rPr>
                <w:noProof/>
                <w:webHidden/>
              </w:rPr>
              <w:fldChar w:fldCharType="begin"/>
            </w:r>
            <w:r w:rsidR="00826571">
              <w:rPr>
                <w:noProof/>
                <w:webHidden/>
              </w:rPr>
              <w:instrText xml:space="preserve"> PAGEREF _Toc439104931 \h </w:instrText>
            </w:r>
            <w:r w:rsidR="006434C7">
              <w:rPr>
                <w:noProof/>
                <w:webHidden/>
              </w:rPr>
            </w:r>
            <w:r w:rsidR="006434C7">
              <w:rPr>
                <w:noProof/>
                <w:webHidden/>
              </w:rPr>
              <w:fldChar w:fldCharType="separate"/>
            </w:r>
            <w:r w:rsidR="0051697D">
              <w:rPr>
                <w:noProof/>
                <w:webHidden/>
              </w:rPr>
              <w:t>34</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32" w:history="1">
            <w:r w:rsidR="00826571" w:rsidRPr="00382EC1">
              <w:rPr>
                <w:rStyle w:val="Hipercze"/>
                <w:noProof/>
              </w:rPr>
              <w:t>3.</w:t>
            </w:r>
            <w:r w:rsidR="00826571">
              <w:rPr>
                <w:rFonts w:asciiTheme="minorHAnsi" w:eastAsiaTheme="minorEastAsia" w:hAnsiTheme="minorHAnsi" w:cstheme="minorBidi"/>
                <w:noProof/>
                <w:sz w:val="22"/>
                <w:szCs w:val="22"/>
              </w:rPr>
              <w:tab/>
            </w:r>
            <w:r w:rsidR="00826571" w:rsidRPr="00382EC1">
              <w:rPr>
                <w:rStyle w:val="Hipercze"/>
                <w:noProof/>
              </w:rPr>
              <w:t>Opis rynku pracy.</w:t>
            </w:r>
            <w:r w:rsidR="00826571">
              <w:rPr>
                <w:noProof/>
                <w:webHidden/>
              </w:rPr>
              <w:tab/>
            </w:r>
            <w:r w:rsidR="006434C7">
              <w:rPr>
                <w:noProof/>
                <w:webHidden/>
              </w:rPr>
              <w:fldChar w:fldCharType="begin"/>
            </w:r>
            <w:r w:rsidR="00826571">
              <w:rPr>
                <w:noProof/>
                <w:webHidden/>
              </w:rPr>
              <w:instrText xml:space="preserve"> PAGEREF _Toc439104932 \h </w:instrText>
            </w:r>
            <w:r w:rsidR="006434C7">
              <w:rPr>
                <w:noProof/>
                <w:webHidden/>
              </w:rPr>
            </w:r>
            <w:r w:rsidR="006434C7">
              <w:rPr>
                <w:noProof/>
                <w:webHidden/>
              </w:rPr>
              <w:fldChar w:fldCharType="separate"/>
            </w:r>
            <w:r w:rsidR="0051697D">
              <w:rPr>
                <w:noProof/>
                <w:webHidden/>
              </w:rPr>
              <w:t>35</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33" w:history="1">
            <w:r w:rsidR="00826571" w:rsidRPr="00382EC1">
              <w:rPr>
                <w:rStyle w:val="Hipercze"/>
                <w:noProof/>
              </w:rPr>
              <w:t>4.</w:t>
            </w:r>
            <w:r w:rsidR="00826571">
              <w:rPr>
                <w:rFonts w:asciiTheme="minorHAnsi" w:eastAsiaTheme="minorEastAsia" w:hAnsiTheme="minorHAnsi" w:cstheme="minorBidi"/>
                <w:noProof/>
                <w:sz w:val="22"/>
                <w:szCs w:val="22"/>
              </w:rPr>
              <w:tab/>
            </w:r>
            <w:r w:rsidR="00826571" w:rsidRPr="00382EC1">
              <w:rPr>
                <w:rStyle w:val="Hipercze"/>
                <w:noProof/>
              </w:rPr>
              <w:t>Przestawienie działalność sektora społecznego.</w:t>
            </w:r>
            <w:r w:rsidR="00826571">
              <w:rPr>
                <w:noProof/>
                <w:webHidden/>
              </w:rPr>
              <w:tab/>
            </w:r>
            <w:r w:rsidR="006434C7">
              <w:rPr>
                <w:noProof/>
                <w:webHidden/>
              </w:rPr>
              <w:fldChar w:fldCharType="begin"/>
            </w:r>
            <w:r w:rsidR="00826571">
              <w:rPr>
                <w:noProof/>
                <w:webHidden/>
              </w:rPr>
              <w:instrText xml:space="preserve"> PAGEREF _Toc439104933 \h </w:instrText>
            </w:r>
            <w:r w:rsidR="006434C7">
              <w:rPr>
                <w:noProof/>
                <w:webHidden/>
              </w:rPr>
            </w:r>
            <w:r w:rsidR="006434C7">
              <w:rPr>
                <w:noProof/>
                <w:webHidden/>
              </w:rPr>
              <w:fldChar w:fldCharType="separate"/>
            </w:r>
            <w:r w:rsidR="0051697D">
              <w:rPr>
                <w:noProof/>
                <w:webHidden/>
              </w:rPr>
              <w:t>37</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34" w:history="1">
            <w:r w:rsidR="00826571" w:rsidRPr="00382EC1">
              <w:rPr>
                <w:rStyle w:val="Hipercze"/>
                <w:noProof/>
              </w:rPr>
              <w:t>5.</w:t>
            </w:r>
            <w:r w:rsidR="00826571">
              <w:rPr>
                <w:rFonts w:asciiTheme="minorHAnsi" w:eastAsiaTheme="minorEastAsia" w:hAnsiTheme="minorHAnsi" w:cstheme="minorBidi"/>
                <w:noProof/>
                <w:sz w:val="22"/>
                <w:szCs w:val="22"/>
              </w:rPr>
              <w:tab/>
            </w:r>
            <w:r w:rsidR="00826571" w:rsidRPr="00382EC1">
              <w:rPr>
                <w:rStyle w:val="Hipercze"/>
                <w:noProof/>
              </w:rPr>
              <w:t>Wskazanie problemów społecznych.</w:t>
            </w:r>
            <w:r w:rsidR="00826571">
              <w:rPr>
                <w:noProof/>
                <w:webHidden/>
              </w:rPr>
              <w:tab/>
            </w:r>
            <w:r w:rsidR="006434C7">
              <w:rPr>
                <w:noProof/>
                <w:webHidden/>
              </w:rPr>
              <w:fldChar w:fldCharType="begin"/>
            </w:r>
            <w:r w:rsidR="00826571">
              <w:rPr>
                <w:noProof/>
                <w:webHidden/>
              </w:rPr>
              <w:instrText xml:space="preserve"> PAGEREF _Toc439104934 \h </w:instrText>
            </w:r>
            <w:r w:rsidR="006434C7">
              <w:rPr>
                <w:noProof/>
                <w:webHidden/>
              </w:rPr>
            </w:r>
            <w:r w:rsidR="006434C7">
              <w:rPr>
                <w:noProof/>
                <w:webHidden/>
              </w:rPr>
              <w:fldChar w:fldCharType="separate"/>
            </w:r>
            <w:r w:rsidR="0051697D">
              <w:rPr>
                <w:noProof/>
                <w:webHidden/>
              </w:rPr>
              <w:t>39</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35" w:history="1">
            <w:r w:rsidR="00826571" w:rsidRPr="00382EC1">
              <w:rPr>
                <w:rStyle w:val="Hipercze"/>
                <w:noProof/>
              </w:rPr>
              <w:t>6.</w:t>
            </w:r>
            <w:r w:rsidR="00826571">
              <w:rPr>
                <w:rFonts w:asciiTheme="minorHAnsi" w:eastAsiaTheme="minorEastAsia" w:hAnsiTheme="minorHAnsi" w:cstheme="minorBidi"/>
                <w:noProof/>
                <w:sz w:val="22"/>
                <w:szCs w:val="22"/>
              </w:rPr>
              <w:tab/>
            </w:r>
            <w:r w:rsidR="00826571" w:rsidRPr="00382EC1">
              <w:rPr>
                <w:rStyle w:val="Hipercze"/>
                <w:noProof/>
              </w:rPr>
              <w:t>Wskazanie wewnętrznej spójności obszaru LSR.</w:t>
            </w:r>
            <w:r w:rsidR="00826571">
              <w:rPr>
                <w:noProof/>
                <w:webHidden/>
              </w:rPr>
              <w:tab/>
            </w:r>
            <w:r w:rsidR="006434C7">
              <w:rPr>
                <w:noProof/>
                <w:webHidden/>
              </w:rPr>
              <w:fldChar w:fldCharType="begin"/>
            </w:r>
            <w:r w:rsidR="00826571">
              <w:rPr>
                <w:noProof/>
                <w:webHidden/>
              </w:rPr>
              <w:instrText xml:space="preserve"> PAGEREF _Toc439104935 \h </w:instrText>
            </w:r>
            <w:r w:rsidR="006434C7">
              <w:rPr>
                <w:noProof/>
                <w:webHidden/>
              </w:rPr>
            </w:r>
            <w:r w:rsidR="006434C7">
              <w:rPr>
                <w:noProof/>
                <w:webHidden/>
              </w:rPr>
              <w:fldChar w:fldCharType="separate"/>
            </w:r>
            <w:r w:rsidR="0051697D">
              <w:rPr>
                <w:noProof/>
                <w:webHidden/>
              </w:rPr>
              <w:t>40</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36" w:history="1">
            <w:r w:rsidR="00826571" w:rsidRPr="00382EC1">
              <w:rPr>
                <w:rStyle w:val="Hipercze"/>
                <w:noProof/>
              </w:rPr>
              <w:t>a.</w:t>
            </w:r>
            <w:r w:rsidR="00826571">
              <w:rPr>
                <w:rFonts w:asciiTheme="minorHAnsi" w:eastAsiaTheme="minorEastAsia" w:hAnsiTheme="minorHAnsi" w:cstheme="minorBidi"/>
                <w:noProof/>
                <w:sz w:val="22"/>
                <w:szCs w:val="22"/>
              </w:rPr>
              <w:tab/>
            </w:r>
            <w:r w:rsidR="00826571" w:rsidRPr="00382EC1">
              <w:rPr>
                <w:rStyle w:val="Hipercze"/>
                <w:noProof/>
              </w:rPr>
              <w:t>Transport/ Komunikacja.</w:t>
            </w:r>
            <w:r w:rsidR="00826571">
              <w:rPr>
                <w:noProof/>
                <w:webHidden/>
              </w:rPr>
              <w:tab/>
            </w:r>
            <w:r w:rsidR="006434C7">
              <w:rPr>
                <w:noProof/>
                <w:webHidden/>
              </w:rPr>
              <w:fldChar w:fldCharType="begin"/>
            </w:r>
            <w:r w:rsidR="00826571">
              <w:rPr>
                <w:noProof/>
                <w:webHidden/>
              </w:rPr>
              <w:instrText xml:space="preserve"> PAGEREF _Toc439104936 \h </w:instrText>
            </w:r>
            <w:r w:rsidR="006434C7">
              <w:rPr>
                <w:noProof/>
                <w:webHidden/>
              </w:rPr>
            </w:r>
            <w:r w:rsidR="006434C7">
              <w:rPr>
                <w:noProof/>
                <w:webHidden/>
              </w:rPr>
              <w:fldChar w:fldCharType="separate"/>
            </w:r>
            <w:r w:rsidR="0051697D">
              <w:rPr>
                <w:noProof/>
                <w:webHidden/>
              </w:rPr>
              <w:t>40</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37" w:history="1">
            <w:r w:rsidR="00826571" w:rsidRPr="00382EC1">
              <w:rPr>
                <w:rStyle w:val="Hipercze"/>
                <w:noProof/>
              </w:rPr>
              <w:t>b.</w:t>
            </w:r>
            <w:r w:rsidR="00826571">
              <w:rPr>
                <w:rFonts w:asciiTheme="minorHAnsi" w:eastAsiaTheme="minorEastAsia" w:hAnsiTheme="minorHAnsi" w:cstheme="minorBidi"/>
                <w:noProof/>
                <w:sz w:val="22"/>
                <w:szCs w:val="22"/>
              </w:rPr>
              <w:tab/>
            </w:r>
            <w:r w:rsidR="00826571" w:rsidRPr="00382EC1">
              <w:rPr>
                <w:rStyle w:val="Hipercze"/>
                <w:noProof/>
              </w:rPr>
              <w:t>Rzeźba terenu.</w:t>
            </w:r>
            <w:r w:rsidR="00826571">
              <w:rPr>
                <w:noProof/>
                <w:webHidden/>
              </w:rPr>
              <w:tab/>
            </w:r>
            <w:r w:rsidR="006434C7">
              <w:rPr>
                <w:noProof/>
                <w:webHidden/>
              </w:rPr>
              <w:fldChar w:fldCharType="begin"/>
            </w:r>
            <w:r w:rsidR="00826571">
              <w:rPr>
                <w:noProof/>
                <w:webHidden/>
              </w:rPr>
              <w:instrText xml:space="preserve"> PAGEREF _Toc439104937 \h </w:instrText>
            </w:r>
            <w:r w:rsidR="006434C7">
              <w:rPr>
                <w:noProof/>
                <w:webHidden/>
              </w:rPr>
            </w:r>
            <w:r w:rsidR="006434C7">
              <w:rPr>
                <w:noProof/>
                <w:webHidden/>
              </w:rPr>
              <w:fldChar w:fldCharType="separate"/>
            </w:r>
            <w:r w:rsidR="0051697D">
              <w:rPr>
                <w:noProof/>
                <w:webHidden/>
              </w:rPr>
              <w:t>40</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38" w:history="1">
            <w:r w:rsidR="00826571" w:rsidRPr="00382EC1">
              <w:rPr>
                <w:rStyle w:val="Hipercze"/>
                <w:noProof/>
              </w:rPr>
              <w:t>7.</w:t>
            </w:r>
            <w:r w:rsidR="00826571">
              <w:rPr>
                <w:rFonts w:asciiTheme="minorHAnsi" w:eastAsiaTheme="minorEastAsia" w:hAnsiTheme="minorHAnsi" w:cstheme="minorBidi"/>
                <w:noProof/>
                <w:sz w:val="22"/>
                <w:szCs w:val="22"/>
              </w:rPr>
              <w:tab/>
            </w:r>
            <w:r w:rsidR="00826571" w:rsidRPr="00382EC1">
              <w:rPr>
                <w:rStyle w:val="Hipercze"/>
                <w:noProof/>
              </w:rPr>
              <w:t>Charakterystyka rybactwa i rynku rybnego.</w:t>
            </w:r>
            <w:r w:rsidR="00826571">
              <w:rPr>
                <w:noProof/>
                <w:webHidden/>
              </w:rPr>
              <w:tab/>
            </w:r>
            <w:r w:rsidR="006434C7">
              <w:rPr>
                <w:noProof/>
                <w:webHidden/>
              </w:rPr>
              <w:fldChar w:fldCharType="begin"/>
            </w:r>
            <w:r w:rsidR="00826571">
              <w:rPr>
                <w:noProof/>
                <w:webHidden/>
              </w:rPr>
              <w:instrText xml:space="preserve"> PAGEREF _Toc439104938 \h </w:instrText>
            </w:r>
            <w:r w:rsidR="006434C7">
              <w:rPr>
                <w:noProof/>
                <w:webHidden/>
              </w:rPr>
            </w:r>
            <w:r w:rsidR="006434C7">
              <w:rPr>
                <w:noProof/>
                <w:webHidden/>
              </w:rPr>
              <w:fldChar w:fldCharType="separate"/>
            </w:r>
            <w:r w:rsidR="0051697D">
              <w:rPr>
                <w:noProof/>
                <w:webHidden/>
              </w:rPr>
              <w:t>42</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46" w:history="1">
            <w:r w:rsidR="00826571" w:rsidRPr="00382EC1">
              <w:rPr>
                <w:rStyle w:val="Hipercze"/>
                <w:noProof/>
              </w:rPr>
              <w:t>8.</w:t>
            </w:r>
            <w:r w:rsidR="00826571">
              <w:rPr>
                <w:rFonts w:asciiTheme="minorHAnsi" w:eastAsiaTheme="minorEastAsia" w:hAnsiTheme="minorHAnsi" w:cstheme="minorBidi"/>
                <w:noProof/>
                <w:sz w:val="22"/>
                <w:szCs w:val="22"/>
              </w:rPr>
              <w:tab/>
            </w:r>
            <w:r w:rsidR="00826571" w:rsidRPr="00382EC1">
              <w:rPr>
                <w:rStyle w:val="Hipercze"/>
                <w:noProof/>
              </w:rPr>
              <w:t>Opis zagospodarowania przestrzennego.</w:t>
            </w:r>
            <w:r w:rsidR="00826571">
              <w:rPr>
                <w:noProof/>
                <w:webHidden/>
              </w:rPr>
              <w:tab/>
            </w:r>
            <w:r w:rsidR="006434C7">
              <w:rPr>
                <w:noProof/>
                <w:webHidden/>
              </w:rPr>
              <w:fldChar w:fldCharType="begin"/>
            </w:r>
            <w:r w:rsidR="00826571">
              <w:rPr>
                <w:noProof/>
                <w:webHidden/>
              </w:rPr>
              <w:instrText xml:space="preserve"> PAGEREF _Toc439104946 \h </w:instrText>
            </w:r>
            <w:r w:rsidR="006434C7">
              <w:rPr>
                <w:noProof/>
                <w:webHidden/>
              </w:rPr>
            </w:r>
            <w:r w:rsidR="006434C7">
              <w:rPr>
                <w:noProof/>
                <w:webHidden/>
              </w:rPr>
              <w:fldChar w:fldCharType="separate"/>
            </w:r>
            <w:r w:rsidR="0051697D">
              <w:rPr>
                <w:noProof/>
                <w:webHidden/>
              </w:rPr>
              <w:t>45</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47" w:history="1">
            <w:r w:rsidR="00826571" w:rsidRPr="00382EC1">
              <w:rPr>
                <w:rStyle w:val="Hipercze"/>
                <w:noProof/>
              </w:rPr>
              <w:t>9.</w:t>
            </w:r>
            <w:r w:rsidR="00826571">
              <w:rPr>
                <w:rFonts w:asciiTheme="minorHAnsi" w:eastAsiaTheme="minorEastAsia" w:hAnsiTheme="minorHAnsi" w:cstheme="minorBidi"/>
                <w:noProof/>
                <w:sz w:val="22"/>
                <w:szCs w:val="22"/>
              </w:rPr>
              <w:tab/>
            </w:r>
            <w:r w:rsidR="00826571" w:rsidRPr="00382EC1">
              <w:rPr>
                <w:rStyle w:val="Hipercze"/>
                <w:noProof/>
              </w:rPr>
              <w:t>Opis dziedzictwa kulturowego.</w:t>
            </w:r>
            <w:r w:rsidR="00826571">
              <w:rPr>
                <w:noProof/>
                <w:webHidden/>
              </w:rPr>
              <w:tab/>
            </w:r>
            <w:r w:rsidR="006434C7">
              <w:rPr>
                <w:noProof/>
                <w:webHidden/>
              </w:rPr>
              <w:fldChar w:fldCharType="begin"/>
            </w:r>
            <w:r w:rsidR="00826571">
              <w:rPr>
                <w:noProof/>
                <w:webHidden/>
              </w:rPr>
              <w:instrText xml:space="preserve"> PAGEREF _Toc439104947 \h </w:instrText>
            </w:r>
            <w:r w:rsidR="006434C7">
              <w:rPr>
                <w:noProof/>
                <w:webHidden/>
              </w:rPr>
            </w:r>
            <w:r w:rsidR="006434C7">
              <w:rPr>
                <w:noProof/>
                <w:webHidden/>
              </w:rPr>
              <w:fldChar w:fldCharType="separate"/>
            </w:r>
            <w:r w:rsidR="0051697D">
              <w:rPr>
                <w:noProof/>
                <w:webHidden/>
              </w:rPr>
              <w:t>46</w:t>
            </w:r>
            <w:r w:rsidR="006434C7">
              <w:rPr>
                <w:noProof/>
                <w:webHidden/>
              </w:rPr>
              <w:fldChar w:fldCharType="end"/>
            </w:r>
          </w:hyperlink>
        </w:p>
        <w:p w:rsidR="00826571" w:rsidRDefault="000E25F0">
          <w:pPr>
            <w:pStyle w:val="Spistreci2"/>
            <w:tabs>
              <w:tab w:val="left" w:pos="880"/>
            </w:tabs>
            <w:rPr>
              <w:rFonts w:asciiTheme="minorHAnsi" w:eastAsiaTheme="minorEastAsia" w:hAnsiTheme="minorHAnsi" w:cstheme="minorBidi"/>
              <w:noProof/>
              <w:sz w:val="22"/>
              <w:szCs w:val="22"/>
            </w:rPr>
          </w:pPr>
          <w:hyperlink w:anchor="_Toc439104948" w:history="1">
            <w:r w:rsidR="00826571" w:rsidRPr="00382EC1">
              <w:rPr>
                <w:rStyle w:val="Hipercze"/>
                <w:noProof/>
              </w:rPr>
              <w:t>10.</w:t>
            </w:r>
            <w:r w:rsidR="00826571">
              <w:rPr>
                <w:rFonts w:asciiTheme="minorHAnsi" w:eastAsiaTheme="minorEastAsia" w:hAnsiTheme="minorHAnsi" w:cstheme="minorBidi"/>
                <w:noProof/>
                <w:sz w:val="22"/>
                <w:szCs w:val="22"/>
              </w:rPr>
              <w:tab/>
            </w:r>
            <w:r w:rsidR="00826571" w:rsidRPr="00382EC1">
              <w:rPr>
                <w:rStyle w:val="Hipercze"/>
                <w:noProof/>
              </w:rPr>
              <w:t>Charakterystyka obszarów atrakcyjnych turystycznie.</w:t>
            </w:r>
            <w:r w:rsidR="00826571">
              <w:rPr>
                <w:noProof/>
                <w:webHidden/>
              </w:rPr>
              <w:tab/>
            </w:r>
            <w:r w:rsidR="006434C7">
              <w:rPr>
                <w:noProof/>
                <w:webHidden/>
              </w:rPr>
              <w:fldChar w:fldCharType="begin"/>
            </w:r>
            <w:r w:rsidR="00826571">
              <w:rPr>
                <w:noProof/>
                <w:webHidden/>
              </w:rPr>
              <w:instrText xml:space="preserve"> PAGEREF _Toc439104948 \h </w:instrText>
            </w:r>
            <w:r w:rsidR="006434C7">
              <w:rPr>
                <w:noProof/>
                <w:webHidden/>
              </w:rPr>
            </w:r>
            <w:r w:rsidR="006434C7">
              <w:rPr>
                <w:noProof/>
                <w:webHidden/>
              </w:rPr>
              <w:fldChar w:fldCharType="separate"/>
            </w:r>
            <w:r w:rsidR="0051697D">
              <w:rPr>
                <w:noProof/>
                <w:webHidden/>
              </w:rPr>
              <w:t>50</w:t>
            </w:r>
            <w:r w:rsidR="006434C7">
              <w:rPr>
                <w:noProof/>
                <w:webHidden/>
              </w:rPr>
              <w:fldChar w:fldCharType="end"/>
            </w:r>
          </w:hyperlink>
        </w:p>
        <w:p w:rsidR="00826571" w:rsidRDefault="000E25F0">
          <w:pPr>
            <w:pStyle w:val="Spistreci2"/>
            <w:tabs>
              <w:tab w:val="left" w:pos="880"/>
            </w:tabs>
            <w:rPr>
              <w:rFonts w:asciiTheme="minorHAnsi" w:eastAsiaTheme="minorEastAsia" w:hAnsiTheme="minorHAnsi" w:cstheme="minorBidi"/>
              <w:noProof/>
              <w:sz w:val="22"/>
              <w:szCs w:val="22"/>
            </w:rPr>
          </w:pPr>
          <w:hyperlink w:anchor="_Toc439104949" w:history="1">
            <w:r w:rsidR="00826571" w:rsidRPr="00382EC1">
              <w:rPr>
                <w:rStyle w:val="Hipercze"/>
                <w:noProof/>
              </w:rPr>
              <w:t>11.</w:t>
            </w:r>
            <w:r w:rsidR="00826571">
              <w:rPr>
                <w:rFonts w:asciiTheme="minorHAnsi" w:eastAsiaTheme="minorEastAsia" w:hAnsiTheme="minorHAnsi" w:cstheme="minorBidi"/>
                <w:noProof/>
                <w:sz w:val="22"/>
                <w:szCs w:val="22"/>
              </w:rPr>
              <w:tab/>
            </w:r>
            <w:r w:rsidR="00826571" w:rsidRPr="00382EC1">
              <w:rPr>
                <w:rStyle w:val="Hipercze"/>
                <w:noProof/>
              </w:rPr>
              <w:t>Opis produktów lokalnych, tradycyjnych i regionalnych.</w:t>
            </w:r>
            <w:r w:rsidR="00826571">
              <w:rPr>
                <w:noProof/>
                <w:webHidden/>
              </w:rPr>
              <w:tab/>
            </w:r>
            <w:r w:rsidR="006434C7">
              <w:rPr>
                <w:noProof/>
                <w:webHidden/>
              </w:rPr>
              <w:fldChar w:fldCharType="begin"/>
            </w:r>
            <w:r w:rsidR="00826571">
              <w:rPr>
                <w:noProof/>
                <w:webHidden/>
              </w:rPr>
              <w:instrText xml:space="preserve"> PAGEREF _Toc439104949 \h </w:instrText>
            </w:r>
            <w:r w:rsidR="006434C7">
              <w:rPr>
                <w:noProof/>
                <w:webHidden/>
              </w:rPr>
            </w:r>
            <w:r w:rsidR="006434C7">
              <w:rPr>
                <w:noProof/>
                <w:webHidden/>
              </w:rPr>
              <w:fldChar w:fldCharType="separate"/>
            </w:r>
            <w:r w:rsidR="0051697D">
              <w:rPr>
                <w:noProof/>
                <w:webHidden/>
              </w:rPr>
              <w:t>52</w:t>
            </w:r>
            <w:r w:rsidR="006434C7">
              <w:rPr>
                <w:noProof/>
                <w:webHidden/>
              </w:rPr>
              <w:fldChar w:fldCharType="end"/>
            </w:r>
          </w:hyperlink>
        </w:p>
        <w:p w:rsidR="00826571" w:rsidRDefault="000E25F0">
          <w:pPr>
            <w:pStyle w:val="Spistreci2"/>
            <w:tabs>
              <w:tab w:val="left" w:pos="880"/>
            </w:tabs>
            <w:rPr>
              <w:rFonts w:asciiTheme="minorHAnsi" w:eastAsiaTheme="minorEastAsia" w:hAnsiTheme="minorHAnsi" w:cstheme="minorBidi"/>
              <w:noProof/>
              <w:sz w:val="22"/>
              <w:szCs w:val="22"/>
            </w:rPr>
          </w:pPr>
          <w:hyperlink w:anchor="_Toc439104950" w:history="1">
            <w:r w:rsidR="00826571" w:rsidRPr="00382EC1">
              <w:rPr>
                <w:rStyle w:val="Hipercze"/>
                <w:noProof/>
              </w:rPr>
              <w:t>12.</w:t>
            </w:r>
            <w:r w:rsidR="00826571">
              <w:rPr>
                <w:rFonts w:asciiTheme="minorHAnsi" w:eastAsiaTheme="minorEastAsia" w:hAnsiTheme="minorHAnsi" w:cstheme="minorBidi"/>
                <w:noProof/>
                <w:sz w:val="22"/>
                <w:szCs w:val="22"/>
              </w:rPr>
              <w:tab/>
            </w:r>
            <w:r w:rsidR="00826571" w:rsidRPr="00382EC1">
              <w:rPr>
                <w:rStyle w:val="Hipercze"/>
                <w:noProof/>
              </w:rPr>
              <w:t>Charakterystyka rolnictwa i rynku rolnego.</w:t>
            </w:r>
            <w:r w:rsidR="00826571">
              <w:rPr>
                <w:noProof/>
                <w:webHidden/>
              </w:rPr>
              <w:tab/>
            </w:r>
            <w:r w:rsidR="006434C7">
              <w:rPr>
                <w:noProof/>
                <w:webHidden/>
              </w:rPr>
              <w:fldChar w:fldCharType="begin"/>
            </w:r>
            <w:r w:rsidR="00826571">
              <w:rPr>
                <w:noProof/>
                <w:webHidden/>
              </w:rPr>
              <w:instrText xml:space="preserve"> PAGEREF _Toc439104950 \h </w:instrText>
            </w:r>
            <w:r w:rsidR="006434C7">
              <w:rPr>
                <w:noProof/>
                <w:webHidden/>
              </w:rPr>
            </w:r>
            <w:r w:rsidR="006434C7">
              <w:rPr>
                <w:noProof/>
                <w:webHidden/>
              </w:rPr>
              <w:fldChar w:fldCharType="separate"/>
            </w:r>
            <w:r w:rsidR="0051697D">
              <w:rPr>
                <w:noProof/>
                <w:webHidden/>
              </w:rPr>
              <w:t>52</w:t>
            </w:r>
            <w:r w:rsidR="006434C7">
              <w:rPr>
                <w:noProof/>
                <w:webHidden/>
              </w:rPr>
              <w:fldChar w:fldCharType="end"/>
            </w:r>
          </w:hyperlink>
        </w:p>
        <w:p w:rsidR="00826571" w:rsidRDefault="000E25F0">
          <w:pPr>
            <w:pStyle w:val="Spistreci1"/>
            <w:tabs>
              <w:tab w:val="left" w:pos="709"/>
              <w:tab w:val="right" w:leader="dot" w:pos="9062"/>
            </w:tabs>
            <w:rPr>
              <w:rFonts w:asciiTheme="minorHAnsi" w:eastAsiaTheme="minorEastAsia" w:hAnsiTheme="minorHAnsi" w:cstheme="minorBidi"/>
              <w:noProof/>
              <w:sz w:val="22"/>
              <w:szCs w:val="22"/>
            </w:rPr>
          </w:pPr>
          <w:hyperlink w:anchor="_Toc439104954" w:history="1">
            <w:r w:rsidR="00826571" w:rsidRPr="00382EC1">
              <w:rPr>
                <w:rStyle w:val="Hipercze"/>
                <w:noProof/>
              </w:rPr>
              <w:t>IV.</w:t>
            </w:r>
            <w:r w:rsidR="00826571">
              <w:rPr>
                <w:rFonts w:asciiTheme="minorHAnsi" w:eastAsiaTheme="minorEastAsia" w:hAnsiTheme="minorHAnsi" w:cstheme="minorBidi"/>
                <w:noProof/>
                <w:sz w:val="22"/>
                <w:szCs w:val="22"/>
              </w:rPr>
              <w:tab/>
            </w:r>
            <w:r w:rsidR="00826571" w:rsidRPr="00382EC1">
              <w:rPr>
                <w:rStyle w:val="Hipercze"/>
                <w:noProof/>
              </w:rPr>
              <w:t>Analiza SWOT obszaru objętego LSR.</w:t>
            </w:r>
            <w:r w:rsidR="00826571">
              <w:rPr>
                <w:noProof/>
                <w:webHidden/>
              </w:rPr>
              <w:tab/>
            </w:r>
            <w:r w:rsidR="006434C7">
              <w:rPr>
                <w:noProof/>
                <w:webHidden/>
              </w:rPr>
              <w:fldChar w:fldCharType="begin"/>
            </w:r>
            <w:r w:rsidR="00826571">
              <w:rPr>
                <w:noProof/>
                <w:webHidden/>
              </w:rPr>
              <w:instrText xml:space="preserve"> PAGEREF _Toc439104954 \h </w:instrText>
            </w:r>
            <w:r w:rsidR="006434C7">
              <w:rPr>
                <w:noProof/>
                <w:webHidden/>
              </w:rPr>
            </w:r>
            <w:r w:rsidR="006434C7">
              <w:rPr>
                <w:noProof/>
                <w:webHidden/>
              </w:rPr>
              <w:fldChar w:fldCharType="separate"/>
            </w:r>
            <w:r w:rsidR="0051697D">
              <w:rPr>
                <w:noProof/>
                <w:webHidden/>
              </w:rPr>
              <w:t>54</w:t>
            </w:r>
            <w:r w:rsidR="006434C7">
              <w:rPr>
                <w:noProof/>
                <w:webHidden/>
              </w:rPr>
              <w:fldChar w:fldCharType="end"/>
            </w:r>
          </w:hyperlink>
        </w:p>
        <w:p w:rsidR="00826571" w:rsidRDefault="000E25F0">
          <w:pPr>
            <w:pStyle w:val="Spistreci1"/>
            <w:tabs>
              <w:tab w:val="left" w:pos="709"/>
              <w:tab w:val="right" w:leader="dot" w:pos="9062"/>
            </w:tabs>
            <w:rPr>
              <w:rFonts w:asciiTheme="minorHAnsi" w:eastAsiaTheme="minorEastAsia" w:hAnsiTheme="minorHAnsi" w:cstheme="minorBidi"/>
              <w:noProof/>
              <w:sz w:val="22"/>
              <w:szCs w:val="22"/>
            </w:rPr>
          </w:pPr>
          <w:hyperlink w:anchor="_Toc439104955" w:history="1">
            <w:r w:rsidR="00826571" w:rsidRPr="00382EC1">
              <w:rPr>
                <w:rStyle w:val="Hipercze"/>
                <w:noProof/>
              </w:rPr>
              <w:t>V.</w:t>
            </w:r>
            <w:r w:rsidR="00826571">
              <w:rPr>
                <w:rFonts w:asciiTheme="minorHAnsi" w:eastAsiaTheme="minorEastAsia" w:hAnsiTheme="minorHAnsi" w:cstheme="minorBidi"/>
                <w:noProof/>
                <w:sz w:val="22"/>
                <w:szCs w:val="22"/>
              </w:rPr>
              <w:tab/>
            </w:r>
            <w:r w:rsidR="00826571" w:rsidRPr="00382EC1">
              <w:rPr>
                <w:rStyle w:val="Hipercze"/>
                <w:noProof/>
              </w:rPr>
              <w:t>Cele i wskaźniki</w:t>
            </w:r>
            <w:r w:rsidR="00826571">
              <w:rPr>
                <w:noProof/>
                <w:webHidden/>
              </w:rPr>
              <w:tab/>
            </w:r>
            <w:r w:rsidR="006434C7">
              <w:rPr>
                <w:noProof/>
                <w:webHidden/>
              </w:rPr>
              <w:fldChar w:fldCharType="begin"/>
            </w:r>
            <w:r w:rsidR="00826571">
              <w:rPr>
                <w:noProof/>
                <w:webHidden/>
              </w:rPr>
              <w:instrText xml:space="preserve"> PAGEREF _Toc439104955 \h </w:instrText>
            </w:r>
            <w:r w:rsidR="006434C7">
              <w:rPr>
                <w:noProof/>
                <w:webHidden/>
              </w:rPr>
            </w:r>
            <w:r w:rsidR="006434C7">
              <w:rPr>
                <w:noProof/>
                <w:webHidden/>
              </w:rPr>
              <w:fldChar w:fldCharType="separate"/>
            </w:r>
            <w:r w:rsidR="0051697D">
              <w:rPr>
                <w:noProof/>
                <w:webHidden/>
              </w:rPr>
              <w:t>60</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56"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Specyfikacja i opis celów ogólnych.</w:t>
            </w:r>
            <w:r w:rsidR="00826571">
              <w:rPr>
                <w:noProof/>
                <w:webHidden/>
              </w:rPr>
              <w:tab/>
            </w:r>
            <w:r w:rsidR="006434C7">
              <w:rPr>
                <w:noProof/>
                <w:webHidden/>
              </w:rPr>
              <w:fldChar w:fldCharType="begin"/>
            </w:r>
            <w:r w:rsidR="00826571">
              <w:rPr>
                <w:noProof/>
                <w:webHidden/>
              </w:rPr>
              <w:instrText xml:space="preserve"> PAGEREF _Toc439104956 \h </w:instrText>
            </w:r>
            <w:r w:rsidR="006434C7">
              <w:rPr>
                <w:noProof/>
                <w:webHidden/>
              </w:rPr>
            </w:r>
            <w:r w:rsidR="006434C7">
              <w:rPr>
                <w:noProof/>
                <w:webHidden/>
              </w:rPr>
              <w:fldChar w:fldCharType="separate"/>
            </w:r>
            <w:r w:rsidR="0051697D">
              <w:rPr>
                <w:noProof/>
                <w:webHidden/>
              </w:rPr>
              <w:t>60</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57"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Wykazanie zgodności celów z celami programów w ramach których planowane jest finansowanie LSR</w:t>
            </w:r>
            <w:r w:rsidR="00826571">
              <w:rPr>
                <w:noProof/>
                <w:webHidden/>
              </w:rPr>
              <w:tab/>
            </w:r>
            <w:r w:rsidR="006434C7">
              <w:rPr>
                <w:noProof/>
                <w:webHidden/>
              </w:rPr>
              <w:fldChar w:fldCharType="begin"/>
            </w:r>
            <w:r w:rsidR="00826571">
              <w:rPr>
                <w:noProof/>
                <w:webHidden/>
              </w:rPr>
              <w:instrText xml:space="preserve"> PAGEREF _Toc439104957 \h </w:instrText>
            </w:r>
            <w:r w:rsidR="006434C7">
              <w:rPr>
                <w:noProof/>
                <w:webHidden/>
              </w:rPr>
            </w:r>
            <w:r w:rsidR="006434C7">
              <w:rPr>
                <w:noProof/>
                <w:webHidden/>
              </w:rPr>
              <w:fldChar w:fldCharType="separate"/>
            </w:r>
            <w:r w:rsidR="0051697D">
              <w:rPr>
                <w:noProof/>
                <w:webHidden/>
              </w:rPr>
              <w:t>72</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58" w:history="1">
            <w:r w:rsidR="00826571" w:rsidRPr="00382EC1">
              <w:rPr>
                <w:rStyle w:val="Hipercze"/>
                <w:noProof/>
              </w:rPr>
              <w:t>3.</w:t>
            </w:r>
            <w:r w:rsidR="00826571">
              <w:rPr>
                <w:rFonts w:asciiTheme="minorHAnsi" w:eastAsiaTheme="minorEastAsia" w:hAnsiTheme="minorHAnsi" w:cstheme="minorBidi"/>
                <w:noProof/>
                <w:sz w:val="22"/>
                <w:szCs w:val="22"/>
              </w:rPr>
              <w:tab/>
            </w:r>
            <w:r w:rsidR="00826571" w:rsidRPr="00382EC1">
              <w:rPr>
                <w:rStyle w:val="Hipercze"/>
                <w:noProof/>
              </w:rPr>
              <w:t>Przedstawienie celów z podziałem na źródła finansowania</w:t>
            </w:r>
            <w:r w:rsidR="00826571">
              <w:rPr>
                <w:noProof/>
                <w:webHidden/>
              </w:rPr>
              <w:tab/>
            </w:r>
            <w:r w:rsidR="006434C7">
              <w:rPr>
                <w:noProof/>
                <w:webHidden/>
              </w:rPr>
              <w:fldChar w:fldCharType="begin"/>
            </w:r>
            <w:r w:rsidR="00826571">
              <w:rPr>
                <w:noProof/>
                <w:webHidden/>
              </w:rPr>
              <w:instrText xml:space="preserve"> PAGEREF _Toc439104958 \h </w:instrText>
            </w:r>
            <w:r w:rsidR="006434C7">
              <w:rPr>
                <w:noProof/>
                <w:webHidden/>
              </w:rPr>
            </w:r>
            <w:r w:rsidR="006434C7">
              <w:rPr>
                <w:noProof/>
                <w:webHidden/>
              </w:rPr>
              <w:fldChar w:fldCharType="separate"/>
            </w:r>
            <w:r w:rsidR="0051697D">
              <w:rPr>
                <w:noProof/>
                <w:webHidden/>
              </w:rPr>
              <w:t>72</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59" w:history="1">
            <w:r w:rsidR="00826571" w:rsidRPr="00382EC1">
              <w:rPr>
                <w:rStyle w:val="Hipercze"/>
                <w:noProof/>
              </w:rPr>
              <w:t>4.</w:t>
            </w:r>
            <w:r w:rsidR="00826571">
              <w:rPr>
                <w:rFonts w:asciiTheme="minorHAnsi" w:eastAsiaTheme="minorEastAsia" w:hAnsiTheme="minorHAnsi" w:cstheme="minorBidi"/>
                <w:noProof/>
                <w:sz w:val="22"/>
                <w:szCs w:val="22"/>
              </w:rPr>
              <w:tab/>
            </w:r>
            <w:r w:rsidR="00826571" w:rsidRPr="00382EC1">
              <w:rPr>
                <w:rStyle w:val="Hipercze"/>
                <w:noProof/>
              </w:rPr>
              <w:t>Przestawienie przedsięwzięć realizowanych w ramach RLKS</w:t>
            </w:r>
            <w:r w:rsidR="00826571">
              <w:rPr>
                <w:noProof/>
                <w:webHidden/>
              </w:rPr>
              <w:tab/>
            </w:r>
            <w:r w:rsidR="006434C7">
              <w:rPr>
                <w:noProof/>
                <w:webHidden/>
              </w:rPr>
              <w:fldChar w:fldCharType="begin"/>
            </w:r>
            <w:r w:rsidR="00826571">
              <w:rPr>
                <w:noProof/>
                <w:webHidden/>
              </w:rPr>
              <w:instrText xml:space="preserve"> PAGEREF _Toc439104959 \h </w:instrText>
            </w:r>
            <w:r w:rsidR="006434C7">
              <w:rPr>
                <w:noProof/>
                <w:webHidden/>
              </w:rPr>
            </w:r>
            <w:r w:rsidR="006434C7">
              <w:rPr>
                <w:noProof/>
                <w:webHidden/>
              </w:rPr>
              <w:fldChar w:fldCharType="separate"/>
            </w:r>
            <w:r w:rsidR="0051697D">
              <w:rPr>
                <w:noProof/>
                <w:webHidden/>
              </w:rPr>
              <w:t>72</w:t>
            </w:r>
            <w:r w:rsidR="006434C7">
              <w:rPr>
                <w:noProof/>
                <w:webHidden/>
              </w:rPr>
              <w:fldChar w:fldCharType="end"/>
            </w:r>
          </w:hyperlink>
        </w:p>
        <w:p w:rsidR="00826571" w:rsidRDefault="000E25F0">
          <w:pPr>
            <w:pStyle w:val="Spistreci3"/>
            <w:rPr>
              <w:rFonts w:asciiTheme="minorHAnsi" w:eastAsiaTheme="minorEastAsia" w:hAnsiTheme="minorHAnsi" w:cstheme="minorBidi"/>
              <w:noProof/>
              <w:sz w:val="22"/>
              <w:szCs w:val="22"/>
            </w:rPr>
          </w:pPr>
          <w:hyperlink w:anchor="_Toc439104960" w:history="1">
            <w:r w:rsidR="00826571" w:rsidRPr="00382EC1">
              <w:rPr>
                <w:rStyle w:val="Hipercze"/>
                <w:noProof/>
              </w:rPr>
              <w:t>a.</w:t>
            </w:r>
            <w:r w:rsidR="00826571">
              <w:rPr>
                <w:rFonts w:asciiTheme="minorHAnsi" w:eastAsiaTheme="minorEastAsia" w:hAnsiTheme="minorHAnsi" w:cstheme="minorBidi"/>
                <w:noProof/>
                <w:sz w:val="22"/>
                <w:szCs w:val="22"/>
              </w:rPr>
              <w:tab/>
            </w:r>
            <w:r w:rsidR="00826571" w:rsidRPr="00382EC1">
              <w:rPr>
                <w:rStyle w:val="Hipercze"/>
                <w:noProof/>
              </w:rPr>
              <w:t>Sposób i częstotliwość dokonywania pomiaru, uaktualnienia danych.</w:t>
            </w:r>
            <w:r w:rsidR="00826571">
              <w:rPr>
                <w:noProof/>
                <w:webHidden/>
              </w:rPr>
              <w:tab/>
            </w:r>
            <w:r w:rsidR="006434C7">
              <w:rPr>
                <w:noProof/>
                <w:webHidden/>
              </w:rPr>
              <w:fldChar w:fldCharType="begin"/>
            </w:r>
            <w:r w:rsidR="00826571">
              <w:rPr>
                <w:noProof/>
                <w:webHidden/>
              </w:rPr>
              <w:instrText xml:space="preserve"> PAGEREF _Toc439104960 \h </w:instrText>
            </w:r>
            <w:r w:rsidR="006434C7">
              <w:rPr>
                <w:noProof/>
                <w:webHidden/>
              </w:rPr>
            </w:r>
            <w:r w:rsidR="006434C7">
              <w:rPr>
                <w:noProof/>
                <w:webHidden/>
              </w:rPr>
              <w:fldChar w:fldCharType="separate"/>
            </w:r>
            <w:r w:rsidR="0051697D">
              <w:rPr>
                <w:noProof/>
                <w:webHidden/>
              </w:rPr>
              <w:t>73</w:t>
            </w:r>
            <w:r w:rsidR="006434C7">
              <w:rPr>
                <w:noProof/>
                <w:webHidden/>
              </w:rPr>
              <w:fldChar w:fldCharType="end"/>
            </w:r>
          </w:hyperlink>
        </w:p>
        <w:p w:rsidR="00826571" w:rsidRDefault="000E25F0">
          <w:pPr>
            <w:pStyle w:val="Spistreci1"/>
            <w:tabs>
              <w:tab w:val="left" w:pos="709"/>
              <w:tab w:val="right" w:leader="dot" w:pos="9062"/>
            </w:tabs>
            <w:rPr>
              <w:rFonts w:asciiTheme="minorHAnsi" w:eastAsiaTheme="minorEastAsia" w:hAnsiTheme="minorHAnsi" w:cstheme="minorBidi"/>
              <w:noProof/>
              <w:sz w:val="22"/>
              <w:szCs w:val="22"/>
            </w:rPr>
          </w:pPr>
          <w:hyperlink w:anchor="_Toc439104961" w:history="1">
            <w:r w:rsidR="00A40CAB">
              <w:rPr>
                <w:rStyle w:val="Hipercze"/>
                <w:noProof/>
              </w:rPr>
              <w:t>VI</w:t>
            </w:r>
            <w:r w:rsidR="00826571" w:rsidRPr="00382EC1">
              <w:rPr>
                <w:rStyle w:val="Hipercze"/>
                <w:noProof/>
              </w:rPr>
              <w:t>.</w:t>
            </w:r>
            <w:r w:rsidR="00826571">
              <w:rPr>
                <w:rFonts w:asciiTheme="minorHAnsi" w:eastAsiaTheme="minorEastAsia" w:hAnsiTheme="minorHAnsi" w:cstheme="minorBidi"/>
                <w:noProof/>
                <w:sz w:val="22"/>
                <w:szCs w:val="22"/>
              </w:rPr>
              <w:tab/>
            </w:r>
            <w:r w:rsidR="00826571" w:rsidRPr="00382EC1">
              <w:rPr>
                <w:rStyle w:val="Hipercze"/>
                <w:noProof/>
              </w:rPr>
              <w:t>Sposób wyboru i oceny operacji oraz sposobu ustanowienia kryteriów wyboru</w:t>
            </w:r>
            <w:r w:rsidR="00826571">
              <w:rPr>
                <w:noProof/>
                <w:webHidden/>
              </w:rPr>
              <w:tab/>
            </w:r>
            <w:r w:rsidR="006434C7">
              <w:rPr>
                <w:noProof/>
                <w:webHidden/>
              </w:rPr>
              <w:fldChar w:fldCharType="begin"/>
            </w:r>
            <w:r w:rsidR="00826571">
              <w:rPr>
                <w:noProof/>
                <w:webHidden/>
              </w:rPr>
              <w:instrText xml:space="preserve"> PAGEREF _Toc439104961 \h </w:instrText>
            </w:r>
            <w:r w:rsidR="006434C7">
              <w:rPr>
                <w:noProof/>
                <w:webHidden/>
              </w:rPr>
            </w:r>
            <w:r w:rsidR="006434C7">
              <w:rPr>
                <w:noProof/>
                <w:webHidden/>
              </w:rPr>
              <w:fldChar w:fldCharType="separate"/>
            </w:r>
            <w:r w:rsidR="0051697D">
              <w:rPr>
                <w:noProof/>
                <w:webHidden/>
              </w:rPr>
              <w:t>73</w:t>
            </w:r>
            <w:r w:rsidR="006434C7">
              <w:rPr>
                <w:noProof/>
                <w:webHidden/>
              </w:rPr>
              <w:fldChar w:fldCharType="end"/>
            </w:r>
          </w:hyperlink>
        </w:p>
        <w:p w:rsidR="00826571" w:rsidRDefault="000E25F0">
          <w:pPr>
            <w:pStyle w:val="Spistreci3"/>
            <w:rPr>
              <w:rFonts w:asciiTheme="minorHAnsi" w:eastAsiaTheme="minorEastAsia" w:hAnsiTheme="minorHAnsi" w:cstheme="minorBidi"/>
              <w:noProof/>
              <w:sz w:val="22"/>
              <w:szCs w:val="22"/>
            </w:rPr>
          </w:pPr>
          <w:hyperlink w:anchor="_Toc439104962" w:history="1">
            <w:r w:rsidR="00826571" w:rsidRPr="00382EC1">
              <w:rPr>
                <w:rStyle w:val="Hipercze"/>
                <w:noProof/>
              </w:rPr>
              <w:t>a.</w:t>
            </w:r>
            <w:r w:rsidR="00826571">
              <w:rPr>
                <w:rFonts w:asciiTheme="minorHAnsi" w:eastAsiaTheme="minorEastAsia" w:hAnsiTheme="minorHAnsi" w:cstheme="minorBidi"/>
                <w:noProof/>
                <w:sz w:val="22"/>
                <w:szCs w:val="22"/>
              </w:rPr>
              <w:tab/>
            </w:r>
            <w:r w:rsidR="00826571" w:rsidRPr="00382EC1">
              <w:rPr>
                <w:rStyle w:val="Hipercze"/>
                <w:noProof/>
              </w:rPr>
              <w:t>Ogólna charakterystyka przyjętych rozwiązań formalno-instytucjonalnych.</w:t>
            </w:r>
            <w:r w:rsidR="00826571">
              <w:rPr>
                <w:noProof/>
                <w:webHidden/>
              </w:rPr>
              <w:tab/>
            </w:r>
            <w:r w:rsidR="006434C7">
              <w:rPr>
                <w:noProof/>
                <w:webHidden/>
              </w:rPr>
              <w:fldChar w:fldCharType="begin"/>
            </w:r>
            <w:r w:rsidR="00826571">
              <w:rPr>
                <w:noProof/>
                <w:webHidden/>
              </w:rPr>
              <w:instrText xml:space="preserve"> PAGEREF _Toc439104962 \h </w:instrText>
            </w:r>
            <w:r w:rsidR="006434C7">
              <w:rPr>
                <w:noProof/>
                <w:webHidden/>
              </w:rPr>
            </w:r>
            <w:r w:rsidR="006434C7">
              <w:rPr>
                <w:noProof/>
                <w:webHidden/>
              </w:rPr>
              <w:fldChar w:fldCharType="separate"/>
            </w:r>
            <w:r w:rsidR="0051697D">
              <w:rPr>
                <w:noProof/>
                <w:webHidden/>
              </w:rPr>
              <w:t>74</w:t>
            </w:r>
            <w:r w:rsidR="006434C7">
              <w:rPr>
                <w:noProof/>
                <w:webHidden/>
              </w:rPr>
              <w:fldChar w:fldCharType="end"/>
            </w:r>
          </w:hyperlink>
        </w:p>
        <w:p w:rsidR="00826571" w:rsidRDefault="000E25F0">
          <w:pPr>
            <w:pStyle w:val="Spistreci3"/>
            <w:rPr>
              <w:rFonts w:asciiTheme="minorHAnsi" w:eastAsiaTheme="minorEastAsia" w:hAnsiTheme="minorHAnsi" w:cstheme="minorBidi"/>
              <w:noProof/>
              <w:sz w:val="22"/>
              <w:szCs w:val="22"/>
            </w:rPr>
          </w:pPr>
          <w:hyperlink w:anchor="_Toc439104964" w:history="1">
            <w:r w:rsidR="00826571" w:rsidRPr="00382EC1">
              <w:rPr>
                <w:rStyle w:val="Hipercze"/>
                <w:noProof/>
              </w:rPr>
              <w:t>b.</w:t>
            </w:r>
            <w:r w:rsidR="00826571">
              <w:rPr>
                <w:rFonts w:asciiTheme="minorHAnsi" w:eastAsiaTheme="minorEastAsia" w:hAnsiTheme="minorHAnsi" w:cstheme="minorBidi"/>
                <w:noProof/>
                <w:sz w:val="22"/>
                <w:szCs w:val="22"/>
              </w:rPr>
              <w:tab/>
            </w:r>
            <w:r w:rsidR="00826571" w:rsidRPr="00382EC1">
              <w:rPr>
                <w:rStyle w:val="Hipercze"/>
                <w:noProof/>
              </w:rPr>
              <w:t>Sposób ustanawiania i zmiany kryteriów wyboru</w:t>
            </w:r>
            <w:r w:rsidR="00826571">
              <w:rPr>
                <w:noProof/>
                <w:webHidden/>
              </w:rPr>
              <w:tab/>
            </w:r>
            <w:r w:rsidR="006434C7">
              <w:rPr>
                <w:noProof/>
                <w:webHidden/>
              </w:rPr>
              <w:fldChar w:fldCharType="begin"/>
            </w:r>
            <w:r w:rsidR="00826571">
              <w:rPr>
                <w:noProof/>
                <w:webHidden/>
              </w:rPr>
              <w:instrText xml:space="preserve"> PAGEREF _Toc439104964 \h </w:instrText>
            </w:r>
            <w:r w:rsidR="006434C7">
              <w:rPr>
                <w:noProof/>
                <w:webHidden/>
              </w:rPr>
            </w:r>
            <w:r w:rsidR="006434C7">
              <w:rPr>
                <w:noProof/>
                <w:webHidden/>
              </w:rPr>
              <w:fldChar w:fldCharType="separate"/>
            </w:r>
            <w:r w:rsidR="0051697D">
              <w:rPr>
                <w:noProof/>
                <w:webHidden/>
              </w:rPr>
              <w:t>74</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65" w:history="1">
            <w:r w:rsidR="00D3064A">
              <w:rPr>
                <w:rStyle w:val="Hipercze"/>
                <w:noProof/>
              </w:rPr>
              <w:t xml:space="preserve">c. </w:t>
            </w:r>
            <w:r w:rsidR="00826571">
              <w:rPr>
                <w:rFonts w:asciiTheme="minorHAnsi" w:eastAsiaTheme="minorEastAsia" w:hAnsiTheme="minorHAnsi" w:cstheme="minorBidi"/>
                <w:noProof/>
                <w:sz w:val="22"/>
                <w:szCs w:val="22"/>
              </w:rPr>
              <w:tab/>
            </w:r>
            <w:r w:rsidR="00826571" w:rsidRPr="00382EC1">
              <w:rPr>
                <w:rStyle w:val="Hipercze"/>
                <w:noProof/>
              </w:rPr>
              <w:t>Wskazanie w kryteriach wyboru operacji innowacyjności.</w:t>
            </w:r>
            <w:r w:rsidR="00826571">
              <w:rPr>
                <w:noProof/>
                <w:webHidden/>
              </w:rPr>
              <w:tab/>
            </w:r>
            <w:r w:rsidR="006434C7">
              <w:rPr>
                <w:noProof/>
                <w:webHidden/>
              </w:rPr>
              <w:fldChar w:fldCharType="begin"/>
            </w:r>
            <w:r w:rsidR="00826571">
              <w:rPr>
                <w:noProof/>
                <w:webHidden/>
              </w:rPr>
              <w:instrText xml:space="preserve"> PAGEREF _Toc439104965 \h </w:instrText>
            </w:r>
            <w:r w:rsidR="006434C7">
              <w:rPr>
                <w:noProof/>
                <w:webHidden/>
              </w:rPr>
            </w:r>
            <w:r w:rsidR="006434C7">
              <w:rPr>
                <w:noProof/>
                <w:webHidden/>
              </w:rPr>
              <w:fldChar w:fldCharType="separate"/>
            </w:r>
            <w:r w:rsidR="0051697D">
              <w:rPr>
                <w:noProof/>
                <w:webHidden/>
              </w:rPr>
              <w:t>75</w:t>
            </w:r>
            <w:r w:rsidR="006434C7">
              <w:rPr>
                <w:noProof/>
                <w:webHidden/>
              </w:rPr>
              <w:fldChar w:fldCharType="end"/>
            </w:r>
          </w:hyperlink>
        </w:p>
        <w:p w:rsidR="00826571" w:rsidRDefault="000E25F0">
          <w:pPr>
            <w:pStyle w:val="Spistreci2"/>
          </w:pPr>
          <w:hyperlink w:anchor="_Toc439104966" w:history="1">
            <w:r w:rsidR="00D3064A">
              <w:rPr>
                <w:rStyle w:val="Hipercze"/>
                <w:noProof/>
              </w:rPr>
              <w:t>d.</w:t>
            </w:r>
            <w:r w:rsidR="00826571">
              <w:rPr>
                <w:rFonts w:asciiTheme="minorHAnsi" w:eastAsiaTheme="minorEastAsia" w:hAnsiTheme="minorHAnsi" w:cstheme="minorBidi"/>
                <w:noProof/>
                <w:sz w:val="22"/>
                <w:szCs w:val="22"/>
              </w:rPr>
              <w:tab/>
            </w:r>
            <w:r w:rsidR="00826571" w:rsidRPr="00382EC1">
              <w:rPr>
                <w:rStyle w:val="Hipercze"/>
                <w:noProof/>
              </w:rPr>
              <w:t>Informacja o realizacji projektów grantowych.</w:t>
            </w:r>
            <w:r w:rsidR="00826571">
              <w:rPr>
                <w:noProof/>
                <w:webHidden/>
              </w:rPr>
              <w:tab/>
            </w:r>
            <w:r w:rsidR="006434C7">
              <w:rPr>
                <w:noProof/>
                <w:webHidden/>
              </w:rPr>
              <w:fldChar w:fldCharType="begin"/>
            </w:r>
            <w:r w:rsidR="00826571">
              <w:rPr>
                <w:noProof/>
                <w:webHidden/>
              </w:rPr>
              <w:instrText xml:space="preserve"> PAGEREF _Toc439104966 \h </w:instrText>
            </w:r>
            <w:r w:rsidR="006434C7">
              <w:rPr>
                <w:noProof/>
                <w:webHidden/>
              </w:rPr>
            </w:r>
            <w:r w:rsidR="006434C7">
              <w:rPr>
                <w:noProof/>
                <w:webHidden/>
              </w:rPr>
              <w:fldChar w:fldCharType="separate"/>
            </w:r>
            <w:r w:rsidR="0051697D">
              <w:rPr>
                <w:noProof/>
                <w:webHidden/>
              </w:rPr>
              <w:t>75</w:t>
            </w:r>
            <w:r w:rsidR="006434C7">
              <w:rPr>
                <w:noProof/>
                <w:webHidden/>
              </w:rPr>
              <w:fldChar w:fldCharType="end"/>
            </w:r>
          </w:hyperlink>
        </w:p>
        <w:p w:rsidR="00D3064A" w:rsidRPr="00D3064A" w:rsidRDefault="00D3064A" w:rsidP="00D3064A">
          <w:pPr>
            <w:rPr>
              <w:rFonts w:eastAsiaTheme="minorEastAsia"/>
            </w:rPr>
          </w:pPr>
          <w:r>
            <w:rPr>
              <w:rFonts w:eastAsiaTheme="minorEastAsia"/>
            </w:rPr>
            <w:t xml:space="preserve">       e.  Informacja o wysokości wsparcia przyznanego na rozpoczęcie działalności                  gospodarczej w ramach PROW 2014 - 2020 .............................................</w:t>
          </w:r>
          <w:r w:rsidR="00FA2B07">
            <w:rPr>
              <w:rFonts w:eastAsiaTheme="minorEastAsia"/>
            </w:rPr>
            <w:t>..............................76</w:t>
          </w:r>
        </w:p>
        <w:p w:rsidR="00826571" w:rsidRDefault="00A40CAB">
          <w:pPr>
            <w:pStyle w:val="Spistreci1"/>
            <w:tabs>
              <w:tab w:val="left" w:pos="709"/>
              <w:tab w:val="right" w:leader="dot" w:pos="9062"/>
            </w:tabs>
            <w:rPr>
              <w:rFonts w:asciiTheme="minorHAnsi" w:eastAsiaTheme="minorEastAsia" w:hAnsiTheme="minorHAnsi" w:cstheme="minorBidi"/>
              <w:noProof/>
              <w:sz w:val="22"/>
              <w:szCs w:val="22"/>
            </w:rPr>
          </w:pPr>
          <w:r>
            <w:t>VI</w:t>
          </w:r>
          <w:hyperlink w:anchor="_Toc439104967" w:history="1">
            <w:r w:rsidR="00826571" w:rsidRPr="00382EC1">
              <w:rPr>
                <w:rStyle w:val="Hipercze"/>
                <w:noProof/>
              </w:rPr>
              <w:t>I.</w:t>
            </w:r>
            <w:r w:rsidR="00826571">
              <w:rPr>
                <w:rFonts w:asciiTheme="minorHAnsi" w:eastAsiaTheme="minorEastAsia" w:hAnsiTheme="minorHAnsi" w:cstheme="minorBidi"/>
                <w:noProof/>
                <w:sz w:val="22"/>
                <w:szCs w:val="22"/>
              </w:rPr>
              <w:tab/>
            </w:r>
            <w:r w:rsidR="00826571" w:rsidRPr="00382EC1">
              <w:rPr>
                <w:rStyle w:val="Hipercze"/>
                <w:noProof/>
              </w:rPr>
              <w:t>Plan działania</w:t>
            </w:r>
            <w:r w:rsidR="00826571">
              <w:rPr>
                <w:noProof/>
                <w:webHidden/>
              </w:rPr>
              <w:tab/>
            </w:r>
            <w:r w:rsidR="006434C7">
              <w:rPr>
                <w:noProof/>
                <w:webHidden/>
              </w:rPr>
              <w:fldChar w:fldCharType="begin"/>
            </w:r>
            <w:r w:rsidR="00826571">
              <w:rPr>
                <w:noProof/>
                <w:webHidden/>
              </w:rPr>
              <w:instrText xml:space="preserve"> PAGEREF _Toc439104967 \h </w:instrText>
            </w:r>
            <w:r w:rsidR="006434C7">
              <w:rPr>
                <w:noProof/>
                <w:webHidden/>
              </w:rPr>
            </w:r>
            <w:r w:rsidR="006434C7">
              <w:rPr>
                <w:noProof/>
                <w:webHidden/>
              </w:rPr>
              <w:fldChar w:fldCharType="separate"/>
            </w:r>
            <w:r w:rsidR="0051697D">
              <w:rPr>
                <w:noProof/>
                <w:webHidden/>
              </w:rPr>
              <w:t>77</w:t>
            </w:r>
            <w:r w:rsidR="006434C7">
              <w:rPr>
                <w:noProof/>
                <w:webHidden/>
              </w:rPr>
              <w:fldChar w:fldCharType="end"/>
            </w:r>
          </w:hyperlink>
        </w:p>
        <w:p w:rsidR="00826571" w:rsidRDefault="000E25F0">
          <w:pPr>
            <w:pStyle w:val="Spistreci1"/>
            <w:tabs>
              <w:tab w:val="left" w:pos="709"/>
              <w:tab w:val="right" w:leader="dot" w:pos="9062"/>
            </w:tabs>
            <w:rPr>
              <w:rFonts w:asciiTheme="minorHAnsi" w:eastAsiaTheme="minorEastAsia" w:hAnsiTheme="minorHAnsi" w:cstheme="minorBidi"/>
              <w:noProof/>
              <w:sz w:val="22"/>
              <w:szCs w:val="22"/>
            </w:rPr>
          </w:pPr>
          <w:hyperlink w:anchor="_Toc439104975" w:history="1">
            <w:r w:rsidR="00A40CAB">
              <w:rPr>
                <w:rStyle w:val="Hipercze"/>
                <w:noProof/>
              </w:rPr>
              <w:t>VIII</w:t>
            </w:r>
            <w:r w:rsidR="00826571" w:rsidRPr="00382EC1">
              <w:rPr>
                <w:rStyle w:val="Hipercze"/>
                <w:noProof/>
              </w:rPr>
              <w:t>.</w:t>
            </w:r>
            <w:r w:rsidR="00826571">
              <w:rPr>
                <w:rFonts w:asciiTheme="minorHAnsi" w:eastAsiaTheme="minorEastAsia" w:hAnsiTheme="minorHAnsi" w:cstheme="minorBidi"/>
                <w:noProof/>
                <w:sz w:val="22"/>
                <w:szCs w:val="22"/>
              </w:rPr>
              <w:tab/>
            </w:r>
            <w:r w:rsidR="00826571" w:rsidRPr="00382EC1">
              <w:rPr>
                <w:rStyle w:val="Hipercze"/>
                <w:noProof/>
              </w:rPr>
              <w:t>Budżet LSR</w:t>
            </w:r>
            <w:r w:rsidR="00826571">
              <w:rPr>
                <w:noProof/>
                <w:webHidden/>
              </w:rPr>
              <w:tab/>
            </w:r>
            <w:r w:rsidR="006434C7">
              <w:rPr>
                <w:noProof/>
                <w:webHidden/>
              </w:rPr>
              <w:fldChar w:fldCharType="begin"/>
            </w:r>
            <w:r w:rsidR="00826571">
              <w:rPr>
                <w:noProof/>
                <w:webHidden/>
              </w:rPr>
              <w:instrText xml:space="preserve"> PAGEREF _Toc439104975 \h </w:instrText>
            </w:r>
            <w:r w:rsidR="006434C7">
              <w:rPr>
                <w:noProof/>
                <w:webHidden/>
              </w:rPr>
            </w:r>
            <w:r w:rsidR="006434C7">
              <w:rPr>
                <w:noProof/>
                <w:webHidden/>
              </w:rPr>
              <w:fldChar w:fldCharType="separate"/>
            </w:r>
            <w:r w:rsidR="0051697D">
              <w:rPr>
                <w:noProof/>
                <w:webHidden/>
              </w:rPr>
              <w:t>77</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4976"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Charakterystyka budżetu</w:t>
            </w:r>
            <w:r w:rsidR="00826571">
              <w:rPr>
                <w:noProof/>
                <w:webHidden/>
              </w:rPr>
              <w:tab/>
            </w:r>
            <w:r w:rsidR="006434C7">
              <w:rPr>
                <w:noProof/>
                <w:webHidden/>
              </w:rPr>
              <w:fldChar w:fldCharType="begin"/>
            </w:r>
            <w:r w:rsidR="00826571">
              <w:rPr>
                <w:noProof/>
                <w:webHidden/>
              </w:rPr>
              <w:instrText xml:space="preserve"> PAGEREF _Toc439104976 \h </w:instrText>
            </w:r>
            <w:r w:rsidR="006434C7">
              <w:rPr>
                <w:noProof/>
                <w:webHidden/>
              </w:rPr>
            </w:r>
            <w:r w:rsidR="006434C7">
              <w:rPr>
                <w:noProof/>
                <w:webHidden/>
              </w:rPr>
              <w:fldChar w:fldCharType="separate"/>
            </w:r>
            <w:r w:rsidR="0051697D">
              <w:rPr>
                <w:noProof/>
                <w:webHidden/>
              </w:rPr>
              <w:t>77</w:t>
            </w:r>
            <w:r w:rsidR="006434C7">
              <w:rPr>
                <w:noProof/>
                <w:webHidden/>
              </w:rPr>
              <w:fldChar w:fldCharType="end"/>
            </w:r>
          </w:hyperlink>
        </w:p>
        <w:p w:rsidR="00826571" w:rsidRDefault="000E25F0">
          <w:pPr>
            <w:pStyle w:val="Spistreci1"/>
            <w:tabs>
              <w:tab w:val="left" w:pos="709"/>
              <w:tab w:val="right" w:leader="dot" w:pos="9062"/>
            </w:tabs>
            <w:rPr>
              <w:rFonts w:asciiTheme="minorHAnsi" w:eastAsiaTheme="minorEastAsia" w:hAnsiTheme="minorHAnsi" w:cstheme="minorBidi"/>
              <w:noProof/>
              <w:sz w:val="22"/>
              <w:szCs w:val="22"/>
            </w:rPr>
          </w:pPr>
          <w:hyperlink w:anchor="_Toc439104984" w:history="1">
            <w:r w:rsidR="00A40CAB">
              <w:rPr>
                <w:rStyle w:val="Hipercze"/>
                <w:noProof/>
              </w:rPr>
              <w:t>IX</w:t>
            </w:r>
            <w:r w:rsidR="00826571" w:rsidRPr="00382EC1">
              <w:rPr>
                <w:rStyle w:val="Hipercze"/>
                <w:noProof/>
              </w:rPr>
              <w:t>.</w:t>
            </w:r>
            <w:r w:rsidR="00826571">
              <w:rPr>
                <w:rFonts w:asciiTheme="minorHAnsi" w:eastAsiaTheme="minorEastAsia" w:hAnsiTheme="minorHAnsi" w:cstheme="minorBidi"/>
                <w:noProof/>
                <w:sz w:val="22"/>
                <w:szCs w:val="22"/>
              </w:rPr>
              <w:tab/>
            </w:r>
            <w:r w:rsidR="00826571" w:rsidRPr="00382EC1">
              <w:rPr>
                <w:rStyle w:val="Hipercze"/>
                <w:noProof/>
              </w:rPr>
              <w:t>Plan komunikacji</w:t>
            </w:r>
            <w:r w:rsidR="00826571">
              <w:rPr>
                <w:noProof/>
                <w:webHidden/>
              </w:rPr>
              <w:tab/>
            </w:r>
            <w:r w:rsidR="006434C7">
              <w:rPr>
                <w:noProof/>
                <w:webHidden/>
              </w:rPr>
              <w:fldChar w:fldCharType="begin"/>
            </w:r>
            <w:r w:rsidR="00826571">
              <w:rPr>
                <w:noProof/>
                <w:webHidden/>
              </w:rPr>
              <w:instrText xml:space="preserve"> PAGEREF _Toc439104984 \h </w:instrText>
            </w:r>
            <w:r w:rsidR="006434C7">
              <w:rPr>
                <w:noProof/>
                <w:webHidden/>
              </w:rPr>
            </w:r>
            <w:r w:rsidR="006434C7">
              <w:rPr>
                <w:noProof/>
                <w:webHidden/>
              </w:rPr>
              <w:fldChar w:fldCharType="separate"/>
            </w:r>
            <w:r w:rsidR="0051697D">
              <w:rPr>
                <w:noProof/>
                <w:webHidden/>
              </w:rPr>
              <w:t>78</w:t>
            </w:r>
            <w:r w:rsidR="006434C7">
              <w:rPr>
                <w:noProof/>
                <w:webHidden/>
              </w:rPr>
              <w:fldChar w:fldCharType="end"/>
            </w:r>
          </w:hyperlink>
        </w:p>
        <w:p w:rsidR="00826571" w:rsidRDefault="000E25F0">
          <w:pPr>
            <w:pStyle w:val="Spistreci1"/>
            <w:tabs>
              <w:tab w:val="left" w:pos="709"/>
              <w:tab w:val="right" w:leader="dot" w:pos="9062"/>
            </w:tabs>
            <w:rPr>
              <w:rFonts w:asciiTheme="minorHAnsi" w:eastAsiaTheme="minorEastAsia" w:hAnsiTheme="minorHAnsi" w:cstheme="minorBidi"/>
              <w:noProof/>
              <w:sz w:val="22"/>
              <w:szCs w:val="22"/>
            </w:rPr>
          </w:pPr>
          <w:hyperlink w:anchor="_Toc439104994" w:history="1">
            <w:r w:rsidR="00826571" w:rsidRPr="00382EC1">
              <w:rPr>
                <w:rStyle w:val="Hipercze"/>
                <w:noProof/>
              </w:rPr>
              <w:t>X.</w:t>
            </w:r>
            <w:r w:rsidR="00826571">
              <w:rPr>
                <w:rFonts w:asciiTheme="minorHAnsi" w:eastAsiaTheme="minorEastAsia" w:hAnsiTheme="minorHAnsi" w:cstheme="minorBidi"/>
                <w:noProof/>
                <w:sz w:val="22"/>
                <w:szCs w:val="22"/>
              </w:rPr>
              <w:tab/>
            </w:r>
            <w:r w:rsidR="00826571" w:rsidRPr="00382EC1">
              <w:rPr>
                <w:rStyle w:val="Hipercze"/>
                <w:noProof/>
              </w:rPr>
              <w:t>Zintegrowanie</w:t>
            </w:r>
            <w:r w:rsidR="00826571">
              <w:rPr>
                <w:noProof/>
                <w:webHidden/>
              </w:rPr>
              <w:tab/>
            </w:r>
            <w:r w:rsidR="009B77C6">
              <w:rPr>
                <w:noProof/>
                <w:webHidden/>
              </w:rPr>
              <w:t>81</w:t>
            </w:r>
          </w:hyperlink>
        </w:p>
        <w:p w:rsidR="00826571" w:rsidRDefault="000E25F0">
          <w:pPr>
            <w:pStyle w:val="Spistreci2"/>
            <w:rPr>
              <w:rFonts w:asciiTheme="minorHAnsi" w:eastAsiaTheme="minorEastAsia" w:hAnsiTheme="minorHAnsi" w:cstheme="minorBidi"/>
              <w:noProof/>
              <w:sz w:val="22"/>
              <w:szCs w:val="22"/>
            </w:rPr>
          </w:pPr>
          <w:hyperlink w:anchor="_Toc439104995"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Opis zgodności i komplementarność z innymi dokumentami/strategiami</w:t>
            </w:r>
            <w:r w:rsidR="00826571">
              <w:rPr>
                <w:noProof/>
                <w:webHidden/>
              </w:rPr>
              <w:tab/>
            </w:r>
            <w:r w:rsidR="009B77C6">
              <w:rPr>
                <w:noProof/>
                <w:webHidden/>
              </w:rPr>
              <w:t>81</w:t>
            </w:r>
          </w:hyperlink>
        </w:p>
        <w:p w:rsidR="00826571" w:rsidRDefault="000E25F0">
          <w:pPr>
            <w:pStyle w:val="Spistreci2"/>
            <w:rPr>
              <w:rFonts w:asciiTheme="minorHAnsi" w:eastAsiaTheme="minorEastAsia" w:hAnsiTheme="minorHAnsi" w:cstheme="minorBidi"/>
              <w:noProof/>
              <w:sz w:val="22"/>
              <w:szCs w:val="22"/>
            </w:rPr>
          </w:pPr>
          <w:hyperlink w:anchor="_Toc439104997"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Opis sposobu integrowania różnych sektorów, partnerów, zasobów czy branż działalności gospodarczej w celu kompleksowej realizacji przedsięwzięć.</w:t>
            </w:r>
            <w:r w:rsidR="00826571">
              <w:rPr>
                <w:noProof/>
                <w:webHidden/>
              </w:rPr>
              <w:tab/>
            </w:r>
            <w:r w:rsidR="006434C7">
              <w:rPr>
                <w:noProof/>
                <w:webHidden/>
              </w:rPr>
              <w:fldChar w:fldCharType="begin"/>
            </w:r>
            <w:r w:rsidR="00826571">
              <w:rPr>
                <w:noProof/>
                <w:webHidden/>
              </w:rPr>
              <w:instrText xml:space="preserve"> PAGEREF _Toc439104997 \h </w:instrText>
            </w:r>
            <w:r w:rsidR="006434C7">
              <w:rPr>
                <w:noProof/>
                <w:webHidden/>
              </w:rPr>
            </w:r>
            <w:r w:rsidR="006434C7">
              <w:rPr>
                <w:noProof/>
                <w:webHidden/>
              </w:rPr>
              <w:fldChar w:fldCharType="separate"/>
            </w:r>
            <w:r w:rsidR="0051697D">
              <w:rPr>
                <w:noProof/>
                <w:webHidden/>
              </w:rPr>
              <w:t>85</w:t>
            </w:r>
            <w:r w:rsidR="006434C7">
              <w:rPr>
                <w:noProof/>
                <w:webHidden/>
              </w:rPr>
              <w:fldChar w:fldCharType="end"/>
            </w:r>
          </w:hyperlink>
        </w:p>
        <w:p w:rsidR="00826571" w:rsidRDefault="000E25F0">
          <w:pPr>
            <w:pStyle w:val="Spistreci1"/>
            <w:tabs>
              <w:tab w:val="left" w:pos="709"/>
              <w:tab w:val="right" w:leader="dot" w:pos="9062"/>
            </w:tabs>
            <w:rPr>
              <w:rFonts w:asciiTheme="minorHAnsi" w:eastAsiaTheme="minorEastAsia" w:hAnsiTheme="minorHAnsi" w:cstheme="minorBidi"/>
              <w:noProof/>
              <w:sz w:val="22"/>
              <w:szCs w:val="22"/>
            </w:rPr>
          </w:pPr>
          <w:hyperlink w:anchor="_Toc439105008" w:history="1">
            <w:r w:rsidR="00826571" w:rsidRPr="00382EC1">
              <w:rPr>
                <w:rStyle w:val="Hipercze"/>
                <w:noProof/>
              </w:rPr>
              <w:t>XI.</w:t>
            </w:r>
            <w:r w:rsidR="00826571">
              <w:rPr>
                <w:rFonts w:asciiTheme="minorHAnsi" w:eastAsiaTheme="minorEastAsia" w:hAnsiTheme="minorHAnsi" w:cstheme="minorBidi"/>
                <w:noProof/>
                <w:sz w:val="22"/>
                <w:szCs w:val="22"/>
              </w:rPr>
              <w:tab/>
            </w:r>
            <w:r w:rsidR="00826571" w:rsidRPr="00382EC1">
              <w:rPr>
                <w:rStyle w:val="Hipercze"/>
                <w:noProof/>
              </w:rPr>
              <w:t>Monitoring i ewaluacja</w:t>
            </w:r>
            <w:r w:rsidR="00826571">
              <w:rPr>
                <w:noProof/>
                <w:webHidden/>
              </w:rPr>
              <w:tab/>
            </w:r>
            <w:r w:rsidR="006434C7">
              <w:rPr>
                <w:noProof/>
                <w:webHidden/>
              </w:rPr>
              <w:fldChar w:fldCharType="begin"/>
            </w:r>
            <w:r w:rsidR="00826571">
              <w:rPr>
                <w:noProof/>
                <w:webHidden/>
              </w:rPr>
              <w:instrText xml:space="preserve"> PAGEREF _Toc439105008 \h </w:instrText>
            </w:r>
            <w:r w:rsidR="006434C7">
              <w:rPr>
                <w:noProof/>
                <w:webHidden/>
              </w:rPr>
            </w:r>
            <w:r w:rsidR="006434C7">
              <w:rPr>
                <w:noProof/>
                <w:webHidden/>
              </w:rPr>
              <w:fldChar w:fldCharType="separate"/>
            </w:r>
            <w:r w:rsidR="0051697D">
              <w:rPr>
                <w:noProof/>
                <w:webHidden/>
              </w:rPr>
              <w:t>85</w:t>
            </w:r>
            <w:r w:rsidR="006434C7">
              <w:rPr>
                <w:noProof/>
                <w:webHidden/>
              </w:rPr>
              <w:fldChar w:fldCharType="end"/>
            </w:r>
          </w:hyperlink>
        </w:p>
        <w:p w:rsidR="00826571" w:rsidRDefault="000E25F0">
          <w:pPr>
            <w:pStyle w:val="Spistreci1"/>
            <w:tabs>
              <w:tab w:val="left" w:pos="709"/>
              <w:tab w:val="right" w:leader="dot" w:pos="9062"/>
            </w:tabs>
            <w:rPr>
              <w:rFonts w:asciiTheme="minorHAnsi" w:eastAsiaTheme="minorEastAsia" w:hAnsiTheme="minorHAnsi" w:cstheme="minorBidi"/>
              <w:noProof/>
              <w:sz w:val="22"/>
              <w:szCs w:val="22"/>
            </w:rPr>
          </w:pPr>
          <w:hyperlink w:anchor="_Toc439105009" w:history="1">
            <w:r w:rsidR="00826571" w:rsidRPr="00382EC1">
              <w:rPr>
                <w:rStyle w:val="Hipercze"/>
                <w:noProof/>
              </w:rPr>
              <w:t>XII.</w:t>
            </w:r>
            <w:r w:rsidR="00826571">
              <w:rPr>
                <w:rFonts w:asciiTheme="minorHAnsi" w:eastAsiaTheme="minorEastAsia" w:hAnsiTheme="minorHAnsi" w:cstheme="minorBidi"/>
                <w:noProof/>
                <w:sz w:val="22"/>
                <w:szCs w:val="22"/>
              </w:rPr>
              <w:tab/>
            </w:r>
            <w:r w:rsidR="00826571" w:rsidRPr="00382EC1">
              <w:rPr>
                <w:rStyle w:val="Hipercze"/>
                <w:noProof/>
              </w:rPr>
              <w:t>Strategiczna ocena oddziaływania na środowisko</w:t>
            </w:r>
            <w:r w:rsidR="00826571">
              <w:rPr>
                <w:noProof/>
                <w:webHidden/>
              </w:rPr>
              <w:tab/>
            </w:r>
            <w:r w:rsidR="006434C7">
              <w:rPr>
                <w:noProof/>
                <w:webHidden/>
              </w:rPr>
              <w:fldChar w:fldCharType="begin"/>
            </w:r>
            <w:r w:rsidR="00826571">
              <w:rPr>
                <w:noProof/>
                <w:webHidden/>
              </w:rPr>
              <w:instrText xml:space="preserve"> PAGEREF _Toc439105009 \h </w:instrText>
            </w:r>
            <w:r w:rsidR="006434C7">
              <w:rPr>
                <w:noProof/>
                <w:webHidden/>
              </w:rPr>
            </w:r>
            <w:r w:rsidR="006434C7">
              <w:rPr>
                <w:noProof/>
                <w:webHidden/>
              </w:rPr>
              <w:fldChar w:fldCharType="separate"/>
            </w:r>
            <w:r w:rsidR="0051697D">
              <w:rPr>
                <w:noProof/>
                <w:webHidden/>
              </w:rPr>
              <w:t>89</w:t>
            </w:r>
            <w:r w:rsidR="006434C7">
              <w:rPr>
                <w:noProof/>
                <w:webHidden/>
              </w:rPr>
              <w:fldChar w:fldCharType="end"/>
            </w:r>
          </w:hyperlink>
        </w:p>
        <w:p w:rsidR="00826571" w:rsidRDefault="000E25F0">
          <w:pPr>
            <w:pStyle w:val="Spistreci1"/>
            <w:tabs>
              <w:tab w:val="right" w:leader="dot" w:pos="9062"/>
            </w:tabs>
            <w:rPr>
              <w:rFonts w:asciiTheme="minorHAnsi" w:eastAsiaTheme="minorEastAsia" w:hAnsiTheme="minorHAnsi" w:cstheme="minorBidi"/>
              <w:noProof/>
              <w:sz w:val="22"/>
              <w:szCs w:val="22"/>
            </w:rPr>
          </w:pPr>
          <w:hyperlink w:anchor="_Toc439105010" w:history="1">
            <w:r w:rsidR="00826571" w:rsidRPr="00382EC1">
              <w:rPr>
                <w:rStyle w:val="Hipercze"/>
                <w:noProof/>
              </w:rPr>
              <w:t>Wykaz wykorzystanej literatury</w:t>
            </w:r>
            <w:r w:rsidR="00826571">
              <w:rPr>
                <w:noProof/>
                <w:webHidden/>
              </w:rPr>
              <w:tab/>
            </w:r>
            <w:r w:rsidR="006434C7">
              <w:rPr>
                <w:noProof/>
                <w:webHidden/>
              </w:rPr>
              <w:fldChar w:fldCharType="begin"/>
            </w:r>
            <w:r w:rsidR="00826571">
              <w:rPr>
                <w:noProof/>
                <w:webHidden/>
              </w:rPr>
              <w:instrText xml:space="preserve"> PAGEREF _Toc439105010 \h </w:instrText>
            </w:r>
            <w:r w:rsidR="006434C7">
              <w:rPr>
                <w:noProof/>
                <w:webHidden/>
              </w:rPr>
            </w:r>
            <w:r w:rsidR="006434C7">
              <w:rPr>
                <w:noProof/>
                <w:webHidden/>
              </w:rPr>
              <w:fldChar w:fldCharType="separate"/>
            </w:r>
            <w:r w:rsidR="0051697D">
              <w:rPr>
                <w:noProof/>
                <w:webHidden/>
              </w:rPr>
              <w:t>91</w:t>
            </w:r>
            <w:r w:rsidR="006434C7">
              <w:rPr>
                <w:noProof/>
                <w:webHidden/>
              </w:rPr>
              <w:fldChar w:fldCharType="end"/>
            </w:r>
          </w:hyperlink>
        </w:p>
        <w:p w:rsidR="00826571" w:rsidRDefault="000E25F0">
          <w:pPr>
            <w:pStyle w:val="Spistreci1"/>
            <w:tabs>
              <w:tab w:val="right" w:leader="dot" w:pos="9062"/>
            </w:tabs>
            <w:rPr>
              <w:rFonts w:asciiTheme="minorHAnsi" w:eastAsiaTheme="minorEastAsia" w:hAnsiTheme="minorHAnsi" w:cstheme="minorBidi"/>
              <w:noProof/>
              <w:sz w:val="22"/>
              <w:szCs w:val="22"/>
            </w:rPr>
          </w:pPr>
          <w:hyperlink w:anchor="_Toc439105011" w:history="1">
            <w:r w:rsidR="00826571" w:rsidRPr="00382EC1">
              <w:rPr>
                <w:rStyle w:val="Hipercze"/>
                <w:noProof/>
              </w:rPr>
              <w:t>Załączniki do LSR</w:t>
            </w:r>
            <w:r w:rsidR="00826571">
              <w:rPr>
                <w:noProof/>
                <w:webHidden/>
              </w:rPr>
              <w:tab/>
            </w:r>
            <w:r w:rsidR="006434C7">
              <w:rPr>
                <w:noProof/>
                <w:webHidden/>
              </w:rPr>
              <w:fldChar w:fldCharType="begin"/>
            </w:r>
            <w:r w:rsidR="00826571">
              <w:rPr>
                <w:noProof/>
                <w:webHidden/>
              </w:rPr>
              <w:instrText xml:space="preserve"> PAGEREF _Toc439105011 \h </w:instrText>
            </w:r>
            <w:r w:rsidR="006434C7">
              <w:rPr>
                <w:noProof/>
                <w:webHidden/>
              </w:rPr>
            </w:r>
            <w:r w:rsidR="006434C7">
              <w:rPr>
                <w:noProof/>
                <w:webHidden/>
              </w:rPr>
              <w:fldChar w:fldCharType="separate"/>
            </w:r>
            <w:r w:rsidR="0051697D">
              <w:rPr>
                <w:noProof/>
                <w:webHidden/>
              </w:rPr>
              <w:t>93</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5012" w:history="1">
            <w:r w:rsidR="00826571" w:rsidRPr="00382EC1">
              <w:rPr>
                <w:rStyle w:val="Hipercze"/>
                <w:noProof/>
              </w:rPr>
              <w:t>Załącznik nr 1 Procedura aktualizacji LSR.</w:t>
            </w:r>
            <w:r w:rsidR="00826571">
              <w:rPr>
                <w:noProof/>
                <w:webHidden/>
              </w:rPr>
              <w:tab/>
            </w:r>
            <w:r w:rsidR="006434C7">
              <w:rPr>
                <w:noProof/>
                <w:webHidden/>
              </w:rPr>
              <w:fldChar w:fldCharType="begin"/>
            </w:r>
            <w:r w:rsidR="00826571">
              <w:rPr>
                <w:noProof/>
                <w:webHidden/>
              </w:rPr>
              <w:instrText xml:space="preserve"> PAGEREF _Toc439105012 \h </w:instrText>
            </w:r>
            <w:r w:rsidR="006434C7">
              <w:rPr>
                <w:noProof/>
                <w:webHidden/>
              </w:rPr>
            </w:r>
            <w:r w:rsidR="006434C7">
              <w:rPr>
                <w:noProof/>
                <w:webHidden/>
              </w:rPr>
              <w:fldChar w:fldCharType="separate"/>
            </w:r>
            <w:r w:rsidR="0051697D">
              <w:rPr>
                <w:noProof/>
                <w:webHidden/>
              </w:rPr>
              <w:t>93</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5013" w:history="1">
            <w:r w:rsidR="00826571" w:rsidRPr="00382EC1">
              <w:rPr>
                <w:rStyle w:val="Hipercze"/>
                <w:noProof/>
              </w:rPr>
              <w:t>Załącznik nr 2 Procedury dokonywania ewaluacji i monitoringu.</w:t>
            </w:r>
            <w:r w:rsidR="00826571">
              <w:rPr>
                <w:noProof/>
                <w:webHidden/>
              </w:rPr>
              <w:tab/>
            </w:r>
            <w:r w:rsidR="006434C7">
              <w:rPr>
                <w:noProof/>
                <w:webHidden/>
              </w:rPr>
              <w:fldChar w:fldCharType="begin"/>
            </w:r>
            <w:r w:rsidR="00826571">
              <w:rPr>
                <w:noProof/>
                <w:webHidden/>
              </w:rPr>
              <w:instrText xml:space="preserve"> PAGEREF _Toc439105013 \h </w:instrText>
            </w:r>
            <w:r w:rsidR="006434C7">
              <w:rPr>
                <w:noProof/>
                <w:webHidden/>
              </w:rPr>
            </w:r>
            <w:r w:rsidR="006434C7">
              <w:rPr>
                <w:noProof/>
                <w:webHidden/>
              </w:rPr>
              <w:fldChar w:fldCharType="separate"/>
            </w:r>
            <w:r w:rsidR="0051697D">
              <w:rPr>
                <w:noProof/>
                <w:webHidden/>
              </w:rPr>
              <w:t>93</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5014" w:history="1">
            <w:r w:rsidR="00826571" w:rsidRPr="00382EC1">
              <w:rPr>
                <w:rStyle w:val="Hipercze"/>
                <w:noProof/>
              </w:rPr>
              <w:t>Załącznik nr 3 Plan działań wskazujący harmonogramu osiągania poszczególnych wskaźników produktu.</w:t>
            </w:r>
            <w:r w:rsidR="00826571">
              <w:rPr>
                <w:noProof/>
                <w:webHidden/>
              </w:rPr>
              <w:tab/>
            </w:r>
            <w:r w:rsidR="006434C7">
              <w:rPr>
                <w:noProof/>
                <w:webHidden/>
              </w:rPr>
              <w:fldChar w:fldCharType="begin"/>
            </w:r>
            <w:r w:rsidR="00826571">
              <w:rPr>
                <w:noProof/>
                <w:webHidden/>
              </w:rPr>
              <w:instrText xml:space="preserve"> PAGEREF _Toc439105014 \h </w:instrText>
            </w:r>
            <w:r w:rsidR="006434C7">
              <w:rPr>
                <w:noProof/>
                <w:webHidden/>
              </w:rPr>
            </w:r>
            <w:r w:rsidR="006434C7">
              <w:rPr>
                <w:noProof/>
                <w:webHidden/>
              </w:rPr>
              <w:fldChar w:fldCharType="separate"/>
            </w:r>
            <w:r w:rsidR="0051697D">
              <w:rPr>
                <w:noProof/>
                <w:webHidden/>
              </w:rPr>
              <w:t>94</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5015" w:history="1">
            <w:r w:rsidR="00826571" w:rsidRPr="00382EC1">
              <w:rPr>
                <w:rStyle w:val="Hipercze"/>
                <w:noProof/>
              </w:rPr>
              <w:t>Załącznik nr 4. Budżet LSR</w:t>
            </w:r>
            <w:r w:rsidR="00826571">
              <w:rPr>
                <w:noProof/>
                <w:webHidden/>
              </w:rPr>
              <w:tab/>
            </w:r>
            <w:r w:rsidR="006434C7">
              <w:rPr>
                <w:noProof/>
                <w:webHidden/>
              </w:rPr>
              <w:fldChar w:fldCharType="begin"/>
            </w:r>
            <w:r w:rsidR="00826571">
              <w:rPr>
                <w:noProof/>
                <w:webHidden/>
              </w:rPr>
              <w:instrText xml:space="preserve"> PAGEREF _Toc439105015 \h </w:instrText>
            </w:r>
            <w:r w:rsidR="006434C7">
              <w:rPr>
                <w:noProof/>
                <w:webHidden/>
              </w:rPr>
            </w:r>
            <w:r w:rsidR="006434C7">
              <w:rPr>
                <w:noProof/>
                <w:webHidden/>
              </w:rPr>
              <w:fldChar w:fldCharType="separate"/>
            </w:r>
            <w:r w:rsidR="0051697D">
              <w:rPr>
                <w:noProof/>
                <w:webHidden/>
              </w:rPr>
              <w:t>101</w:t>
            </w:r>
            <w:r w:rsidR="006434C7">
              <w:rPr>
                <w:noProof/>
                <w:webHidden/>
              </w:rPr>
              <w:fldChar w:fldCharType="end"/>
            </w:r>
          </w:hyperlink>
        </w:p>
        <w:p w:rsidR="00826571" w:rsidRDefault="000E25F0">
          <w:pPr>
            <w:pStyle w:val="Spistreci2"/>
            <w:rPr>
              <w:rFonts w:asciiTheme="minorHAnsi" w:eastAsiaTheme="minorEastAsia" w:hAnsiTheme="minorHAnsi" w:cstheme="minorBidi"/>
              <w:noProof/>
              <w:sz w:val="22"/>
              <w:szCs w:val="22"/>
            </w:rPr>
          </w:pPr>
          <w:hyperlink w:anchor="_Toc439105016" w:history="1">
            <w:r w:rsidR="00826571" w:rsidRPr="00382EC1">
              <w:rPr>
                <w:rStyle w:val="Hipercze"/>
                <w:noProof/>
              </w:rPr>
              <w:t>Załącznik nr 5. Plan komunikacji</w:t>
            </w:r>
            <w:r w:rsidR="00826571">
              <w:rPr>
                <w:noProof/>
                <w:webHidden/>
              </w:rPr>
              <w:tab/>
            </w:r>
            <w:r w:rsidR="006434C7">
              <w:rPr>
                <w:noProof/>
                <w:webHidden/>
              </w:rPr>
              <w:fldChar w:fldCharType="begin"/>
            </w:r>
            <w:r w:rsidR="00826571">
              <w:rPr>
                <w:noProof/>
                <w:webHidden/>
              </w:rPr>
              <w:instrText xml:space="preserve"> PAGEREF _Toc439105016 \h </w:instrText>
            </w:r>
            <w:r w:rsidR="006434C7">
              <w:rPr>
                <w:noProof/>
                <w:webHidden/>
              </w:rPr>
            </w:r>
            <w:r w:rsidR="006434C7">
              <w:rPr>
                <w:noProof/>
                <w:webHidden/>
              </w:rPr>
              <w:fldChar w:fldCharType="separate"/>
            </w:r>
            <w:r w:rsidR="0051697D">
              <w:rPr>
                <w:noProof/>
                <w:webHidden/>
              </w:rPr>
              <w:t>103</w:t>
            </w:r>
            <w:r w:rsidR="006434C7">
              <w:rPr>
                <w:noProof/>
                <w:webHidden/>
              </w:rPr>
              <w:fldChar w:fldCharType="end"/>
            </w:r>
          </w:hyperlink>
        </w:p>
        <w:p w:rsidR="00826571" w:rsidRDefault="000E25F0">
          <w:pPr>
            <w:pStyle w:val="Spistreci1"/>
            <w:tabs>
              <w:tab w:val="right" w:leader="dot" w:pos="9062"/>
            </w:tabs>
            <w:rPr>
              <w:rFonts w:asciiTheme="minorHAnsi" w:eastAsiaTheme="minorEastAsia" w:hAnsiTheme="minorHAnsi" w:cstheme="minorBidi"/>
              <w:noProof/>
              <w:sz w:val="22"/>
              <w:szCs w:val="22"/>
            </w:rPr>
          </w:pPr>
          <w:hyperlink w:anchor="_Toc439105017" w:history="1">
            <w:r w:rsidR="00826571" w:rsidRPr="00382EC1">
              <w:rPr>
                <w:rStyle w:val="Hipercze"/>
                <w:noProof/>
              </w:rPr>
              <w:t>Spis tabel</w:t>
            </w:r>
            <w:r w:rsidR="00826571">
              <w:rPr>
                <w:noProof/>
                <w:webHidden/>
              </w:rPr>
              <w:tab/>
            </w:r>
            <w:r w:rsidR="006434C7">
              <w:rPr>
                <w:noProof/>
                <w:webHidden/>
              </w:rPr>
              <w:fldChar w:fldCharType="begin"/>
            </w:r>
            <w:r w:rsidR="00826571">
              <w:rPr>
                <w:noProof/>
                <w:webHidden/>
              </w:rPr>
              <w:instrText xml:space="preserve"> PAGEREF _Toc439105017 \h </w:instrText>
            </w:r>
            <w:r w:rsidR="006434C7">
              <w:rPr>
                <w:noProof/>
                <w:webHidden/>
              </w:rPr>
            </w:r>
            <w:r w:rsidR="006434C7">
              <w:rPr>
                <w:noProof/>
                <w:webHidden/>
              </w:rPr>
              <w:fldChar w:fldCharType="separate"/>
            </w:r>
            <w:r w:rsidR="0051697D">
              <w:rPr>
                <w:noProof/>
                <w:webHidden/>
              </w:rPr>
              <w:t>107</w:t>
            </w:r>
            <w:r w:rsidR="006434C7">
              <w:rPr>
                <w:noProof/>
                <w:webHidden/>
              </w:rPr>
              <w:fldChar w:fldCharType="end"/>
            </w:r>
          </w:hyperlink>
        </w:p>
        <w:p w:rsidR="001B13E7" w:rsidRPr="005859DB" w:rsidRDefault="006434C7"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rsidR="00AF6265" w:rsidRPr="00A5521D" w:rsidRDefault="00AF6265" w:rsidP="00AE07BA">
      <w:pPr>
        <w:pStyle w:val="Nagwek1"/>
        <w:rPr>
          <w:rFonts w:ascii="Times New Roman" w:hAnsi="Times New Roman" w:cs="Times New Roman"/>
          <w:sz w:val="32"/>
          <w:szCs w:val="32"/>
        </w:rPr>
      </w:pPr>
      <w:bookmarkStart w:id="1" w:name="_Toc439104912"/>
      <w:r w:rsidRPr="00A5521D">
        <w:rPr>
          <w:rFonts w:ascii="Times New Roman" w:hAnsi="Times New Roman" w:cs="Times New Roman"/>
          <w:sz w:val="32"/>
          <w:szCs w:val="32"/>
        </w:rPr>
        <w:lastRenderedPageBreak/>
        <w:t>Wstęp</w:t>
      </w:r>
      <w:bookmarkEnd w:id="1"/>
    </w:p>
    <w:p w:rsidR="00C3127B" w:rsidRPr="005859DB" w:rsidRDefault="00C3127B" w:rsidP="00A91772">
      <w:pPr>
        <w:spacing w:line="20" w:lineRule="atLeast"/>
      </w:pPr>
    </w:p>
    <w:p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6F42DE">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6F42DE">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6F42DE">
        <w:rPr>
          <w:bCs/>
        </w:rPr>
        <w:t xml:space="preserve"> </w:t>
      </w:r>
      <w:r w:rsidR="00DE5F20" w:rsidRPr="005859DB">
        <w:rPr>
          <w:bCs/>
        </w:rPr>
        <w:t>przeciwdziałaniu wykluczeniu społecznemu i przeciwdział</w:t>
      </w:r>
      <w:r w:rsidR="001A40C8">
        <w:rPr>
          <w:bCs/>
        </w:rPr>
        <w:t>aniu ubóstwu,</w:t>
      </w:r>
      <w:r w:rsidR="006F42DE">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6F42DE">
        <w:rPr>
          <w:bCs/>
        </w:rPr>
        <w:t xml:space="preserve"> </w:t>
      </w:r>
      <w:r w:rsidRPr="005859DB">
        <w:t>w</w:t>
      </w:r>
      <w:r w:rsidR="001A40C8">
        <w:t>zmacnianiu kapitału społecznego,</w:t>
      </w:r>
      <w:r w:rsidR="006F42DE">
        <w:t xml:space="preserve"> </w:t>
      </w:r>
      <w:r w:rsidRPr="005859DB">
        <w:rPr>
          <w:bCs/>
        </w:rPr>
        <w:t>promocji obszaru i jego walorów</w:t>
      </w:r>
      <w:r w:rsidRPr="005859DB">
        <w:t>.</w:t>
      </w:r>
    </w:p>
    <w:p w:rsidR="00C3127B" w:rsidRPr="005859DB" w:rsidRDefault="00C3127B" w:rsidP="00655CE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6F42DE">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6F42DE">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rsidR="00AF6265" w:rsidRPr="00A5521D" w:rsidRDefault="00AF6265" w:rsidP="009D6106">
      <w:pPr>
        <w:pStyle w:val="Nagwekspisutreci"/>
        <w:numPr>
          <w:ilvl w:val="0"/>
          <w:numId w:val="41"/>
        </w:numPr>
        <w:rPr>
          <w:rFonts w:ascii="Times New Roman" w:hAnsi="Times New Roman"/>
          <w:sz w:val="32"/>
          <w:szCs w:val="32"/>
        </w:rPr>
      </w:pPr>
      <w:r w:rsidRPr="00A5521D">
        <w:rPr>
          <w:rFonts w:ascii="Times New Roman" w:hAnsi="Times New Roman"/>
          <w:sz w:val="32"/>
          <w:szCs w:val="32"/>
        </w:rPr>
        <w:t>Charakterystyka LGD</w:t>
      </w:r>
    </w:p>
    <w:p w:rsidR="00AF6265" w:rsidRPr="00BB78E0" w:rsidRDefault="00AF6265" w:rsidP="009D6106">
      <w:pPr>
        <w:pStyle w:val="Nagwek2"/>
        <w:numPr>
          <w:ilvl w:val="0"/>
          <w:numId w:val="42"/>
        </w:numPr>
      </w:pPr>
      <w:bookmarkStart w:id="2" w:name="_Toc439104913"/>
      <w:r w:rsidRPr="00BB78E0">
        <w:t>Nazwa LGD</w:t>
      </w:r>
      <w:bookmarkEnd w:id="2"/>
    </w:p>
    <w:p w:rsidR="00AF6265" w:rsidRPr="005859DB" w:rsidRDefault="00AF6265" w:rsidP="006B6E33">
      <w:pPr>
        <w:spacing w:line="20" w:lineRule="atLeast"/>
      </w:pPr>
    </w:p>
    <w:p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rsidR="00866C91" w:rsidRDefault="00866C91" w:rsidP="009D6106">
      <w:pPr>
        <w:numPr>
          <w:ilvl w:val="0"/>
          <w:numId w:val="39"/>
        </w:numPr>
        <w:suppressAutoHyphens/>
        <w:autoSpaceDE w:val="0"/>
        <w:spacing w:line="20" w:lineRule="atLeast"/>
        <w:jc w:val="both"/>
      </w:pPr>
      <w:r>
        <w:t>ustawy z dnia 20 lutego 2015r. o rozwoju lokalnym z udziałem lokalnej społeczności ( Dz. U. z 2015 r. poz. 378 );</w:t>
      </w:r>
    </w:p>
    <w:p w:rsidR="00866C91" w:rsidRDefault="00866C91" w:rsidP="009D6106">
      <w:pPr>
        <w:numPr>
          <w:ilvl w:val="0"/>
          <w:numId w:val="39"/>
        </w:numPr>
        <w:tabs>
          <w:tab w:val="left" w:pos="780"/>
        </w:tabs>
        <w:suppressAutoHyphens/>
        <w:autoSpaceDE w:val="0"/>
        <w:spacing w:line="20" w:lineRule="atLeast"/>
        <w:jc w:val="both"/>
      </w:pPr>
      <w:r>
        <w:t>ustawy z dnia 7 kwietnia 1989 r. Prawo o stowarzyszeniach (Dz. U. z</w:t>
      </w:r>
      <w:r w:rsidR="00FF634A">
        <w:t xml:space="preserve"> 2001 r. Nr 79, poz. 855 ze zm.</w:t>
      </w:r>
      <w:r>
        <w:t>.);</w:t>
      </w:r>
    </w:p>
    <w:p w:rsidR="00866C91" w:rsidRDefault="00866C91" w:rsidP="009D6106">
      <w:pPr>
        <w:numPr>
          <w:ilvl w:val="0"/>
          <w:numId w:val="39"/>
        </w:numPr>
        <w:tabs>
          <w:tab w:val="left" w:pos="780"/>
        </w:tabs>
        <w:suppressAutoHyphens/>
        <w:autoSpaceDE w:val="0"/>
        <w:spacing w:line="20" w:lineRule="atLeast"/>
        <w:jc w:val="both"/>
      </w:pPr>
      <w:r>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rsidR="00866C91" w:rsidRDefault="00866C91" w:rsidP="009D6106">
      <w:pPr>
        <w:numPr>
          <w:ilvl w:val="0"/>
          <w:numId w:val="39"/>
        </w:numPr>
        <w:tabs>
          <w:tab w:val="left" w:pos="780"/>
        </w:tabs>
        <w:suppressAutoHyphens/>
        <w:autoSpaceDE w:val="0"/>
        <w:spacing w:line="20" w:lineRule="atLeast"/>
        <w:jc w:val="both"/>
      </w:pPr>
      <w:r>
        <w:t>Ustawy z dnia 20 lutego 2015 r. o rozwoju lokalnym z udziałem lokalnej społeczności ( Dz. U. z 2015 r. poz. 378 );</w:t>
      </w:r>
    </w:p>
    <w:p w:rsidR="00866C91" w:rsidRDefault="00866C91" w:rsidP="009D6106">
      <w:pPr>
        <w:numPr>
          <w:ilvl w:val="0"/>
          <w:numId w:val="39"/>
        </w:numPr>
        <w:tabs>
          <w:tab w:val="left" w:pos="780"/>
        </w:tabs>
        <w:suppressAutoHyphens/>
        <w:autoSpaceDE w:val="0"/>
        <w:spacing w:line="20" w:lineRule="atLeast"/>
        <w:jc w:val="both"/>
      </w:pPr>
      <w:r>
        <w:t>Ustawy z dnia 10 lipca 2015 r. o wspieraniu zrównoważonego rozwoju sektora rybackiego z udziałem Europejskiego Funduszu Morskiego i Rybackiego ( Dz. U. z 2015 r. poz. 1358 );.</w:t>
      </w:r>
    </w:p>
    <w:p w:rsidR="00866C91" w:rsidRDefault="00866C91" w:rsidP="009D6106">
      <w:pPr>
        <w:numPr>
          <w:ilvl w:val="0"/>
          <w:numId w:val="39"/>
        </w:numPr>
        <w:tabs>
          <w:tab w:val="left" w:pos="780"/>
        </w:tabs>
        <w:suppressAutoHyphens/>
        <w:autoSpaceDE w:val="0"/>
        <w:spacing w:line="20" w:lineRule="atLeast"/>
        <w:jc w:val="both"/>
      </w:pPr>
      <w:r>
        <w:t>oraz niniejszego Statutu.</w:t>
      </w:r>
    </w:p>
    <w:p w:rsidR="00655CE6" w:rsidRDefault="00655CE6" w:rsidP="00655CE6">
      <w:pPr>
        <w:suppressAutoHyphens/>
        <w:autoSpaceDE w:val="0"/>
        <w:spacing w:line="20" w:lineRule="atLeast"/>
        <w:jc w:val="both"/>
      </w:pPr>
    </w:p>
    <w:p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w:t>
      </w:r>
      <w:r w:rsidR="004B194A" w:rsidRPr="005859DB">
        <w:lastRenderedPageBreak/>
        <w:t xml:space="preserve">funkcjonuje: Walne zebranie członków, Zarząd, Komisja rewizyjna oraz Rada. </w:t>
      </w:r>
      <w:r w:rsidR="005F259F" w:rsidRPr="005859DB">
        <w:t>LGD stanowi zwarty obszar sąsiadujących ze sobą gmin o wspólnych walorach i zasobach.</w:t>
      </w:r>
    </w:p>
    <w:p w:rsidR="00AF6265" w:rsidRPr="005859DB" w:rsidRDefault="005A58C2" w:rsidP="009D6106">
      <w:pPr>
        <w:pStyle w:val="Nagwek2"/>
        <w:numPr>
          <w:ilvl w:val="0"/>
          <w:numId w:val="42"/>
        </w:numPr>
      </w:pPr>
      <w:bookmarkStart w:id="3" w:name="_Toc439104914"/>
      <w:r w:rsidRPr="005859DB">
        <w:t>Zwięzły o</w:t>
      </w:r>
      <w:r w:rsidR="00AF6265" w:rsidRPr="005859DB">
        <w:t>pis obszaru</w:t>
      </w:r>
      <w:bookmarkEnd w:id="3"/>
    </w:p>
    <w:p w:rsidR="00474089" w:rsidRPr="005859DB" w:rsidRDefault="00474089" w:rsidP="00474089">
      <w:pPr>
        <w:pStyle w:val="Akapitzlist"/>
        <w:spacing w:line="20" w:lineRule="atLeast"/>
        <w:jc w:val="both"/>
        <w:rPr>
          <w:b/>
        </w:rPr>
      </w:pPr>
    </w:p>
    <w:p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6F42DE">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6F42DE">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rsidR="007902B5" w:rsidRPr="005859DB" w:rsidRDefault="007902B5" w:rsidP="00A91772">
      <w:pPr>
        <w:spacing w:line="20" w:lineRule="atLeast"/>
        <w:jc w:val="both"/>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6434C7" w:rsidRPr="00EF3A6B">
        <w:rPr>
          <w:color w:val="auto"/>
          <w:sz w:val="24"/>
          <w:szCs w:val="24"/>
        </w:rPr>
        <w:fldChar w:fldCharType="begin"/>
      </w:r>
      <w:r w:rsidRPr="00EF3A6B">
        <w:rPr>
          <w:color w:val="auto"/>
          <w:sz w:val="24"/>
          <w:szCs w:val="24"/>
        </w:rPr>
        <w:instrText xml:space="preserve"> SEQ Tabela \* ARABIC </w:instrText>
      </w:r>
      <w:r w:rsidR="006434C7" w:rsidRPr="00EF3A6B">
        <w:rPr>
          <w:color w:val="auto"/>
          <w:sz w:val="24"/>
          <w:szCs w:val="24"/>
        </w:rPr>
        <w:fldChar w:fldCharType="separate"/>
      </w:r>
      <w:r w:rsidR="0051697D">
        <w:rPr>
          <w:noProof/>
          <w:color w:val="auto"/>
          <w:sz w:val="24"/>
          <w:szCs w:val="24"/>
        </w:rPr>
        <w:t>1</w:t>
      </w:r>
      <w:r w:rsidR="006434C7"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rsidTr="00963E3C">
        <w:trPr>
          <w:trHeight w:val="170"/>
          <w:jc w:val="center"/>
        </w:trPr>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Bartniczka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040206 2</w:t>
            </w:r>
          </w:p>
        </w:tc>
      </w:tr>
      <w:tr w:rsidR="007902B5" w:rsidRPr="005859DB" w:rsidTr="003D2AB4">
        <w:trPr>
          <w:trHeight w:val="312"/>
          <w:jc w:val="center"/>
        </w:trPr>
        <w:tc>
          <w:tcPr>
            <w:tcW w:w="0" w:type="auto"/>
            <w:vAlign w:val="center"/>
          </w:tcPr>
          <w:p w:rsidR="007902B5" w:rsidRPr="005859DB" w:rsidRDefault="007902B5" w:rsidP="00A91772">
            <w:pPr>
              <w:spacing w:line="20" w:lineRule="atLeast"/>
              <w:jc w:val="center"/>
              <w:rPr>
                <w:b/>
                <w:bCs/>
              </w:rPr>
            </w:pPr>
            <w:r w:rsidRPr="005859DB">
              <w:rPr>
                <w:b/>
                <w:bCs/>
              </w:rPr>
              <w:t>Bobrowo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040202 2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Brodnica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040203 2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Brzozie</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040204 2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Górzno</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Jabłonowo Pomorskie</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040207 3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Osiek</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Świedziebnia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Zbiczno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040210 2</w:t>
            </w:r>
          </w:p>
        </w:tc>
      </w:tr>
    </w:tbl>
    <w:p w:rsidR="00726572" w:rsidRPr="005859DB" w:rsidRDefault="00726572" w:rsidP="00726572">
      <w:pPr>
        <w:spacing w:line="20" w:lineRule="atLeast"/>
        <w:ind w:left="708" w:firstLine="708"/>
        <w:jc w:val="both"/>
        <w:rPr>
          <w:i/>
        </w:rPr>
      </w:pPr>
    </w:p>
    <w:p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rsidR="007902B5" w:rsidRPr="005859DB" w:rsidRDefault="007902B5" w:rsidP="00A91772">
      <w:pPr>
        <w:spacing w:line="20" w:lineRule="atLeast"/>
        <w:jc w:val="both"/>
        <w:rPr>
          <w:i/>
        </w:rPr>
      </w:pPr>
    </w:p>
    <w:p w:rsidR="007902B5" w:rsidRDefault="007902B5" w:rsidP="00BE2F53">
      <w:pPr>
        <w:spacing w:line="20" w:lineRule="atLeast"/>
        <w:ind w:firstLine="708"/>
        <w:jc w:val="both"/>
        <w:rPr>
          <w:rFonts w:eastAsia="Calibri"/>
        </w:rPr>
      </w:pPr>
      <w:r w:rsidRPr="005859DB">
        <w:rPr>
          <w:rFonts w:eastAsia="Calibri"/>
        </w:rPr>
        <w:t xml:space="preserve">Na podstawie art. 5, ust. 3 ustawy </w:t>
      </w:r>
      <w:r w:rsidR="00C41E53" w:rsidRPr="005859DB">
        <w:rPr>
          <w:rFonts w:eastAsia="Calibri"/>
        </w:rPr>
        <w:t>Dz</w:t>
      </w:r>
      <w:r w:rsidR="00EF7BFA" w:rsidRPr="005859DB">
        <w:rPr>
          <w:rFonts w:eastAsia="Calibri"/>
        </w:rPr>
        <w:t>.</w:t>
      </w:r>
      <w:r w:rsidR="00C41E53" w:rsidRPr="005859DB">
        <w:rPr>
          <w:rFonts w:eastAsia="Calibri"/>
        </w:rPr>
        <w:t xml:space="preserve"> U poz</w:t>
      </w:r>
      <w:r w:rsidR="00EF7BFA" w:rsidRPr="005859DB">
        <w:rPr>
          <w:rFonts w:eastAsia="Calibri"/>
        </w:rPr>
        <w:t>. 378</w:t>
      </w:r>
      <w:r w:rsidRPr="005859DB">
        <w:rPr>
          <w:rFonts w:eastAsia="Calibri"/>
        </w:rPr>
        <w:t xml:space="preserve">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6F42DE">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474089" w:rsidRPr="00EF3A6B" w:rsidRDefault="00474089" w:rsidP="00A91772">
      <w:pPr>
        <w:spacing w:line="20" w:lineRule="atLeast"/>
        <w:jc w:val="both"/>
        <w:rPr>
          <w:rFonts w:eastAsia="Calibri"/>
        </w:rPr>
      </w:pPr>
    </w:p>
    <w:p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6434C7" w:rsidRPr="00EF3A6B">
        <w:rPr>
          <w:color w:val="auto"/>
          <w:sz w:val="24"/>
          <w:szCs w:val="24"/>
        </w:rPr>
        <w:fldChar w:fldCharType="begin"/>
      </w:r>
      <w:r w:rsidRPr="00EF3A6B">
        <w:rPr>
          <w:color w:val="auto"/>
          <w:sz w:val="24"/>
          <w:szCs w:val="24"/>
        </w:rPr>
        <w:instrText xml:space="preserve"> SEQ Tabela \* ARABIC </w:instrText>
      </w:r>
      <w:r w:rsidR="006434C7" w:rsidRPr="00EF3A6B">
        <w:rPr>
          <w:color w:val="auto"/>
          <w:sz w:val="24"/>
          <w:szCs w:val="24"/>
        </w:rPr>
        <w:fldChar w:fldCharType="separate"/>
      </w:r>
      <w:r w:rsidR="0051697D">
        <w:rPr>
          <w:noProof/>
          <w:color w:val="auto"/>
          <w:sz w:val="24"/>
          <w:szCs w:val="24"/>
        </w:rPr>
        <w:t>2</w:t>
      </w:r>
      <w:r w:rsidR="006434C7"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rsidTr="00EF3A6B">
        <w:trPr>
          <w:trHeight w:val="566"/>
          <w:jc w:val="center"/>
        </w:trPr>
        <w:tc>
          <w:tcPr>
            <w:tcW w:w="2145" w:type="pct"/>
            <w:shd w:val="clear" w:color="auto" w:fill="A6A6A6" w:themeFill="background1" w:themeFillShade="A6"/>
            <w:noWrap/>
            <w:vAlign w:val="center"/>
            <w:hideMark/>
          </w:tcPr>
          <w:p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 xml:space="preserve">Liczba ludności (osób) </w:t>
            </w:r>
          </w:p>
          <w:p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Gęstość zaludnienia</w:t>
            </w:r>
          </w:p>
          <w:p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Bartniczka</w:t>
            </w:r>
          </w:p>
        </w:tc>
        <w:tc>
          <w:tcPr>
            <w:tcW w:w="1007" w:type="pct"/>
            <w:shd w:val="clear" w:color="auto" w:fill="auto"/>
            <w:noWrap/>
            <w:hideMark/>
          </w:tcPr>
          <w:p w:rsidR="007902B5" w:rsidRPr="005859DB" w:rsidRDefault="007902B5" w:rsidP="00A91772">
            <w:pPr>
              <w:spacing w:before="40" w:after="40" w:line="20" w:lineRule="atLeast"/>
              <w:jc w:val="right"/>
            </w:pPr>
            <w:r w:rsidRPr="005859DB">
              <w:t>83</w:t>
            </w:r>
          </w:p>
        </w:tc>
        <w:tc>
          <w:tcPr>
            <w:tcW w:w="783" w:type="pct"/>
            <w:shd w:val="clear" w:color="auto" w:fill="auto"/>
            <w:noWrap/>
            <w:hideMark/>
          </w:tcPr>
          <w:p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rsidR="007902B5" w:rsidRPr="005859DB" w:rsidRDefault="007902B5" w:rsidP="00A91772">
            <w:pPr>
              <w:spacing w:before="40" w:after="40" w:line="20" w:lineRule="atLeast"/>
              <w:jc w:val="right"/>
            </w:pPr>
            <w:r w:rsidRPr="005859DB">
              <w:t>56</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Bobrowo</w:t>
            </w:r>
          </w:p>
        </w:tc>
        <w:tc>
          <w:tcPr>
            <w:tcW w:w="1007" w:type="pct"/>
            <w:shd w:val="clear" w:color="auto" w:fill="auto"/>
            <w:noWrap/>
            <w:hideMark/>
          </w:tcPr>
          <w:p w:rsidR="007902B5" w:rsidRPr="005859DB" w:rsidRDefault="007902B5" w:rsidP="00A91772">
            <w:pPr>
              <w:spacing w:before="40" w:after="40" w:line="20" w:lineRule="atLeast"/>
              <w:jc w:val="right"/>
            </w:pPr>
            <w:r w:rsidRPr="005859DB">
              <w:t>145</w:t>
            </w:r>
          </w:p>
        </w:tc>
        <w:tc>
          <w:tcPr>
            <w:tcW w:w="783" w:type="pct"/>
            <w:shd w:val="clear" w:color="auto" w:fill="auto"/>
            <w:noWrap/>
            <w:hideMark/>
          </w:tcPr>
          <w:p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rsidR="007902B5" w:rsidRPr="005859DB" w:rsidRDefault="007902B5" w:rsidP="00A91772">
            <w:pPr>
              <w:spacing w:before="40" w:after="40" w:line="20" w:lineRule="atLeast"/>
              <w:jc w:val="right"/>
            </w:pPr>
            <w:r w:rsidRPr="005859DB">
              <w:t>43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rsidR="007902B5" w:rsidRPr="005859DB" w:rsidRDefault="007902B5" w:rsidP="00A91772">
            <w:pPr>
              <w:spacing w:before="40" w:after="40" w:line="20" w:lineRule="atLeast"/>
              <w:jc w:val="right"/>
            </w:pPr>
            <w:r w:rsidRPr="005859DB">
              <w:t>127</w:t>
            </w:r>
          </w:p>
        </w:tc>
        <w:tc>
          <w:tcPr>
            <w:tcW w:w="783" w:type="pct"/>
            <w:shd w:val="clear" w:color="auto" w:fill="auto"/>
            <w:noWrap/>
            <w:hideMark/>
          </w:tcPr>
          <w:p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rsidR="007902B5" w:rsidRPr="005859DB" w:rsidRDefault="007902B5" w:rsidP="00A91772">
            <w:pPr>
              <w:spacing w:before="40" w:after="40" w:line="20" w:lineRule="atLeast"/>
              <w:jc w:val="right"/>
            </w:pPr>
            <w:r w:rsidRPr="005859DB">
              <w:t>59</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Brzozie</w:t>
            </w:r>
          </w:p>
        </w:tc>
        <w:tc>
          <w:tcPr>
            <w:tcW w:w="1007" w:type="pct"/>
            <w:shd w:val="clear" w:color="auto" w:fill="auto"/>
            <w:noWrap/>
            <w:hideMark/>
          </w:tcPr>
          <w:p w:rsidR="007902B5" w:rsidRPr="005859DB" w:rsidRDefault="007902B5" w:rsidP="00A91772">
            <w:pPr>
              <w:spacing w:before="40" w:after="40" w:line="20" w:lineRule="atLeast"/>
              <w:jc w:val="right"/>
            </w:pPr>
            <w:r w:rsidRPr="005859DB">
              <w:t>94</w:t>
            </w:r>
          </w:p>
        </w:tc>
        <w:tc>
          <w:tcPr>
            <w:tcW w:w="783" w:type="pct"/>
            <w:shd w:val="clear" w:color="auto" w:fill="auto"/>
            <w:noWrap/>
            <w:hideMark/>
          </w:tcPr>
          <w:p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rsidR="007902B5" w:rsidRPr="005859DB" w:rsidRDefault="007902B5" w:rsidP="00A91772">
            <w:pPr>
              <w:spacing w:before="40" w:after="40" w:line="20" w:lineRule="atLeast"/>
              <w:jc w:val="right"/>
            </w:pPr>
            <w:r w:rsidRPr="005859DB">
              <w:t>40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Górzno</w:t>
            </w:r>
          </w:p>
        </w:tc>
        <w:tc>
          <w:tcPr>
            <w:tcW w:w="1007" w:type="pct"/>
            <w:shd w:val="clear" w:color="auto" w:fill="auto"/>
            <w:noWrap/>
            <w:hideMark/>
          </w:tcPr>
          <w:p w:rsidR="007902B5" w:rsidRPr="005859DB" w:rsidRDefault="007902B5" w:rsidP="00A91772">
            <w:pPr>
              <w:spacing w:before="40" w:after="40" w:line="20" w:lineRule="atLeast"/>
              <w:jc w:val="right"/>
            </w:pPr>
            <w:r w:rsidRPr="005859DB">
              <w:t>120</w:t>
            </w:r>
          </w:p>
        </w:tc>
        <w:tc>
          <w:tcPr>
            <w:tcW w:w="783" w:type="pct"/>
            <w:shd w:val="clear" w:color="auto" w:fill="auto"/>
            <w:noWrap/>
            <w:hideMark/>
          </w:tcPr>
          <w:p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rsidR="007902B5" w:rsidRPr="005859DB" w:rsidRDefault="007902B5" w:rsidP="00A91772">
            <w:pPr>
              <w:spacing w:before="40" w:after="40" w:line="20" w:lineRule="atLeast"/>
              <w:jc w:val="right"/>
            </w:pPr>
            <w:r w:rsidRPr="005859DB">
              <w:t>33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rsidR="007902B5" w:rsidRPr="005859DB" w:rsidRDefault="007902B5" w:rsidP="00A91772">
            <w:pPr>
              <w:spacing w:before="40" w:after="40" w:line="20" w:lineRule="atLeast"/>
              <w:jc w:val="right"/>
            </w:pPr>
            <w:r w:rsidRPr="005859DB">
              <w:t>135</w:t>
            </w:r>
          </w:p>
        </w:tc>
        <w:tc>
          <w:tcPr>
            <w:tcW w:w="783" w:type="pct"/>
            <w:shd w:val="clear" w:color="auto" w:fill="auto"/>
            <w:noWrap/>
            <w:hideMark/>
          </w:tcPr>
          <w:p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rsidR="007902B5" w:rsidRPr="005859DB" w:rsidRDefault="007902B5" w:rsidP="00A91772">
            <w:pPr>
              <w:spacing w:before="40" w:after="40" w:line="20" w:lineRule="atLeast"/>
              <w:jc w:val="right"/>
            </w:pPr>
            <w:r w:rsidRPr="005859DB">
              <w:t>67</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Osiek</w:t>
            </w:r>
          </w:p>
        </w:tc>
        <w:tc>
          <w:tcPr>
            <w:tcW w:w="1007" w:type="pct"/>
            <w:shd w:val="clear" w:color="auto" w:fill="auto"/>
            <w:noWrap/>
            <w:hideMark/>
          </w:tcPr>
          <w:p w:rsidR="007902B5" w:rsidRPr="005859DB" w:rsidRDefault="007902B5" w:rsidP="00A91772">
            <w:pPr>
              <w:spacing w:before="40" w:after="40" w:line="20" w:lineRule="atLeast"/>
              <w:jc w:val="right"/>
            </w:pPr>
            <w:r w:rsidRPr="005859DB">
              <w:t>75</w:t>
            </w:r>
          </w:p>
        </w:tc>
        <w:tc>
          <w:tcPr>
            <w:tcW w:w="783" w:type="pct"/>
            <w:shd w:val="clear" w:color="auto" w:fill="auto"/>
            <w:noWrap/>
            <w:hideMark/>
          </w:tcPr>
          <w:p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rsidR="007902B5" w:rsidRPr="005859DB" w:rsidRDefault="007902B5" w:rsidP="00A91772">
            <w:pPr>
              <w:spacing w:before="40" w:after="40" w:line="20" w:lineRule="atLeast"/>
              <w:jc w:val="right"/>
            </w:pPr>
            <w:r w:rsidRPr="005859DB">
              <w:t>54</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Świedziebnia</w:t>
            </w:r>
          </w:p>
        </w:tc>
        <w:tc>
          <w:tcPr>
            <w:tcW w:w="1007" w:type="pct"/>
            <w:shd w:val="clear" w:color="auto" w:fill="auto"/>
            <w:noWrap/>
            <w:hideMark/>
          </w:tcPr>
          <w:p w:rsidR="007902B5" w:rsidRPr="005859DB" w:rsidRDefault="007902B5" w:rsidP="00A91772">
            <w:pPr>
              <w:spacing w:before="40" w:after="40" w:line="20" w:lineRule="atLeast"/>
              <w:jc w:val="right"/>
            </w:pPr>
            <w:r w:rsidRPr="005859DB">
              <w:t>104</w:t>
            </w:r>
          </w:p>
        </w:tc>
        <w:tc>
          <w:tcPr>
            <w:tcW w:w="783" w:type="pct"/>
            <w:shd w:val="clear" w:color="auto" w:fill="auto"/>
            <w:noWrap/>
            <w:hideMark/>
          </w:tcPr>
          <w:p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rsidR="007902B5" w:rsidRPr="005859DB" w:rsidRDefault="007902B5" w:rsidP="00A91772">
            <w:pPr>
              <w:spacing w:before="40" w:after="40" w:line="20" w:lineRule="atLeast"/>
              <w:jc w:val="right"/>
            </w:pPr>
            <w:r w:rsidRPr="005859DB">
              <w:t>50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Zbiczno</w:t>
            </w:r>
          </w:p>
        </w:tc>
        <w:tc>
          <w:tcPr>
            <w:tcW w:w="1007" w:type="pct"/>
            <w:shd w:val="clear" w:color="auto" w:fill="auto"/>
            <w:noWrap/>
            <w:hideMark/>
          </w:tcPr>
          <w:p w:rsidR="007902B5" w:rsidRPr="005859DB" w:rsidRDefault="007902B5" w:rsidP="00A91772">
            <w:pPr>
              <w:spacing w:before="40" w:after="40" w:line="20" w:lineRule="atLeast"/>
              <w:jc w:val="right"/>
            </w:pPr>
            <w:r w:rsidRPr="005859DB">
              <w:t>134</w:t>
            </w:r>
          </w:p>
        </w:tc>
        <w:tc>
          <w:tcPr>
            <w:tcW w:w="783" w:type="pct"/>
            <w:shd w:val="clear" w:color="auto" w:fill="auto"/>
            <w:noWrap/>
            <w:hideMark/>
          </w:tcPr>
          <w:p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rsidR="007902B5" w:rsidRPr="005859DB" w:rsidRDefault="007902B5" w:rsidP="00A91772">
            <w:pPr>
              <w:spacing w:before="40" w:after="40" w:line="20" w:lineRule="atLeast"/>
              <w:jc w:val="right"/>
            </w:pPr>
            <w:r w:rsidRPr="005859DB">
              <w:t>35</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Razem (średnia)</w:t>
            </w:r>
          </w:p>
        </w:tc>
        <w:tc>
          <w:tcPr>
            <w:tcW w:w="1007" w:type="pct"/>
            <w:shd w:val="clear" w:color="auto" w:fill="auto"/>
            <w:noWrap/>
            <w:hideMark/>
          </w:tcPr>
          <w:p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rsidR="007902B5" w:rsidRPr="005859DB" w:rsidRDefault="007902B5" w:rsidP="00A91772">
            <w:pPr>
              <w:spacing w:before="40" w:after="40" w:line="20" w:lineRule="atLeast"/>
              <w:jc w:val="right"/>
            </w:pPr>
            <w:r w:rsidRPr="005859DB">
              <w:t>48</w:t>
            </w:r>
          </w:p>
        </w:tc>
      </w:tr>
    </w:tbl>
    <w:p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mezoregionu Dolina Drwęcy. Północna – w granicach Pojezierza Brodnickiego, a zachodni fragment (na zachód od rzeki Lutryny) – Pojezierza Chełmińskiego. Na południe i wschód od Doliny Drwęcy rozpościera się mezoregion Pojezierza Dobrzyńskiego. Północno - wschodnie peryferie powiatu (gm. Brzozie) leżą w granicach Garbu Lubawskiego, a południowo-wschodnie w granicach Równiny Urszulewskiej.</w:t>
      </w:r>
    </w:p>
    <w:p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6F42DE">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6F42DE">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w:t>
      </w:r>
      <w:r w:rsidR="006F42DE">
        <w:rPr>
          <w:rStyle w:val="MZnak"/>
          <w:rFonts w:ascii="Times New Roman" w:hAnsi="Times New Roman"/>
          <w:b w:val="0"/>
          <w:color w:val="auto"/>
          <w:sz w:val="24"/>
          <w:szCs w:val="24"/>
        </w:rPr>
        <w:t xml:space="preserve"> </w:t>
      </w:r>
      <w:r w:rsidRPr="005859DB">
        <w:rPr>
          <w:rStyle w:val="MZnak"/>
          <w:rFonts w:ascii="Times New Roman" w:hAnsi="Times New Roman"/>
          <w:b w:val="0"/>
          <w:color w:val="auto"/>
          <w:sz w:val="24"/>
          <w:szCs w:val="24"/>
        </w:rPr>
        <w:t>brzeżnym</w:t>
      </w:r>
      <w:r w:rsidR="006F42DE">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6F42DE">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6F42DE">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rsidR="002B33A9" w:rsidRPr="005859DB" w:rsidRDefault="002B33A9" w:rsidP="00A91772">
      <w:pPr>
        <w:spacing w:line="20" w:lineRule="atLeast"/>
        <w:jc w:val="both"/>
      </w:pPr>
    </w:p>
    <w:p w:rsidR="00392977" w:rsidRDefault="00392977" w:rsidP="00A91772">
      <w:pPr>
        <w:spacing w:line="20" w:lineRule="atLeast"/>
        <w:jc w:val="both"/>
        <w:rPr>
          <w:i/>
        </w:rPr>
      </w:pPr>
    </w:p>
    <w:p w:rsidR="00392977" w:rsidRDefault="00392977" w:rsidP="00A91772">
      <w:pPr>
        <w:spacing w:line="20" w:lineRule="atLeast"/>
        <w:jc w:val="both"/>
        <w:rPr>
          <w:i/>
        </w:rPr>
      </w:pPr>
    </w:p>
    <w:p w:rsidR="00392977" w:rsidRDefault="00392977" w:rsidP="00A91772">
      <w:pPr>
        <w:spacing w:line="20" w:lineRule="atLeast"/>
        <w:jc w:val="both"/>
        <w:rPr>
          <w:i/>
        </w:rPr>
      </w:pPr>
    </w:p>
    <w:p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6434C7" w:rsidRPr="00EF3A6B">
        <w:rPr>
          <w:color w:val="auto"/>
          <w:sz w:val="24"/>
          <w:szCs w:val="24"/>
        </w:rPr>
        <w:fldChar w:fldCharType="begin"/>
      </w:r>
      <w:r w:rsidRPr="00EF3A6B">
        <w:rPr>
          <w:color w:val="auto"/>
          <w:sz w:val="24"/>
          <w:szCs w:val="24"/>
        </w:rPr>
        <w:instrText xml:space="preserve"> SEQ Tabela \* ARABIC </w:instrText>
      </w:r>
      <w:r w:rsidR="006434C7" w:rsidRPr="00EF3A6B">
        <w:rPr>
          <w:color w:val="auto"/>
          <w:sz w:val="24"/>
          <w:szCs w:val="24"/>
        </w:rPr>
        <w:fldChar w:fldCharType="separate"/>
      </w:r>
      <w:r w:rsidR="0051697D">
        <w:rPr>
          <w:noProof/>
          <w:color w:val="auto"/>
          <w:sz w:val="24"/>
          <w:szCs w:val="24"/>
        </w:rPr>
        <w:t>3</w:t>
      </w:r>
      <w:r w:rsidR="006434C7"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rsidR="007902B5" w:rsidRPr="005859DB" w:rsidRDefault="007902B5" w:rsidP="00A91772">
            <w:pPr>
              <w:spacing w:line="20" w:lineRule="atLeast"/>
              <w:jc w:val="center"/>
              <w:rPr>
                <w:b/>
                <w:bCs/>
              </w:rPr>
            </w:pPr>
            <w:r w:rsidRPr="005859DB">
              <w:rPr>
                <w:b/>
                <w:bCs/>
              </w:rPr>
              <w:t>Powierzchnia</w:t>
            </w:r>
          </w:p>
        </w:tc>
      </w:tr>
      <w:tr w:rsidR="007902B5" w:rsidRPr="005859DB"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powierzchni obszaru LGD</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8,16</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14,25</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12,49</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9,24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11,80</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7,34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10,27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13,18</w:t>
            </w:r>
          </w:p>
        </w:tc>
      </w:tr>
      <w:tr w:rsidR="007902B5" w:rsidRPr="005859DB"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rsidR="007902B5" w:rsidRPr="005859DB" w:rsidRDefault="007902B5" w:rsidP="00A91772">
            <w:pPr>
              <w:spacing w:line="20" w:lineRule="atLeast"/>
              <w:jc w:val="center"/>
              <w:rPr>
                <w:b/>
                <w:bCs/>
              </w:rPr>
            </w:pPr>
            <w:r w:rsidRPr="005859DB">
              <w:rPr>
                <w:b/>
                <w:bCs/>
              </w:rPr>
              <w:t>100,00</w:t>
            </w:r>
          </w:p>
        </w:tc>
      </w:tr>
    </w:tbl>
    <w:p w:rsidR="00411DF8" w:rsidRPr="005859DB" w:rsidRDefault="00411DF8" w:rsidP="00474089">
      <w:pPr>
        <w:spacing w:line="20" w:lineRule="atLeast"/>
        <w:ind w:left="1416" w:firstLine="708"/>
        <w:jc w:val="both"/>
        <w:rPr>
          <w:i/>
        </w:rPr>
      </w:pPr>
    </w:p>
    <w:p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rsidR="00343878" w:rsidRPr="005859DB" w:rsidRDefault="00343878" w:rsidP="0029415D">
      <w:pPr>
        <w:spacing w:line="20" w:lineRule="atLeast"/>
        <w:jc w:val="both"/>
        <w:rPr>
          <w:i/>
        </w:rPr>
      </w:pPr>
    </w:p>
    <w:p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rsidR="00C0096E" w:rsidRPr="005859DB" w:rsidRDefault="00C0096E" w:rsidP="00F41CE9">
      <w:pPr>
        <w:spacing w:line="20" w:lineRule="atLeast"/>
        <w:jc w:val="both"/>
        <w:rPr>
          <w:rFonts w:eastAsiaTheme="minorHAnsi"/>
          <w:color w:val="000000"/>
          <w:lang w:eastAsia="en-US"/>
        </w:rPr>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6434C7" w:rsidRPr="00EF3A6B">
        <w:rPr>
          <w:color w:val="auto"/>
          <w:sz w:val="24"/>
          <w:szCs w:val="24"/>
        </w:rPr>
        <w:fldChar w:fldCharType="begin"/>
      </w:r>
      <w:r w:rsidRPr="00EF3A6B">
        <w:rPr>
          <w:color w:val="auto"/>
          <w:sz w:val="24"/>
          <w:szCs w:val="24"/>
        </w:rPr>
        <w:instrText xml:space="preserve"> SEQ Tabela \* ARABIC </w:instrText>
      </w:r>
      <w:r w:rsidR="006434C7" w:rsidRPr="00EF3A6B">
        <w:rPr>
          <w:color w:val="auto"/>
          <w:sz w:val="24"/>
          <w:szCs w:val="24"/>
        </w:rPr>
        <w:fldChar w:fldCharType="separate"/>
      </w:r>
      <w:r w:rsidR="0051697D">
        <w:rPr>
          <w:noProof/>
          <w:color w:val="auto"/>
          <w:sz w:val="24"/>
          <w:szCs w:val="24"/>
        </w:rPr>
        <w:t>4</w:t>
      </w:r>
      <w:r w:rsidR="006434C7"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rsidTr="00EF3A6B">
        <w:trPr>
          <w:trHeight w:val="1097"/>
        </w:trPr>
        <w:tc>
          <w:tcPr>
            <w:tcW w:w="494" w:type="dxa"/>
            <w:shd w:val="clear" w:color="auto" w:fill="A6A6A6" w:themeFill="background1" w:themeFillShade="A6"/>
            <w:vAlign w:val="center"/>
            <w:hideMark/>
          </w:tcPr>
          <w:p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rsidR="00B80C26" w:rsidRPr="005859DB" w:rsidRDefault="00B80C26" w:rsidP="00B80C26">
            <w:pPr>
              <w:jc w:val="center"/>
            </w:pPr>
            <w:r w:rsidRPr="005859DB">
              <w:t>Bartoszewicz Henryk</w:t>
            </w:r>
          </w:p>
        </w:tc>
        <w:tc>
          <w:tcPr>
            <w:tcW w:w="5072" w:type="dxa"/>
            <w:shd w:val="clear" w:color="auto" w:fill="auto"/>
            <w:noWrap/>
            <w:vAlign w:val="bottom"/>
            <w:hideMark/>
          </w:tcPr>
          <w:p w:rsidR="00B80C26" w:rsidRPr="005859DB" w:rsidRDefault="00B80C26" w:rsidP="00B80C26">
            <w:pPr>
              <w:jc w:val="center"/>
            </w:pPr>
            <w:r w:rsidRPr="005859DB">
              <w:t>Górzno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rsidR="00B80C26" w:rsidRPr="005859DB" w:rsidRDefault="00B80C26" w:rsidP="00B80C26">
            <w:pPr>
              <w:jc w:val="center"/>
            </w:pPr>
            <w:r w:rsidRPr="005859DB">
              <w:t>Chudziński Piotr</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rsidR="00B80C26" w:rsidRPr="005859DB" w:rsidRDefault="00B80C26" w:rsidP="00B80C26">
            <w:pPr>
              <w:jc w:val="center"/>
            </w:pPr>
            <w:r w:rsidRPr="005859DB">
              <w:t>Jodko Dominik</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rsidR="00B80C26" w:rsidRPr="005859DB" w:rsidRDefault="00B80C26" w:rsidP="00B80C26">
            <w:pPr>
              <w:jc w:val="center"/>
            </w:pPr>
            <w:r w:rsidRPr="005859DB">
              <w:t>Kowarski Michał</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rsidR="00B80C26" w:rsidRPr="005859DB" w:rsidRDefault="00B80C26" w:rsidP="00B80C26">
            <w:pPr>
              <w:jc w:val="center"/>
            </w:pPr>
            <w:r w:rsidRPr="005859DB">
              <w:t>Lewiński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rsidR="00B80C26" w:rsidRPr="005859DB" w:rsidRDefault="00B80C26" w:rsidP="00B80C26">
            <w:pPr>
              <w:jc w:val="center"/>
            </w:pPr>
            <w:r w:rsidRPr="005859DB">
              <w:t>Łęgowski Kazimierz</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rsidR="00B80C26" w:rsidRPr="005859DB" w:rsidRDefault="00B80C26" w:rsidP="00B80C26">
            <w:pPr>
              <w:jc w:val="center"/>
            </w:pPr>
            <w:r w:rsidRPr="005859DB">
              <w:t>Małkiewicz Roman</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rsidR="00B80C26" w:rsidRPr="005859DB" w:rsidRDefault="00B80C26" w:rsidP="00B80C26">
            <w:pPr>
              <w:jc w:val="center"/>
            </w:pPr>
            <w:r w:rsidRPr="005859DB">
              <w:t>Piotrowska Daniela</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rsidR="00B80C26" w:rsidRPr="005859DB" w:rsidRDefault="00B80C26" w:rsidP="00B80C26">
            <w:pPr>
              <w:jc w:val="center"/>
            </w:pPr>
            <w:r w:rsidRPr="005859DB">
              <w:t>Guentzel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rsidR="00B80C26" w:rsidRPr="005859DB" w:rsidRDefault="00B80C26" w:rsidP="00B80C26">
            <w:pPr>
              <w:jc w:val="center"/>
            </w:pPr>
            <w:r w:rsidRPr="005859DB">
              <w:t>Brodziński Mirosław</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rsidR="00B80C26" w:rsidRPr="005859DB" w:rsidRDefault="00B80C26" w:rsidP="00B80C26">
            <w:pPr>
              <w:jc w:val="center"/>
            </w:pPr>
            <w:r w:rsidRPr="005859DB">
              <w:t>Szczepaniak Ryszard</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rsidR="00B80C26" w:rsidRPr="005859DB" w:rsidRDefault="00B80C26" w:rsidP="00B80C26">
            <w:pPr>
              <w:jc w:val="center"/>
            </w:pPr>
            <w:r w:rsidRPr="005859DB">
              <w:t>Mieczyński Michał</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rsidR="00B80C26" w:rsidRPr="005859DB" w:rsidRDefault="00B80C26" w:rsidP="00B80C26">
            <w:pPr>
              <w:jc w:val="center"/>
            </w:pPr>
            <w:r w:rsidRPr="005859DB">
              <w:t>Janowski Sławomir</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rsidR="00B80C26" w:rsidRPr="005859DB" w:rsidRDefault="00B80C26" w:rsidP="00B80C26">
            <w:pPr>
              <w:jc w:val="center"/>
            </w:pPr>
            <w:r w:rsidRPr="005859DB">
              <w:t>Sarnowski Krzysztof</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rsidR="00B80C26" w:rsidRPr="005859DB" w:rsidRDefault="00B80C26" w:rsidP="00B80C26">
            <w:pPr>
              <w:jc w:val="center"/>
            </w:pPr>
            <w:r w:rsidRPr="005859DB">
              <w:t>Warachowski Waldemar</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rsidR="00B80C26" w:rsidRPr="005859DB" w:rsidRDefault="00B80C26" w:rsidP="00B80C26">
            <w:pPr>
              <w:jc w:val="center"/>
            </w:pPr>
            <w:r w:rsidRPr="005859DB">
              <w:t>Osika Andrzej</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rsidR="00B80C26" w:rsidRPr="005859DB" w:rsidRDefault="00B80C26" w:rsidP="00B80C26">
            <w:pPr>
              <w:jc w:val="center"/>
            </w:pPr>
            <w:r w:rsidRPr="005859DB">
              <w:t>Jakubowski Mariusz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rsidR="00B80C26" w:rsidRPr="005859DB" w:rsidRDefault="00B80C26" w:rsidP="00B80C26">
            <w:pPr>
              <w:jc w:val="center"/>
            </w:pPr>
            <w:r w:rsidRPr="005859DB">
              <w:t>Jakubowski Grzegorz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rsidR="00B80C26" w:rsidRPr="005859DB" w:rsidRDefault="00B80C26" w:rsidP="00B80C26">
            <w:pPr>
              <w:jc w:val="center"/>
            </w:pPr>
            <w:r w:rsidRPr="005859DB">
              <w:t>Detmer Aleksander</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rsidR="00B80C26" w:rsidRPr="005859DB" w:rsidRDefault="00B80C26" w:rsidP="00B80C26">
            <w:pPr>
              <w:jc w:val="center"/>
            </w:pPr>
            <w:r w:rsidRPr="005859DB">
              <w:t>Ślesiński Eugeniusz</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rsidR="00B80C26" w:rsidRPr="005859DB" w:rsidRDefault="00B80C26" w:rsidP="00B80C26">
            <w:pPr>
              <w:jc w:val="center"/>
            </w:pPr>
            <w:r w:rsidRPr="005859DB">
              <w:t>Szydło Wiesław</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rsidR="00B80C26" w:rsidRPr="005859DB" w:rsidRDefault="00B80C26" w:rsidP="00B80C26">
            <w:pPr>
              <w:jc w:val="center"/>
            </w:pPr>
            <w:r w:rsidRPr="005859DB">
              <w:t>Tadajewski Łukasz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rsidR="00B80C26" w:rsidRPr="005859DB" w:rsidRDefault="00B80C26" w:rsidP="00B80C26">
            <w:pPr>
              <w:jc w:val="center"/>
            </w:pPr>
            <w:r w:rsidRPr="005859DB">
              <w:t>Okręg PZW Toruń</w:t>
            </w:r>
          </w:p>
        </w:tc>
        <w:tc>
          <w:tcPr>
            <w:tcW w:w="5072" w:type="dxa"/>
            <w:shd w:val="clear" w:color="auto" w:fill="auto"/>
            <w:noWrap/>
            <w:vAlign w:val="bottom"/>
            <w:hideMark/>
          </w:tcPr>
          <w:p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rsidR="00B80C26" w:rsidRPr="005859DB" w:rsidRDefault="00B80C26" w:rsidP="00B80C26">
      <w:pPr>
        <w:spacing w:line="20" w:lineRule="atLeast"/>
        <w:ind w:firstLine="708"/>
        <w:jc w:val="center"/>
      </w:pPr>
    </w:p>
    <w:p w:rsidR="009D7ADA" w:rsidRDefault="009D7ADA" w:rsidP="009D7ADA">
      <w:pPr>
        <w:spacing w:line="20" w:lineRule="atLeast"/>
        <w:ind w:firstLine="708"/>
        <w:rPr>
          <w:i/>
        </w:rPr>
      </w:pPr>
      <w:r w:rsidRPr="005859DB">
        <w:rPr>
          <w:i/>
        </w:rPr>
        <w:t>Źródło: Opracowanie własne</w:t>
      </w:r>
      <w:r w:rsidR="000B7F0B">
        <w:rPr>
          <w:i/>
        </w:rPr>
        <w:t>.</w:t>
      </w:r>
    </w:p>
    <w:p w:rsidR="00655CE6" w:rsidRPr="005859DB" w:rsidRDefault="00655CE6" w:rsidP="009D7ADA">
      <w:pPr>
        <w:spacing w:line="20" w:lineRule="atLeast"/>
        <w:ind w:firstLine="708"/>
        <w:rPr>
          <w:i/>
        </w:rPr>
      </w:pPr>
    </w:p>
    <w:p w:rsidR="00C0096E" w:rsidRPr="005859DB" w:rsidRDefault="00F41CE9" w:rsidP="00561A42">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6F42DE">
        <w:rPr>
          <w:rFonts w:eastAsiaTheme="minorHAnsi"/>
          <w:lang w:eastAsia="en-US"/>
        </w:rPr>
        <w:t xml:space="preserve"> </w:t>
      </w:r>
      <w:r w:rsidR="00A522EF" w:rsidRPr="005859DB">
        <w:rPr>
          <w:rFonts w:eastAsiaTheme="minorHAnsi"/>
          <w:lang w:eastAsia="en-US"/>
        </w:rPr>
        <w:t>Europejską poprzez system SFC2014 dnia 5 grudnia 2014 r.</w:t>
      </w:r>
    </w:p>
    <w:p w:rsidR="00C0096E" w:rsidRDefault="00C0096E"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EF3A6B" w:rsidRDefault="00EF3A6B" w:rsidP="006B16FB">
      <w:pPr>
        <w:rPr>
          <w:b/>
        </w:rPr>
      </w:pPr>
    </w:p>
    <w:p w:rsidR="001B3A73" w:rsidRDefault="001B3A73" w:rsidP="006B16FB">
      <w:pPr>
        <w:rPr>
          <w:b/>
        </w:rPr>
      </w:pPr>
    </w:p>
    <w:p w:rsidR="001B3A73" w:rsidRDefault="001B3A73" w:rsidP="006B16FB">
      <w:pPr>
        <w:rPr>
          <w:b/>
        </w:rPr>
      </w:pPr>
    </w:p>
    <w:p w:rsidR="001B3A73" w:rsidRDefault="001B3A73" w:rsidP="006B16FB">
      <w:pPr>
        <w:rPr>
          <w:b/>
        </w:rPr>
      </w:pPr>
    </w:p>
    <w:p w:rsidR="001B3A73" w:rsidRDefault="001B3A73" w:rsidP="006B16FB">
      <w:pPr>
        <w:rPr>
          <w:b/>
        </w:rPr>
      </w:pPr>
    </w:p>
    <w:p w:rsidR="001B3A73" w:rsidRDefault="001B3A73" w:rsidP="006B16FB">
      <w:pPr>
        <w:rPr>
          <w:b/>
        </w:rPr>
      </w:pPr>
    </w:p>
    <w:p w:rsidR="001B3A73" w:rsidRDefault="001B3A73" w:rsidP="006B16FB">
      <w:pPr>
        <w:rPr>
          <w:b/>
        </w:rPr>
      </w:pPr>
    </w:p>
    <w:p w:rsidR="00EF3A6B" w:rsidRPr="005859DB" w:rsidRDefault="00EF3A6B" w:rsidP="006B16FB">
      <w:pPr>
        <w:rPr>
          <w:b/>
        </w:rPr>
      </w:pPr>
    </w:p>
    <w:p w:rsidR="006B16FB" w:rsidRPr="005859DB" w:rsidRDefault="006B16FB" w:rsidP="009D6106">
      <w:pPr>
        <w:pStyle w:val="Nagwek2"/>
        <w:numPr>
          <w:ilvl w:val="0"/>
          <w:numId w:val="42"/>
        </w:numPr>
      </w:pPr>
      <w:bookmarkStart w:id="4" w:name="_Toc439104915"/>
      <w:r w:rsidRPr="005859DB">
        <w:lastRenderedPageBreak/>
        <w:t>Mapa nr 1 Granice administracyjne obszaru LSR Stowarzyszenia „Lokalna Grupa Działania Pojezierze Brodnickie”</w:t>
      </w:r>
      <w:r w:rsidR="000B7F0B">
        <w:t>.</w:t>
      </w:r>
      <w:bookmarkEnd w:id="4"/>
    </w:p>
    <w:p w:rsidR="005E1F9E" w:rsidRPr="005859DB" w:rsidRDefault="005E1F9E" w:rsidP="00A91772">
      <w:pPr>
        <w:spacing w:line="20" w:lineRule="atLeast"/>
        <w:jc w:val="both"/>
        <w:rPr>
          <w:i/>
          <w:color w:val="FF0000"/>
        </w:rPr>
      </w:pPr>
    </w:p>
    <w:p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extent cx="4629150" cy="3935890"/>
            <wp:effectExtent l="1905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635521" cy="3941307"/>
                    </a:xfrm>
                    <a:prstGeom prst="rect">
                      <a:avLst/>
                    </a:prstGeom>
                    <a:noFill/>
                    <a:ln w="9525">
                      <a:noFill/>
                      <a:miter lim="800000"/>
                      <a:headEnd/>
                      <a:tailEnd/>
                    </a:ln>
                  </pic:spPr>
                </pic:pic>
              </a:graphicData>
            </a:graphic>
          </wp:inline>
        </w:drawing>
      </w:r>
    </w:p>
    <w:p w:rsidR="006B16FB" w:rsidRPr="005859DB" w:rsidRDefault="006B16FB" w:rsidP="009D6106">
      <w:pPr>
        <w:pStyle w:val="Akapitzlist"/>
        <w:numPr>
          <w:ilvl w:val="0"/>
          <w:numId w:val="8"/>
        </w:numPr>
        <w:spacing w:after="200" w:line="360" w:lineRule="auto"/>
        <w:jc w:val="both"/>
      </w:pPr>
      <w:r w:rsidRPr="005859DB">
        <w:t>Miasto Brodnica nie jest włączona do obszaru opracowywanej LSR.</w:t>
      </w:r>
    </w:p>
    <w:p w:rsidR="00474089" w:rsidRDefault="006B16FB" w:rsidP="00392977">
      <w:pPr>
        <w:pStyle w:val="Akapitzlist"/>
        <w:spacing w:after="200" w:line="360" w:lineRule="auto"/>
        <w:jc w:val="both"/>
        <w:rPr>
          <w:i/>
        </w:rPr>
      </w:pPr>
      <w:r w:rsidRPr="005859DB">
        <w:rPr>
          <w:i/>
        </w:rPr>
        <w:t>Źródło: Starostwo Powiatowe w Brodnicy.</w:t>
      </w:r>
    </w:p>
    <w:p w:rsidR="00BB78E0" w:rsidRPr="00392977" w:rsidRDefault="00BB78E0" w:rsidP="00392977">
      <w:pPr>
        <w:pStyle w:val="Akapitzlist"/>
        <w:spacing w:after="200" w:line="360" w:lineRule="auto"/>
        <w:jc w:val="both"/>
      </w:pPr>
    </w:p>
    <w:p w:rsidR="007902B5" w:rsidRPr="00BB78E0" w:rsidRDefault="007902B5" w:rsidP="009D6106">
      <w:pPr>
        <w:pStyle w:val="Akapitzlist"/>
        <w:numPr>
          <w:ilvl w:val="0"/>
          <w:numId w:val="42"/>
        </w:numPr>
        <w:spacing w:line="20" w:lineRule="atLeast"/>
        <w:jc w:val="both"/>
        <w:rPr>
          <w:b/>
          <w:bCs/>
        </w:rPr>
      </w:pPr>
      <w:bookmarkStart w:id="5" w:name="_Toc439104916"/>
      <w:r w:rsidRPr="00BB78E0">
        <w:rPr>
          <w:rStyle w:val="Nagwek2Znak"/>
        </w:rPr>
        <w:t>Opis procesu tworzenia partnerstwa</w:t>
      </w:r>
      <w:r w:rsidR="00294FB3" w:rsidRPr="00BB78E0">
        <w:rPr>
          <w:rStyle w:val="Nagwek2Znak"/>
        </w:rPr>
        <w:t>.</w:t>
      </w:r>
      <w:bookmarkEnd w:id="5"/>
    </w:p>
    <w:p w:rsidR="00474089" w:rsidRPr="005859DB" w:rsidRDefault="00474089" w:rsidP="00A91772">
      <w:pPr>
        <w:spacing w:line="20" w:lineRule="atLeast"/>
        <w:ind w:left="360"/>
        <w:jc w:val="both"/>
        <w:rPr>
          <w:b/>
          <w:bCs/>
        </w:rPr>
      </w:pPr>
    </w:p>
    <w:p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6F42DE">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w:t>
      </w:r>
      <w:r w:rsidR="007902B5" w:rsidRPr="005859DB">
        <w:lastRenderedPageBreak/>
        <w:t xml:space="preserve">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6F42DE">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rsidR="007354EE" w:rsidRDefault="007354EE" w:rsidP="007354EE">
      <w:pPr>
        <w:pStyle w:val="Tekstpodstawowy21"/>
        <w:spacing w:line="20" w:lineRule="atLeast"/>
        <w:rPr>
          <w:sz w:val="22"/>
          <w:szCs w:val="22"/>
        </w:rPr>
      </w:pPr>
    </w:p>
    <w:p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6F42DE">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F42DE">
        <w:rPr>
          <w:lang w:eastAsia="pl-PL"/>
        </w:rPr>
        <w:t xml:space="preserve"> </w:t>
      </w:r>
      <w:r w:rsidR="00A77D4E">
        <w:rPr>
          <w:lang w:eastAsia="pl-PL"/>
        </w:rPr>
        <w:lastRenderedPageBreak/>
        <w:t xml:space="preserve">które tego doświadczenia nie mają, ale przy szeroko zakrojonej pomocy LGD chcą dzięki funduszom osiągnąć wyznaczone cele. </w:t>
      </w:r>
    </w:p>
    <w:p w:rsidR="00A060AC" w:rsidRDefault="00A060AC" w:rsidP="00A060AC">
      <w:pPr>
        <w:pStyle w:val="Tekstpodstawowy21"/>
        <w:spacing w:line="20" w:lineRule="atLeast"/>
        <w:rPr>
          <w:lang w:eastAsia="pl-PL"/>
        </w:rPr>
      </w:pPr>
    </w:p>
    <w:p w:rsidR="007902B5" w:rsidRPr="005859DB" w:rsidRDefault="005A58C2" w:rsidP="009D6106">
      <w:pPr>
        <w:pStyle w:val="Nagwek2"/>
        <w:numPr>
          <w:ilvl w:val="0"/>
          <w:numId w:val="42"/>
        </w:numPr>
      </w:pPr>
      <w:bookmarkStart w:id="6" w:name="_Toc439104917"/>
      <w:r w:rsidRPr="005859DB">
        <w:t>Opis struktury</w:t>
      </w:r>
      <w:r w:rsidR="00D24615" w:rsidRPr="005859DB">
        <w:t xml:space="preserve"> LGD</w:t>
      </w:r>
      <w:r w:rsidR="00C04C41">
        <w:t>.</w:t>
      </w:r>
      <w:bookmarkEnd w:id="6"/>
    </w:p>
    <w:p w:rsidR="00474089" w:rsidRPr="005859DB" w:rsidRDefault="00474089" w:rsidP="00A91772">
      <w:pPr>
        <w:pStyle w:val="Tekstpodstawowy21"/>
        <w:spacing w:line="20" w:lineRule="atLeast"/>
        <w:ind w:left="360"/>
        <w:rPr>
          <w:b/>
          <w:lang w:eastAsia="pl-PL"/>
        </w:rPr>
      </w:pPr>
    </w:p>
    <w:p w:rsidR="001430A7" w:rsidRDefault="00D24615" w:rsidP="008425E1">
      <w:pPr>
        <w:spacing w:line="20" w:lineRule="atLeast"/>
        <w:ind w:firstLine="360"/>
        <w:jc w:val="both"/>
      </w:pPr>
      <w:r w:rsidRPr="005859DB">
        <w:t>Obecnie Stowarzyszenie „Lokalna Grupa Działania</w:t>
      </w:r>
      <w:r w:rsidR="00D11C5D">
        <w:t xml:space="preserve"> Pojezierze Brodnickie” liczy 89</w:t>
      </w:r>
      <w:r w:rsidRPr="005859DB">
        <w:t>członków</w:t>
      </w:r>
      <w:r w:rsidR="00D11C5D">
        <w:t xml:space="preserve">. </w:t>
      </w:r>
      <w:r w:rsidRPr="005859DB">
        <w:t>Zgodnie ze statutem Stowarzyszenia członkiem może być zarówno osoba fizyczna, jak i osoba prawna. Osoba fizyczna musi spełniać warunki określone w ustawie Prawo o stowarzyszeniach</w:t>
      </w:r>
      <w:r w:rsidR="006F42DE">
        <w:t xml:space="preserve"> </w:t>
      </w:r>
      <w:r w:rsidR="00FC4C64" w:rsidRPr="005859DB">
        <w:t xml:space="preserve">Dz. U. </w:t>
      </w:r>
      <w:r w:rsidR="00FC4C64" w:rsidRPr="005859DB">
        <w:br/>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6F42DE">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rsidR="001430A7" w:rsidRPr="005859DB" w:rsidRDefault="001430A7" w:rsidP="00A91772">
      <w:pPr>
        <w:spacing w:line="20" w:lineRule="atLeast"/>
        <w:jc w:val="both"/>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6434C7" w:rsidRPr="00EF3A6B">
        <w:rPr>
          <w:color w:val="auto"/>
          <w:sz w:val="24"/>
          <w:szCs w:val="24"/>
        </w:rPr>
        <w:fldChar w:fldCharType="begin"/>
      </w:r>
      <w:r w:rsidRPr="00EF3A6B">
        <w:rPr>
          <w:color w:val="auto"/>
          <w:sz w:val="24"/>
          <w:szCs w:val="24"/>
        </w:rPr>
        <w:instrText xml:space="preserve"> SEQ Tabela \* ARABIC </w:instrText>
      </w:r>
      <w:r w:rsidR="006434C7" w:rsidRPr="00EF3A6B">
        <w:rPr>
          <w:color w:val="auto"/>
          <w:sz w:val="24"/>
          <w:szCs w:val="24"/>
        </w:rPr>
        <w:fldChar w:fldCharType="separate"/>
      </w:r>
      <w:r w:rsidR="0051697D">
        <w:rPr>
          <w:noProof/>
          <w:color w:val="auto"/>
          <w:sz w:val="24"/>
          <w:szCs w:val="24"/>
        </w:rPr>
        <w:t>5</w:t>
      </w:r>
      <w:r w:rsidR="006434C7" w:rsidRPr="00EF3A6B">
        <w:rPr>
          <w:color w:val="auto"/>
          <w:sz w:val="24"/>
          <w:szCs w:val="24"/>
        </w:rPr>
        <w:fldChar w:fldCharType="end"/>
      </w:r>
      <w:r w:rsidRPr="00EF3A6B">
        <w:rPr>
          <w:color w:val="auto"/>
          <w:sz w:val="24"/>
          <w:szCs w:val="24"/>
        </w:rPr>
        <w:t xml:space="preserve"> Lista członków Stowarzyszenia „Lokalna Grupa Działania Pojezierze Brodnickie”</w:t>
      </w:r>
      <w:r w:rsidR="00C04C41">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A6A6A6" w:themeFill="background1" w:themeFillShade="A6"/>
            <w:vAlign w:val="center"/>
            <w:hideMark/>
          </w:tcPr>
          <w:p w:rsidR="00D11C5D" w:rsidRPr="005859DB" w:rsidRDefault="00D11C5D" w:rsidP="00D11C5D">
            <w:pPr>
              <w:suppressAutoHyphens/>
              <w:spacing w:line="20" w:lineRule="atLeast"/>
              <w:jc w:val="center"/>
              <w:rPr>
                <w:b/>
                <w:lang w:eastAsia="zh-CN"/>
              </w:rPr>
            </w:pPr>
            <w:r w:rsidRPr="005859DB">
              <w:rPr>
                <w:b/>
              </w:rPr>
              <w:t>L.p.</w:t>
            </w:r>
          </w:p>
        </w:tc>
        <w:tc>
          <w:tcPr>
            <w:tcW w:w="2480" w:type="dxa"/>
            <w:tcBorders>
              <w:top w:val="single" w:sz="4" w:space="0" w:color="000000"/>
              <w:left w:val="single" w:sz="4" w:space="0" w:color="000000"/>
              <w:bottom w:val="single" w:sz="4" w:space="0" w:color="000000"/>
              <w:right w:val="nil"/>
            </w:tcBorders>
            <w:shd w:val="clear" w:color="auto" w:fill="A6A6A6" w:themeFill="background1" w:themeFillShade="A6"/>
            <w:vAlign w:val="center"/>
            <w:hideMark/>
          </w:tcPr>
          <w:p w:rsidR="00D11C5D" w:rsidRPr="005859DB" w:rsidRDefault="00D11C5D" w:rsidP="00D11C5D">
            <w:pPr>
              <w:suppressAutoHyphens/>
              <w:spacing w:line="20" w:lineRule="atLeast"/>
              <w:jc w:val="center"/>
              <w:rPr>
                <w:b/>
                <w:lang w:eastAsia="zh-CN"/>
              </w:rPr>
            </w:pPr>
            <w:r w:rsidRPr="005859DB">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themeFill="background1" w:themeFillShade="A6"/>
            <w:vAlign w:val="center"/>
            <w:hideMark/>
          </w:tcPr>
          <w:p w:rsidR="00D11C5D" w:rsidRPr="005859DB" w:rsidRDefault="00D11C5D" w:rsidP="00D11C5D">
            <w:pPr>
              <w:suppressAutoHyphens/>
              <w:spacing w:line="20" w:lineRule="atLeast"/>
              <w:jc w:val="center"/>
              <w:rPr>
                <w:b/>
                <w:lang w:eastAsia="zh-CN"/>
              </w:rPr>
            </w:pPr>
            <w:r w:rsidRPr="005859DB">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themeFill="background1" w:themeFillShade="A6"/>
            <w:vAlign w:val="center"/>
            <w:hideMark/>
          </w:tcPr>
          <w:p w:rsidR="00D11C5D" w:rsidRPr="005859DB" w:rsidRDefault="00D11C5D" w:rsidP="00D11C5D">
            <w:pPr>
              <w:suppressAutoHyphens/>
              <w:spacing w:line="20" w:lineRule="atLeast"/>
              <w:jc w:val="center"/>
              <w:rPr>
                <w:b/>
                <w:lang w:eastAsia="zh-CN"/>
              </w:rPr>
            </w:pPr>
            <w:r w:rsidRPr="005859DB">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D11C5D" w:rsidRPr="005859DB" w:rsidRDefault="00D11C5D" w:rsidP="00D11C5D">
            <w:pPr>
              <w:suppressAutoHyphens/>
              <w:spacing w:line="20" w:lineRule="atLeast"/>
              <w:ind w:right="355"/>
              <w:jc w:val="center"/>
              <w:rPr>
                <w:lang w:eastAsia="zh-CN"/>
              </w:rPr>
            </w:pPr>
            <w:r w:rsidRPr="005859DB">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11C5D" w:rsidRPr="005859DB" w:rsidRDefault="00D11C5D" w:rsidP="00D11C5D">
            <w:pPr>
              <w:suppressAutoHyphens/>
              <w:spacing w:line="20" w:lineRule="atLeast"/>
              <w:jc w:val="center"/>
              <w:rPr>
                <w:b/>
              </w:rPr>
            </w:pPr>
            <w:r w:rsidRPr="005859DB">
              <w:rPr>
                <w:b/>
              </w:rPr>
              <w:t>Reprezentowana gmina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pacing w:line="20" w:lineRule="atLeast"/>
              <w:jc w:val="center"/>
              <w:rPr>
                <w:lang w:eastAsia="zh-CN"/>
              </w:rPr>
            </w:pPr>
            <w:r w:rsidRPr="005859DB">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Jerzy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Monika Sobczyk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Miasto i gmina Jabłonowo Pomorskie repr</w:t>
            </w:r>
            <w:r w:rsidR="00E96FC8">
              <w:t xml:space="preserve">ezentowane przez </w:t>
            </w:r>
            <w:r w:rsidR="00E96FC8" w:rsidRPr="00B84E5E">
              <w:t>Katarzyna Weiner</w:t>
            </w:r>
            <w:r w:rsidR="0017175E" w:rsidRPr="00B84E5E">
              <w:t>t</w:t>
            </w:r>
            <w:r w:rsidR="00E96FC8" w:rsidRPr="00B84E5E">
              <w:t>-Snopek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B84E5E" w:rsidRDefault="007763A9" w:rsidP="00D11C5D">
            <w:pPr>
              <w:suppressAutoHyphens/>
              <w:spacing w:line="20" w:lineRule="atLeast"/>
              <w:jc w:val="center"/>
              <w:rPr>
                <w:lang w:eastAsia="zh-CN"/>
              </w:rPr>
            </w:pPr>
            <w:r w:rsidRPr="00B84E5E">
              <w:t>Aleksandra Pudełko</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7763A9" w:rsidP="00D11C5D">
            <w:pPr>
              <w:suppressAutoHyphens/>
              <w:spacing w:line="20" w:lineRule="atLeast"/>
              <w:jc w:val="center"/>
            </w:pPr>
            <w:r>
              <w:t>Górzno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lastRenderedPageBreak/>
              <w:t>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Brzozie reprezentowana przez Mirosław Karbowski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8312D4" w:rsidP="00D11C5D">
            <w:pPr>
              <w:suppressAutoHyphens/>
              <w:spacing w:line="20" w:lineRule="atLeast"/>
              <w:jc w:val="center"/>
              <w:rPr>
                <w:lang w:eastAsia="zh-CN"/>
              </w:rPr>
            </w:pPr>
            <w:r>
              <w:t>c</w:t>
            </w:r>
            <w:r w:rsidR="00D11C5D" w:rsidRPr="005859DB">
              <w:t>złonek</w:t>
            </w:r>
            <w:r w:rsidR="0051697D">
              <w:t xml:space="preserve">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Daniel Wierzchowski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Marian Tomoń</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z</w:t>
            </w:r>
            <w:r w:rsidRPr="005859DB">
              <w:t>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Arkadiusz Krysztofiak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Brodnica reprezentowana przez Edward Łukaszewski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Andrzej Michałkiewicz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Produkcyjno-usługowo-przetwórcze Przedsiębiorstwo „ROLPOLE” Spółka z ograniczoną odpowiedzialnością reprezentowana przez Jana Ciechackiego</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Produkcja rolnicza i 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Lurka Jacek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Leonard Kowalski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Katarzyna Czubachowska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Kalita Kamil</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Michalak Marek Tadeusz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Miętkiewicz Krzysztof</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Fijołek Jerzy</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Maroński Mirosław</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Fraszka Krzysztof</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Malinowska Aleksandra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rPr>
                <w:lang w:eastAsia="zh-CN"/>
              </w:rPr>
            </w:pPr>
            <w:r>
              <w:t>29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Rakoczy Dorota Maria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lastRenderedPageBreak/>
              <w:t>3</w:t>
            </w:r>
            <w:r w:rsidR="00773362">
              <w:t>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Miąskowska Katarzyna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Świderska Maria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4E004B" w:rsidP="00D11C5D">
            <w:pPr>
              <w:suppressAutoHyphens/>
              <w:spacing w:line="20" w:lineRule="atLeast"/>
              <w:jc w:val="center"/>
            </w:pPr>
            <w:r>
              <w:t>Jarosław Zub</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4E004B" w:rsidP="00D11C5D">
            <w:pPr>
              <w:suppressAutoHyphens/>
              <w:spacing w:line="20" w:lineRule="atLeast"/>
              <w:jc w:val="center"/>
            </w:pPr>
            <w:r>
              <w:t>Górzno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Świderski Jerzy</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Korecka Aleksandra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Florkiewicz Maria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Florkiewicz Iwona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 xml:space="preserve">Brzozie </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Romanowski Stanisław</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Cieczko Paweł</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Produkcja mebli kuchennych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4E004B" w:rsidP="00D11C5D">
            <w:pPr>
              <w:suppressAutoHyphens/>
              <w:spacing w:line="20" w:lineRule="atLeast"/>
              <w:jc w:val="center"/>
            </w:pPr>
            <w:r>
              <w:t>Anna Romanowska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4E004B"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w:t>
            </w:r>
            <w:r w:rsidR="004E004B">
              <w:t>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Witkowska Jolanta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Zabłocki Mirosław</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Usługi stolarskie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Szulc Władysław Bartłomiej</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Firma handlowo - usługowa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Gmina Osiek reprezentowana przez Kazimierza Wolframa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Osiek</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Stowarzyszenie Ekologiczno – Kulturowe „Pojezierze Brodnickie” reprezentowane przez Małgorzatę Gutowską</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rsidRPr="005859DB">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Czachowski Roman</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Osiek</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Stowarzyszenie „Razem dla Rozwoju Wsi Sumin Sumówko i Okolic reprezentowane przez 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8312D4" w:rsidP="00D11C5D">
            <w:pPr>
              <w:suppressAutoHyphens/>
              <w:spacing w:line="20" w:lineRule="atLeast"/>
              <w:jc w:val="center"/>
              <w:rPr>
                <w:lang w:eastAsia="zh-CN"/>
              </w:rPr>
            </w:pPr>
            <w:r>
              <w:t>c</w:t>
            </w:r>
            <w:r w:rsidR="00D11C5D" w:rsidRPr="005859DB">
              <w:t>złonek</w:t>
            </w:r>
            <w:r w:rsidR="00AD3AEA">
              <w:t xml:space="preserve">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Osiek</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Stowarzyszenie „Razem dla Miasta i Gminy Jabłonowo Pomorskie” reprezentowane przez Marcina Olszewskiego</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Wojciech Szulc</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Sprzedaż detaliczna części i akcesoriów do pojazdów samochodowych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lastRenderedPageBreak/>
              <w:t>49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Miasto i Gmina Górzno reprezentowane przez Tomasz Kinicki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Górzno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5</w:t>
            </w:r>
            <w:r w:rsidR="00773362">
              <w:t>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8312D4" w:rsidP="00D11C5D">
            <w:pPr>
              <w:suppressAutoHyphens/>
              <w:spacing w:line="20" w:lineRule="atLeast"/>
              <w:jc w:val="center"/>
              <w:rPr>
                <w:lang w:eastAsia="zh-CN"/>
              </w:rPr>
            </w:pPr>
            <w:r>
              <w:t>c</w:t>
            </w:r>
            <w:r w:rsidR="00D11C5D" w:rsidRPr="005859DB">
              <w:t>złonek</w:t>
            </w:r>
            <w:r w:rsidR="00AD3AEA">
              <w:t xml:space="preserve">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5</w:t>
            </w:r>
            <w:r w:rsidR="00773362">
              <w:t>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Piotr Burkwicz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Stowarzyszenie Społeczno – Kulturowe Przyjaciół Wsi Karbowo reprezentowane przez Elżbietę Nowak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Fundacja Geolife reprezentowana przez Dariusza Pudełko</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Ochotnicza Straż Pożarna w Grążawach reprezentowana przez Jan Kozicki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pacing w:line="20" w:lineRule="atLeast"/>
              <w:jc w:val="center"/>
            </w:pPr>
            <w:r w:rsidRPr="005859DB">
              <w:rPr>
                <w:rStyle w:val="Pogrubienie"/>
                <w:b w:val="0"/>
                <w:bdr w:val="none" w:sz="0" w:space="0" w:color="auto" w:frame="1"/>
              </w:rPr>
              <w:t>Koło Gospodyń Wiejskich w Janówku reprezentowane przez Małgorzatę Smoczyńską</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ind w:left="-212" w:firstLine="212"/>
              <w:jc w:val="center"/>
            </w:pPr>
            <w:r w:rsidRPr="005859DB">
              <w:rPr>
                <w:rStyle w:val="Pogrubienie"/>
                <w:b w:val="0"/>
                <w:bdr w:val="none" w:sz="0" w:space="0" w:color="auto" w:frame="1"/>
                <w:shd w:val="clear" w:color="auto" w:fill="FFFFFF"/>
              </w:rPr>
              <w:t>Ochotnicza Straż Pożarna w Górznie reprezentowana przez Jacka Kwas</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Górzno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Jan Sulecki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Osiek</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Ludowy Zespół Sportowy w Świedziebni reprezentowany przez Annę Brzóska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color w:val="FF0000"/>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6</w:t>
            </w:r>
            <w:r w:rsidR="00773362">
              <w:t>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sidRPr="005859DB">
              <w:rPr>
                <w:rStyle w:val="Pogrubienie"/>
                <w:b w:val="0"/>
                <w:bdr w:val="none" w:sz="0" w:space="0" w:color="auto" w:frame="1"/>
                <w:shd w:val="clear" w:color="auto" w:fill="FFFFFF"/>
              </w:rPr>
              <w:t>Stowarzyszenie Koło Gospodyń Wiejskich Gminy Bobrowo  „Kobiety z Pasją” reprezentowane przez Danutę Janiszewską</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color w:val="FF0000"/>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lastRenderedPageBreak/>
              <w:t>6</w:t>
            </w:r>
            <w:r w:rsidR="00773362">
              <w:t>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sidRPr="005859DB">
              <w:rPr>
                <w:rStyle w:val="Pogrubienie"/>
                <w:b w:val="0"/>
                <w:bdr w:val="none" w:sz="0" w:space="0" w:color="auto" w:frame="1"/>
                <w:shd w:val="clear" w:color="auto" w:fill="FFFFFF"/>
              </w:rPr>
              <w:t>Stowarzyszenie Miłośników Turystyki Pieszo – Rowerowej „Jaśkowa Droga”</w:t>
            </w:r>
            <w:r w:rsidR="00E96FC8">
              <w:rPr>
                <w:rStyle w:val="Pogrubienie"/>
                <w:b w:val="0"/>
                <w:bdr w:val="none" w:sz="0" w:space="0" w:color="auto" w:frame="1"/>
                <w:shd w:val="clear" w:color="auto" w:fill="FFFFFF"/>
              </w:rPr>
              <w:t xml:space="preserve"> reprezentowane</w:t>
            </w:r>
            <w:r>
              <w:rPr>
                <w:rStyle w:val="Pogrubienie"/>
                <w:b w:val="0"/>
                <w:bdr w:val="none" w:sz="0" w:space="0" w:color="auto" w:frame="1"/>
                <w:shd w:val="clear" w:color="auto" w:fill="FFFFFF"/>
              </w:rPr>
              <w:t xml:space="preserve"> przez Karpowicz Mirosławę</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62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sidRPr="005859DB">
              <w:rPr>
                <w:rStyle w:val="Pogrubienie"/>
                <w:b w:val="0"/>
                <w:bdr w:val="none" w:sz="0" w:space="0" w:color="auto" w:frame="1"/>
                <w:shd w:val="clear" w:color="auto" w:fill="FFFFFF"/>
              </w:rPr>
              <w:t>Mariusz Klonowski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color w:val="FF0000"/>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63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sidRPr="005859DB">
              <w:rPr>
                <w:rStyle w:val="Pogrubienie"/>
                <w:b w:val="0"/>
                <w:bdr w:val="none" w:sz="0" w:space="0" w:color="auto" w:frame="1"/>
                <w:shd w:val="clear" w:color="auto" w:fill="FFFFFF"/>
              </w:rPr>
              <w:t>Ośrodek Edukacji Ekologicznej w Górznie</w:t>
            </w:r>
            <w:r>
              <w:rPr>
                <w:rStyle w:val="Pogrubienie"/>
                <w:b w:val="0"/>
                <w:bdr w:val="none" w:sz="0" w:space="0" w:color="auto" w:frame="1"/>
                <w:shd w:val="clear" w:color="auto" w:fill="FFFFFF"/>
              </w:rPr>
              <w:t xml:space="preserve"> reprezentowany przez Wiśniewskiego Pawła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Usługi turystyczno - ekologiczne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Górzno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64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Małkiewicz Roman</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65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Kowarski Michał</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66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rPr>
                <w:rStyle w:val="Pogrubienie"/>
                <w:b w:val="0"/>
                <w:bdr w:val="none" w:sz="0" w:space="0" w:color="auto" w:frame="1"/>
                <w:shd w:val="clear" w:color="auto" w:fill="FFFFFF"/>
              </w:rPr>
            </w:pPr>
            <w:r>
              <w:rPr>
                <w:rStyle w:val="Pogrubienie"/>
                <w:b w:val="0"/>
                <w:bdr w:val="none" w:sz="0" w:space="0" w:color="auto" w:frame="1"/>
                <w:shd w:val="clear" w:color="auto" w:fill="FFFFFF"/>
              </w:rPr>
              <w:t xml:space="preserve"> Brodziński Mirosław</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67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Ślesiński Eugeniusz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773362" w:rsidP="00D11C5D">
            <w:pPr>
              <w:suppressAutoHyphens/>
              <w:spacing w:line="20" w:lineRule="atLeast"/>
              <w:jc w:val="center"/>
            </w:pPr>
            <w:r>
              <w:t>68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Ostrowski Andrzej</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773362" w:rsidP="00D11C5D">
            <w:pPr>
              <w:suppressAutoHyphens/>
              <w:spacing w:line="20" w:lineRule="atLeast"/>
              <w:jc w:val="center"/>
            </w:pPr>
            <w:r>
              <w:t>69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Ostrowski Grzegorz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pPr>
            <w:r>
              <w:t>7</w:t>
            </w:r>
            <w:r w:rsidR="00773362">
              <w:t>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Ostrowski Jan</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pPr>
            <w:r>
              <w:t>7</w:t>
            </w:r>
            <w:r w:rsidR="00773362">
              <w:t>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Trzebiatowska Jolanta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773362" w:rsidP="00D11C5D">
            <w:pPr>
              <w:suppressAutoHyphens/>
              <w:spacing w:line="20" w:lineRule="atLeast"/>
              <w:jc w:val="center"/>
            </w:pPr>
            <w:r>
              <w:t>72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Kamiński Krzysztof</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773362" w:rsidP="00D11C5D">
            <w:pPr>
              <w:suppressAutoHyphens/>
              <w:spacing w:line="20" w:lineRule="atLeast"/>
              <w:jc w:val="center"/>
            </w:pPr>
            <w:r>
              <w:t>73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Cichowska Elżbieta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773362" w:rsidP="00D11C5D">
            <w:pPr>
              <w:suppressAutoHyphens/>
              <w:spacing w:line="20" w:lineRule="atLeast"/>
              <w:jc w:val="center"/>
            </w:pPr>
            <w:r>
              <w:t>74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Łęgowski Kazimierz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773362" w:rsidP="00D11C5D">
            <w:pPr>
              <w:suppressAutoHyphens/>
              <w:spacing w:line="20" w:lineRule="atLeast"/>
              <w:jc w:val="center"/>
            </w:pPr>
            <w:r>
              <w:t>75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Janowski Sławomir</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Brzozie</w:t>
            </w:r>
          </w:p>
        </w:tc>
      </w:tr>
      <w:tr w:rsidR="00EA27EE" w:rsidRPr="005859DB" w:rsidTr="00EA27EE">
        <w:tc>
          <w:tcPr>
            <w:tcW w:w="567" w:type="dxa"/>
            <w:tcBorders>
              <w:top w:val="single" w:sz="4" w:space="0" w:color="000000"/>
              <w:left w:val="single" w:sz="4" w:space="0" w:color="000000"/>
              <w:bottom w:val="single" w:sz="4" w:space="0" w:color="000000"/>
              <w:right w:val="nil"/>
            </w:tcBorders>
            <w:shd w:val="clear" w:color="auto" w:fill="FFFFFF"/>
            <w:hideMark/>
          </w:tcPr>
          <w:p w:rsidR="00EA27EE" w:rsidRDefault="00EA27EE" w:rsidP="00EA27EE">
            <w:pPr>
              <w:suppressAutoHyphens/>
              <w:spacing w:line="20" w:lineRule="atLeast"/>
              <w:jc w:val="center"/>
            </w:pPr>
            <w:r>
              <w:t>76</w:t>
            </w:r>
          </w:p>
        </w:tc>
        <w:tc>
          <w:tcPr>
            <w:tcW w:w="2480" w:type="dxa"/>
            <w:tcBorders>
              <w:top w:val="single" w:sz="4" w:space="0" w:color="000000"/>
              <w:left w:val="single" w:sz="4" w:space="0" w:color="000000"/>
              <w:bottom w:val="single" w:sz="4" w:space="0" w:color="000000"/>
              <w:right w:val="nil"/>
            </w:tcBorders>
            <w:shd w:val="clear" w:color="auto" w:fill="FFFFFF"/>
          </w:tcPr>
          <w:p w:rsidR="00EA27EE" w:rsidRDefault="00EA27EE" w:rsidP="00EA27EE">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Kamiński Radosław</w:t>
            </w:r>
          </w:p>
        </w:tc>
        <w:tc>
          <w:tcPr>
            <w:tcW w:w="1701" w:type="dxa"/>
            <w:tcBorders>
              <w:top w:val="single" w:sz="4" w:space="0" w:color="000000"/>
              <w:left w:val="single" w:sz="4" w:space="0" w:color="000000"/>
              <w:bottom w:val="single" w:sz="4" w:space="0" w:color="000000"/>
              <w:right w:val="nil"/>
            </w:tcBorders>
            <w:shd w:val="clear" w:color="auto" w:fill="FFFFFF"/>
          </w:tcPr>
          <w:p w:rsidR="00EA27EE" w:rsidRPr="005859DB" w:rsidRDefault="00EA27EE" w:rsidP="00EA27EE">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EA27EE" w:rsidRPr="005859DB" w:rsidRDefault="00EA27EE" w:rsidP="00EA27EE">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EA27EE" w:rsidRDefault="00EA27EE" w:rsidP="00EA27EE">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EA27EE" w:rsidRPr="005859DB" w:rsidRDefault="00EA27EE" w:rsidP="00EA27EE">
            <w:pPr>
              <w:suppressAutoHyphens/>
              <w:spacing w:line="20" w:lineRule="atLeast"/>
              <w:jc w:val="center"/>
            </w:pPr>
            <w:r>
              <w:t>Zbiczno</w:t>
            </w:r>
          </w:p>
        </w:tc>
      </w:tr>
      <w:tr w:rsidR="00556030" w:rsidRPr="005859DB" w:rsidTr="00EA27EE">
        <w:tc>
          <w:tcPr>
            <w:tcW w:w="567"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pPr>
            <w:r>
              <w:t>77</w:t>
            </w:r>
          </w:p>
        </w:tc>
        <w:tc>
          <w:tcPr>
            <w:tcW w:w="2480"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Klempert Mirosław</w:t>
            </w:r>
          </w:p>
        </w:tc>
        <w:tc>
          <w:tcPr>
            <w:tcW w:w="1701"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556030" w:rsidRPr="005859DB" w:rsidRDefault="00556030" w:rsidP="00556030">
            <w:pPr>
              <w:suppressAutoHyphens/>
              <w:spacing w:line="20" w:lineRule="atLeast"/>
              <w:jc w:val="center"/>
            </w:pPr>
            <w:r>
              <w:t>Zbiczno</w:t>
            </w:r>
          </w:p>
        </w:tc>
      </w:tr>
      <w:tr w:rsidR="00556030" w:rsidRPr="005859DB" w:rsidTr="00556030">
        <w:tc>
          <w:tcPr>
            <w:tcW w:w="567"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pPr>
            <w:r>
              <w:t>78</w:t>
            </w:r>
          </w:p>
        </w:tc>
        <w:tc>
          <w:tcPr>
            <w:tcW w:w="2480"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Melkowski Robert</w:t>
            </w:r>
          </w:p>
        </w:tc>
        <w:tc>
          <w:tcPr>
            <w:tcW w:w="1701"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556030" w:rsidRPr="005859DB" w:rsidRDefault="00556030" w:rsidP="00556030">
            <w:pPr>
              <w:suppressAutoHyphens/>
              <w:spacing w:line="20" w:lineRule="atLeast"/>
              <w:jc w:val="center"/>
            </w:pPr>
            <w:r>
              <w:t>Zbiczno</w:t>
            </w:r>
          </w:p>
        </w:tc>
      </w:tr>
      <w:tr w:rsidR="00556030" w:rsidRPr="005859DB" w:rsidTr="00556030">
        <w:tc>
          <w:tcPr>
            <w:tcW w:w="567"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pPr>
            <w:r>
              <w:t>79</w:t>
            </w:r>
          </w:p>
        </w:tc>
        <w:tc>
          <w:tcPr>
            <w:tcW w:w="2480"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Szczepaniak Ryszard</w:t>
            </w:r>
          </w:p>
        </w:tc>
        <w:tc>
          <w:tcPr>
            <w:tcW w:w="1701"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pacing w:line="20" w:lineRule="atLeast"/>
              <w:jc w:val="center"/>
            </w:pPr>
            <w:r>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napToGrid w:val="0"/>
              <w:spacing w:line="20" w:lineRule="atLeast"/>
              <w:jc w:val="center"/>
              <w:rPr>
                <w:lang w:eastAsia="zh-CN"/>
              </w:rPr>
            </w:pPr>
            <w:r>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556030" w:rsidRPr="005859DB" w:rsidRDefault="00556030" w:rsidP="00556030">
            <w:pPr>
              <w:suppressAutoHyphens/>
              <w:spacing w:line="20" w:lineRule="atLeast"/>
              <w:jc w:val="center"/>
            </w:pPr>
            <w:r>
              <w:t>Brzozie</w:t>
            </w:r>
          </w:p>
        </w:tc>
      </w:tr>
      <w:tr w:rsidR="00556030" w:rsidRPr="005859DB" w:rsidTr="00556030">
        <w:tc>
          <w:tcPr>
            <w:tcW w:w="567"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pPr>
            <w:r>
              <w:t>80</w:t>
            </w:r>
          </w:p>
        </w:tc>
        <w:tc>
          <w:tcPr>
            <w:tcW w:w="2480"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rPr>
                <w:rStyle w:val="Pogrubienie"/>
                <w:b w:val="0"/>
                <w:bdr w:val="none" w:sz="0" w:space="0" w:color="auto" w:frame="1"/>
                <w:shd w:val="clear" w:color="auto" w:fill="FFFFFF"/>
              </w:rPr>
            </w:pPr>
            <w:r w:rsidRPr="009D016D">
              <w:t>Okręg Polskiego Związku Wędkarskiego w Toruniu</w:t>
            </w:r>
            <w:r>
              <w:t xml:space="preserve"> reprezentowany przez Mierzejewskiego Arkadiusza</w:t>
            </w:r>
          </w:p>
        </w:tc>
        <w:tc>
          <w:tcPr>
            <w:tcW w:w="1701"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pacing w:line="20" w:lineRule="atLeast"/>
              <w:jc w:val="center"/>
            </w:pPr>
            <w:r>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napToGrid w:val="0"/>
              <w:spacing w:line="20" w:lineRule="atLeast"/>
              <w:jc w:val="center"/>
              <w:rPr>
                <w:lang w:eastAsia="zh-CN"/>
              </w:rPr>
            </w:pPr>
            <w:r>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556030" w:rsidRPr="005859DB" w:rsidRDefault="00556030" w:rsidP="00556030">
            <w:pPr>
              <w:suppressAutoHyphens/>
              <w:spacing w:line="20" w:lineRule="atLeast"/>
              <w:jc w:val="center"/>
            </w:pPr>
            <w:r>
              <w:t>Zbiczno</w:t>
            </w:r>
          </w:p>
        </w:tc>
      </w:tr>
      <w:tr w:rsidR="00556030" w:rsidRPr="005859DB" w:rsidTr="00556030">
        <w:tc>
          <w:tcPr>
            <w:tcW w:w="567"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pPr>
            <w:r>
              <w:t>81</w:t>
            </w:r>
          </w:p>
        </w:tc>
        <w:tc>
          <w:tcPr>
            <w:tcW w:w="2480"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 xml:space="preserve">Chudziński Piotr </w:t>
            </w:r>
          </w:p>
        </w:tc>
        <w:tc>
          <w:tcPr>
            <w:tcW w:w="1701"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pPr>
            <w:r>
              <w:t>gospodarczy-</w:t>
            </w:r>
          </w:p>
          <w:p w:rsidR="00556030" w:rsidRPr="005859DB" w:rsidRDefault="00556030" w:rsidP="00556030">
            <w:pPr>
              <w:suppressAutoHyphens/>
              <w:spacing w:line="20" w:lineRule="atLeast"/>
              <w:jc w:val="center"/>
            </w:pPr>
            <w:r>
              <w:t>rybacki</w:t>
            </w:r>
          </w:p>
        </w:tc>
        <w:tc>
          <w:tcPr>
            <w:tcW w:w="1559"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napToGrid w:val="0"/>
              <w:spacing w:line="20" w:lineRule="atLeast"/>
              <w:jc w:val="center"/>
              <w:rPr>
                <w:lang w:eastAsia="zh-CN"/>
              </w:rPr>
            </w:pPr>
            <w:r>
              <w:rPr>
                <w:lang w:eastAsia="zh-CN"/>
              </w:rPr>
              <w:t xml:space="preserve">Przedsiębiorstwo </w:t>
            </w:r>
            <w:r>
              <w:rPr>
                <w:lang w:eastAsia="zh-CN"/>
              </w:rPr>
              <w:lastRenderedPageBreak/>
              <w:t>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lastRenderedPageBreak/>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556030" w:rsidRPr="005859DB" w:rsidRDefault="00556030" w:rsidP="00556030">
            <w:pPr>
              <w:suppressAutoHyphens/>
              <w:spacing w:line="20" w:lineRule="atLeast"/>
              <w:jc w:val="center"/>
            </w:pPr>
            <w:r>
              <w:t>Brzozie</w:t>
            </w:r>
          </w:p>
        </w:tc>
      </w:tr>
      <w:tr w:rsidR="00556030" w:rsidRPr="005859DB" w:rsidTr="00EA27EE">
        <w:tc>
          <w:tcPr>
            <w:tcW w:w="567" w:type="dxa"/>
            <w:tcBorders>
              <w:top w:val="single" w:sz="4" w:space="0" w:color="000000"/>
              <w:left w:val="single" w:sz="4" w:space="0" w:color="000000"/>
              <w:bottom w:val="single" w:sz="4" w:space="0" w:color="000000"/>
              <w:right w:val="nil"/>
            </w:tcBorders>
            <w:shd w:val="clear" w:color="auto" w:fill="FFFFFF"/>
            <w:hideMark/>
          </w:tcPr>
          <w:p w:rsidR="00556030" w:rsidRDefault="00556030" w:rsidP="00556030">
            <w:pPr>
              <w:suppressAutoHyphens/>
              <w:spacing w:line="20" w:lineRule="atLeast"/>
              <w:jc w:val="center"/>
            </w:pPr>
            <w:r>
              <w:t>82</w:t>
            </w:r>
          </w:p>
        </w:tc>
        <w:tc>
          <w:tcPr>
            <w:tcW w:w="2480" w:type="dxa"/>
            <w:tcBorders>
              <w:top w:val="single" w:sz="4" w:space="0" w:color="000000"/>
              <w:left w:val="single" w:sz="4" w:space="0" w:color="000000"/>
              <w:bottom w:val="single" w:sz="4" w:space="0" w:color="000000"/>
              <w:right w:val="nil"/>
            </w:tcBorders>
            <w:shd w:val="clear" w:color="auto" w:fill="FFFFFF"/>
          </w:tcPr>
          <w:p w:rsidR="00556030" w:rsidRPr="00B84E5E" w:rsidRDefault="00556030" w:rsidP="00556030">
            <w:pPr>
              <w:suppressAutoHyphens/>
              <w:spacing w:line="20" w:lineRule="atLeast"/>
              <w:jc w:val="center"/>
              <w:rPr>
                <w:rStyle w:val="Pogrubienie"/>
                <w:b w:val="0"/>
                <w:bdr w:val="none" w:sz="0" w:space="0" w:color="auto" w:frame="1"/>
                <w:shd w:val="clear" w:color="auto" w:fill="FFFFFF"/>
              </w:rPr>
            </w:pPr>
            <w:r w:rsidRPr="00B84E5E">
              <w:t>Stowarzyszenie Na Rzecz Rozwoju Miasta i Gminy Górzno reprezentowane przez Michała Wierzbickiego</w:t>
            </w:r>
          </w:p>
        </w:tc>
        <w:tc>
          <w:tcPr>
            <w:tcW w:w="1701"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pPr>
            <w:r>
              <w:t>społeczny</w:t>
            </w:r>
          </w:p>
        </w:tc>
        <w:tc>
          <w:tcPr>
            <w:tcW w:w="1559"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Górzno</w:t>
            </w:r>
          </w:p>
        </w:tc>
      </w:tr>
    </w:tbl>
    <w:p w:rsidR="00D11C5D" w:rsidRDefault="00D11C5D" w:rsidP="00561A42">
      <w:pPr>
        <w:spacing w:line="20" w:lineRule="atLeast"/>
        <w:jc w:val="both"/>
        <w:rPr>
          <w:i/>
        </w:rPr>
      </w:pPr>
    </w:p>
    <w:p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rsidR="00684480" w:rsidRPr="005859DB" w:rsidRDefault="00684480" w:rsidP="00561A42">
      <w:pPr>
        <w:spacing w:line="20" w:lineRule="atLeast"/>
        <w:jc w:val="both"/>
        <w:rPr>
          <w:i/>
        </w:rPr>
      </w:pPr>
    </w:p>
    <w:p w:rsidR="00684480" w:rsidRPr="005859DB"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całego Stowarzyszenia.</w:t>
      </w:r>
      <w:r w:rsidR="003E3DCC">
        <w:t xml:space="preserve"> </w:t>
      </w:r>
      <w:r w:rsidRPr="005859DB">
        <w:rPr>
          <w:iCs/>
        </w:rPr>
        <w:t>Struktura reprezentatywności poszczególnyc</w:t>
      </w:r>
      <w:r w:rsidR="00AD3AEA">
        <w:rPr>
          <w:iCs/>
        </w:rPr>
        <w:t xml:space="preserve">h sektorów w ogólnej liczbie 82 </w:t>
      </w:r>
      <w:r w:rsidRPr="005859DB">
        <w:rPr>
          <w:iCs/>
        </w:rPr>
        <w:t>członków LGD</w:t>
      </w:r>
      <w:r w:rsidR="00474089" w:rsidRPr="005859DB">
        <w:rPr>
          <w:iCs/>
        </w:rPr>
        <w:t>. 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6434C7" w:rsidRPr="008425E1">
        <w:rPr>
          <w:color w:val="auto"/>
          <w:sz w:val="24"/>
          <w:szCs w:val="24"/>
        </w:rPr>
        <w:fldChar w:fldCharType="begin"/>
      </w:r>
      <w:r w:rsidRPr="008425E1">
        <w:rPr>
          <w:color w:val="auto"/>
          <w:sz w:val="24"/>
          <w:szCs w:val="24"/>
        </w:rPr>
        <w:instrText xml:space="preserve"> SEQ Tabela \* ARABIC </w:instrText>
      </w:r>
      <w:r w:rsidR="006434C7" w:rsidRPr="008425E1">
        <w:rPr>
          <w:color w:val="auto"/>
          <w:sz w:val="24"/>
          <w:szCs w:val="24"/>
        </w:rPr>
        <w:fldChar w:fldCharType="separate"/>
      </w:r>
      <w:r w:rsidR="0051697D">
        <w:rPr>
          <w:noProof/>
          <w:color w:val="auto"/>
          <w:sz w:val="24"/>
          <w:szCs w:val="24"/>
        </w:rPr>
        <w:t>6</w:t>
      </w:r>
      <w:r w:rsidR="006434C7"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Udział poszczególnych sektorów w LGD</w:t>
            </w:r>
          </w:p>
        </w:tc>
      </w:tr>
      <w:tr w:rsidR="00BC0F15" w:rsidRPr="005859DB" w:rsidTr="00425514">
        <w:trPr>
          <w:trHeight w:val="197"/>
        </w:trPr>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1</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Społeczny</w:t>
            </w:r>
          </w:p>
        </w:tc>
        <w:tc>
          <w:tcPr>
            <w:tcW w:w="2268" w:type="dxa"/>
            <w:tcBorders>
              <w:top w:val="single" w:sz="4" w:space="0" w:color="000000"/>
              <w:left w:val="single" w:sz="4" w:space="0" w:color="000000"/>
              <w:bottom w:val="single" w:sz="4" w:space="0" w:color="000000"/>
            </w:tcBorders>
            <w:vAlign w:val="center"/>
          </w:tcPr>
          <w:p w:rsidR="00BC0F15" w:rsidRPr="00B84E5E" w:rsidRDefault="00E96FC8" w:rsidP="00425514">
            <w:pPr>
              <w:snapToGrid w:val="0"/>
              <w:spacing w:line="20" w:lineRule="atLeast"/>
              <w:jc w:val="center"/>
            </w:pPr>
            <w:r w:rsidRPr="00B84E5E">
              <w:t>13</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0B17A2" w:rsidP="00425514">
            <w:pPr>
              <w:snapToGrid w:val="0"/>
              <w:spacing w:line="20" w:lineRule="atLeast"/>
              <w:jc w:val="center"/>
            </w:pPr>
            <w:r>
              <w:t>15,8</w:t>
            </w:r>
            <w:r w:rsidR="00E96FC8" w:rsidRPr="00B84E5E">
              <w:t>5</w:t>
            </w:r>
            <w:r w:rsidR="00BC0F15" w:rsidRPr="00B84E5E">
              <w:t>%</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2</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Gospodarczy</w:t>
            </w:r>
          </w:p>
        </w:tc>
        <w:tc>
          <w:tcPr>
            <w:tcW w:w="2268" w:type="dxa"/>
            <w:tcBorders>
              <w:top w:val="single" w:sz="4" w:space="0" w:color="000000"/>
              <w:left w:val="single" w:sz="4" w:space="0" w:color="000000"/>
              <w:bottom w:val="single" w:sz="4" w:space="0" w:color="000000"/>
            </w:tcBorders>
            <w:vAlign w:val="center"/>
          </w:tcPr>
          <w:p w:rsidR="00BC0F15" w:rsidRPr="005859DB" w:rsidRDefault="00773362" w:rsidP="00425514">
            <w:pPr>
              <w:snapToGrid w:val="0"/>
              <w:spacing w:line="20" w:lineRule="atLeast"/>
              <w:jc w:val="center"/>
            </w:pPr>
            <w:r>
              <w:t>16</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0B17A2" w:rsidP="00425514">
            <w:pPr>
              <w:snapToGrid w:val="0"/>
              <w:spacing w:line="20" w:lineRule="atLeast"/>
              <w:jc w:val="center"/>
            </w:pPr>
            <w:r>
              <w:t>19,51</w:t>
            </w:r>
            <w:r w:rsidR="00BC0F15" w:rsidRPr="00B84E5E">
              <w:t>%</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3</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Publiczny</w:t>
            </w:r>
          </w:p>
        </w:tc>
        <w:tc>
          <w:tcPr>
            <w:tcW w:w="2268"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9</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0B17A2" w:rsidP="00425514">
            <w:pPr>
              <w:snapToGrid w:val="0"/>
              <w:spacing w:line="20" w:lineRule="atLeast"/>
              <w:jc w:val="center"/>
            </w:pPr>
            <w:r>
              <w:t>10,98</w:t>
            </w:r>
            <w:r w:rsidR="00BC0F15" w:rsidRPr="00B84E5E">
              <w:t>%</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4</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Mieszkańców</w:t>
            </w:r>
          </w:p>
        </w:tc>
        <w:tc>
          <w:tcPr>
            <w:tcW w:w="2268"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t>4</w:t>
            </w:r>
            <w:r w:rsidR="00773362">
              <w:t>4</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0B17A2" w:rsidP="00425514">
            <w:pPr>
              <w:snapToGrid w:val="0"/>
              <w:spacing w:line="20" w:lineRule="atLeast"/>
              <w:jc w:val="center"/>
            </w:pPr>
            <w:r>
              <w:t>53,66</w:t>
            </w:r>
            <w:r w:rsidR="00BC0F15" w:rsidRPr="00B84E5E">
              <w:t>%</w:t>
            </w:r>
          </w:p>
        </w:tc>
      </w:tr>
      <w:tr w:rsidR="00BC0F15" w:rsidRPr="005859DB" w:rsidTr="00425514">
        <w:tc>
          <w:tcPr>
            <w:tcW w:w="4395" w:type="dxa"/>
            <w:gridSpan w:val="2"/>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Sektor społeczny i mieszkańców, gospodarczy razem:</w:t>
            </w:r>
          </w:p>
        </w:tc>
        <w:tc>
          <w:tcPr>
            <w:tcW w:w="2268" w:type="dxa"/>
            <w:tcBorders>
              <w:top w:val="single" w:sz="4" w:space="0" w:color="000000"/>
              <w:left w:val="single" w:sz="4" w:space="0" w:color="000000"/>
              <w:bottom w:val="single" w:sz="4" w:space="0" w:color="000000"/>
            </w:tcBorders>
            <w:vAlign w:val="center"/>
          </w:tcPr>
          <w:p w:rsidR="00BC0F15" w:rsidRPr="00B84E5E" w:rsidRDefault="00773362" w:rsidP="00425514">
            <w:pPr>
              <w:snapToGrid w:val="0"/>
              <w:spacing w:line="20" w:lineRule="atLeast"/>
              <w:jc w:val="center"/>
            </w:pPr>
            <w:r>
              <w:t>73</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0B17A2" w:rsidP="00425514">
            <w:pPr>
              <w:snapToGrid w:val="0"/>
              <w:spacing w:line="20" w:lineRule="atLeast"/>
              <w:jc w:val="center"/>
            </w:pPr>
            <w:r>
              <w:t>89,02</w:t>
            </w:r>
            <w:r w:rsidR="00BC0F15" w:rsidRPr="00B84E5E">
              <w:t>%</w:t>
            </w:r>
          </w:p>
        </w:tc>
      </w:tr>
    </w:tbl>
    <w:p w:rsidR="008425E1" w:rsidRDefault="008425E1" w:rsidP="00A91772">
      <w:pPr>
        <w:autoSpaceDE w:val="0"/>
        <w:spacing w:line="20" w:lineRule="atLeast"/>
        <w:jc w:val="both"/>
      </w:pPr>
    </w:p>
    <w:p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rsidR="00F061AA" w:rsidRPr="005859DB" w:rsidRDefault="005A58C2" w:rsidP="009D6106">
      <w:pPr>
        <w:pStyle w:val="Nagwek2"/>
        <w:numPr>
          <w:ilvl w:val="0"/>
          <w:numId w:val="42"/>
        </w:numPr>
      </w:pPr>
      <w:bookmarkStart w:id="7" w:name="_Toc439104918"/>
      <w:r w:rsidRPr="005859DB">
        <w:t>Opis składu o</w:t>
      </w:r>
      <w:r w:rsidR="00294FF0" w:rsidRPr="005859DB">
        <w:t>rgan</w:t>
      </w:r>
      <w:r w:rsidRPr="005859DB">
        <w:t>u decyzyjnego</w:t>
      </w:r>
      <w:r w:rsidR="00C04C41">
        <w:t>.</w:t>
      </w:r>
      <w:bookmarkEnd w:id="7"/>
    </w:p>
    <w:p w:rsidR="00294FF0" w:rsidRPr="005859DB" w:rsidRDefault="00294FF0" w:rsidP="00A91772">
      <w:pPr>
        <w:autoSpaceDE w:val="0"/>
        <w:spacing w:line="20" w:lineRule="atLeast"/>
        <w:jc w:val="both"/>
        <w:rPr>
          <w:color w:val="FF0000"/>
        </w:rPr>
      </w:pPr>
    </w:p>
    <w:p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w:t>
      </w:r>
      <w:r w:rsidRPr="005859DB">
        <w:lastRenderedPageBreak/>
        <w:t>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6F42DE">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społeczno – gospodarczego przez osoby powiązane służbowo z czło</w:t>
      </w:r>
      <w:r w:rsidR="00C04C41">
        <w:t>nkami z sektora publicznego.</w:t>
      </w:r>
    </w:p>
    <w:p w:rsidR="00D44AA8" w:rsidRPr="00655CE6" w:rsidRDefault="0067264E" w:rsidP="00655CE6">
      <w:pPr>
        <w:spacing w:line="20" w:lineRule="atLeast"/>
        <w:ind w:firstLine="709"/>
        <w:jc w:val="both"/>
      </w:pPr>
      <w:r w:rsidRPr="005859DB">
        <w:t xml:space="preserve">Rada składa się z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rsidR="00FC4C64" w:rsidRDefault="0067264E" w:rsidP="00D43347">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rsidR="008312D4" w:rsidRDefault="008312D4" w:rsidP="00D43347">
      <w:pPr>
        <w:suppressAutoHyphens/>
        <w:jc w:val="both"/>
      </w:pPr>
    </w:p>
    <w:p w:rsidR="008312D4" w:rsidRDefault="008312D4" w:rsidP="00D43347">
      <w:pPr>
        <w:suppressAutoHyphens/>
        <w:jc w:val="both"/>
      </w:pPr>
    </w:p>
    <w:p w:rsidR="008312D4" w:rsidRDefault="008312D4" w:rsidP="00D43347">
      <w:pPr>
        <w:suppressAutoHyphens/>
        <w:jc w:val="both"/>
      </w:pPr>
    </w:p>
    <w:p w:rsidR="008312D4" w:rsidRDefault="008312D4" w:rsidP="00D43347">
      <w:pPr>
        <w:suppressAutoHyphens/>
        <w:jc w:val="both"/>
      </w:pPr>
    </w:p>
    <w:p w:rsidR="008312D4" w:rsidRDefault="008312D4" w:rsidP="00D43347">
      <w:pPr>
        <w:suppressAutoHyphens/>
        <w:jc w:val="both"/>
      </w:pPr>
    </w:p>
    <w:p w:rsidR="00351DEA" w:rsidRPr="008425E1" w:rsidRDefault="00351DEA" w:rsidP="008425E1">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lastRenderedPageBreak/>
        <w:t xml:space="preserve">Tabela </w:t>
      </w:r>
      <w:r w:rsidR="006434C7" w:rsidRPr="008425E1">
        <w:rPr>
          <w:color w:val="auto"/>
          <w:sz w:val="24"/>
          <w:szCs w:val="24"/>
        </w:rPr>
        <w:fldChar w:fldCharType="begin"/>
      </w:r>
      <w:r w:rsidRPr="008425E1">
        <w:rPr>
          <w:color w:val="auto"/>
          <w:sz w:val="24"/>
          <w:szCs w:val="24"/>
        </w:rPr>
        <w:instrText xml:space="preserve"> SEQ Tabela \* ARABIC </w:instrText>
      </w:r>
      <w:r w:rsidR="006434C7" w:rsidRPr="008425E1">
        <w:rPr>
          <w:color w:val="auto"/>
          <w:sz w:val="24"/>
          <w:szCs w:val="24"/>
        </w:rPr>
        <w:fldChar w:fldCharType="separate"/>
      </w:r>
      <w:r w:rsidR="0051697D">
        <w:rPr>
          <w:noProof/>
          <w:color w:val="auto"/>
          <w:sz w:val="24"/>
          <w:szCs w:val="24"/>
        </w:rPr>
        <w:t>7</w:t>
      </w:r>
      <w:r w:rsidR="006434C7" w:rsidRPr="008425E1">
        <w:rPr>
          <w:color w:val="auto"/>
          <w:sz w:val="24"/>
          <w:szCs w:val="24"/>
        </w:rPr>
        <w:fldChar w:fldCharType="end"/>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rsidTr="009D4358">
        <w:tc>
          <w:tcPr>
            <w:tcW w:w="559" w:type="dxa"/>
            <w:shd w:val="clear" w:color="auto" w:fill="A6A6A6" w:themeFill="background1" w:themeFillShade="A6"/>
          </w:tcPr>
          <w:p w:rsidR="005A3D6A" w:rsidRPr="005859DB" w:rsidRDefault="005A3D6A" w:rsidP="009D4358">
            <w:pPr>
              <w:jc w:val="center"/>
              <w:rPr>
                <w:b/>
                <w:bCs/>
              </w:rPr>
            </w:pPr>
            <w:r w:rsidRPr="005859DB">
              <w:rPr>
                <w:b/>
                <w:bCs/>
              </w:rPr>
              <w:t>Lp.</w:t>
            </w:r>
          </w:p>
        </w:tc>
        <w:tc>
          <w:tcPr>
            <w:tcW w:w="3100"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45"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8"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3100" w:type="dxa"/>
          </w:tcPr>
          <w:p w:rsidR="005A3D6A" w:rsidRPr="005859DB" w:rsidRDefault="005A3D6A" w:rsidP="009D4358">
            <w:pPr>
              <w:jc w:val="center"/>
            </w:pPr>
            <w:r w:rsidRPr="005859DB">
              <w:t>Gmina Bobrowo</w:t>
            </w:r>
          </w:p>
        </w:tc>
        <w:tc>
          <w:tcPr>
            <w:tcW w:w="1745" w:type="dxa"/>
          </w:tcPr>
          <w:p w:rsidR="005A3D6A" w:rsidRPr="005859DB" w:rsidRDefault="005A3D6A" w:rsidP="009D4358">
            <w:pPr>
              <w:jc w:val="center"/>
            </w:pPr>
            <w:r>
              <w:t>Paweł Klonowski</w:t>
            </w:r>
          </w:p>
        </w:tc>
        <w:tc>
          <w:tcPr>
            <w:tcW w:w="1860" w:type="dxa"/>
          </w:tcPr>
          <w:p w:rsidR="005A3D6A" w:rsidRPr="005859DB" w:rsidRDefault="005A3D6A" w:rsidP="009D4358">
            <w:pPr>
              <w:jc w:val="center"/>
            </w:pPr>
            <w:r w:rsidRPr="005859DB">
              <w:t>publiczny</w:t>
            </w:r>
          </w:p>
        </w:tc>
        <w:tc>
          <w:tcPr>
            <w:tcW w:w="1878" w:type="dxa"/>
          </w:tcPr>
          <w:p w:rsidR="005A3D6A" w:rsidRPr="005859DB" w:rsidRDefault="005A3D6A" w:rsidP="009D4358">
            <w:pPr>
              <w:jc w:val="center"/>
            </w:pPr>
            <w:r w:rsidRPr="005859DB">
              <w:t>Bobrowo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3100" w:type="dxa"/>
          </w:tcPr>
          <w:p w:rsidR="005A3D6A" w:rsidRPr="005859DB" w:rsidRDefault="005A3D6A" w:rsidP="009D4358">
            <w:pPr>
              <w:jc w:val="center"/>
            </w:pPr>
            <w:r w:rsidRPr="005859DB">
              <w:t>Zdzisław Malinowski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rsidRPr="005859DB">
              <w:t>gospodarczy</w:t>
            </w:r>
          </w:p>
        </w:tc>
        <w:tc>
          <w:tcPr>
            <w:tcW w:w="1878" w:type="dxa"/>
          </w:tcPr>
          <w:p w:rsidR="005A3D6A" w:rsidRPr="005859DB" w:rsidRDefault="005A3D6A" w:rsidP="009D4358">
            <w:pPr>
              <w:jc w:val="center"/>
            </w:pPr>
            <w:r w:rsidRPr="005859DB">
              <w:t>Jabłonowo Pomorskie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3100" w:type="dxa"/>
          </w:tcPr>
          <w:p w:rsidR="005A3D6A" w:rsidRPr="005859DB" w:rsidRDefault="005A3D6A" w:rsidP="009D4358">
            <w:pPr>
              <w:jc w:val="center"/>
            </w:pPr>
            <w:r w:rsidRPr="005859DB">
              <w:t>Daniel Wierzchowski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rsidRPr="005859DB">
              <w:t>mieszkańców</w:t>
            </w:r>
          </w:p>
        </w:tc>
        <w:tc>
          <w:tcPr>
            <w:tcW w:w="1878" w:type="dxa"/>
          </w:tcPr>
          <w:p w:rsidR="005A3D6A" w:rsidRPr="005859DB" w:rsidRDefault="005A3D6A" w:rsidP="009D4358">
            <w:pPr>
              <w:jc w:val="center"/>
            </w:pPr>
            <w:r w:rsidRPr="005859DB">
              <w:t>Bobrowo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3100" w:type="dxa"/>
          </w:tcPr>
          <w:p w:rsidR="005A3D6A" w:rsidRPr="005859DB" w:rsidRDefault="005A3D6A" w:rsidP="009D4358">
            <w:pPr>
              <w:jc w:val="center"/>
            </w:pPr>
            <w:r w:rsidRPr="005859DB">
              <w:t>Marian Tomoń</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rsidRPr="005859DB">
              <w:t>mieszkańców</w:t>
            </w:r>
          </w:p>
        </w:tc>
        <w:tc>
          <w:tcPr>
            <w:tcW w:w="1878" w:type="dxa"/>
          </w:tcPr>
          <w:p w:rsidR="005A3D6A" w:rsidRPr="005859DB" w:rsidRDefault="005A3D6A" w:rsidP="009D4358">
            <w:pPr>
              <w:jc w:val="center"/>
            </w:pPr>
            <w:r w:rsidRPr="005859DB">
              <w:t>Brodnica</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5</w:t>
            </w:r>
          </w:p>
        </w:tc>
        <w:tc>
          <w:tcPr>
            <w:tcW w:w="3100" w:type="dxa"/>
          </w:tcPr>
          <w:p w:rsidR="005A3D6A" w:rsidRPr="005859DB" w:rsidRDefault="005A3D6A" w:rsidP="009D4358">
            <w:pPr>
              <w:jc w:val="center"/>
            </w:pPr>
            <w:r w:rsidRPr="005859DB">
              <w:t>Kamil Kalita</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rPr>
                <w:color w:val="FF0000"/>
              </w:rPr>
            </w:pPr>
            <w:r w:rsidRPr="005859DB">
              <w:t>mieszkańców</w:t>
            </w:r>
          </w:p>
        </w:tc>
        <w:tc>
          <w:tcPr>
            <w:tcW w:w="1878" w:type="dxa"/>
          </w:tcPr>
          <w:p w:rsidR="005A3D6A" w:rsidRPr="005859DB" w:rsidRDefault="005A3D6A" w:rsidP="009D4358">
            <w:pPr>
              <w:jc w:val="center"/>
            </w:pPr>
            <w:r w:rsidRPr="005859DB">
              <w:t>Jabłonowo Pomorskie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6</w:t>
            </w:r>
          </w:p>
        </w:tc>
        <w:tc>
          <w:tcPr>
            <w:tcW w:w="3100" w:type="dxa"/>
          </w:tcPr>
          <w:p w:rsidR="005A3D6A" w:rsidRPr="005859DB" w:rsidRDefault="005A3D6A" w:rsidP="009D4358">
            <w:pPr>
              <w:jc w:val="center"/>
            </w:pPr>
            <w:r w:rsidRPr="005859DB">
              <w:t>Katarzyna Czubachowska</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rPr>
                <w:color w:val="FF0000"/>
              </w:rPr>
            </w:pPr>
            <w:r w:rsidRPr="005859DB">
              <w:t>mieszkańców</w:t>
            </w:r>
          </w:p>
        </w:tc>
        <w:tc>
          <w:tcPr>
            <w:tcW w:w="1878" w:type="dxa"/>
          </w:tcPr>
          <w:p w:rsidR="005A3D6A" w:rsidRPr="005859DB" w:rsidRDefault="005A3D6A" w:rsidP="009D4358">
            <w:pPr>
              <w:jc w:val="center"/>
            </w:pPr>
            <w:r w:rsidRPr="005859DB">
              <w:t>Zbiczno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7</w:t>
            </w:r>
          </w:p>
        </w:tc>
        <w:tc>
          <w:tcPr>
            <w:tcW w:w="3100" w:type="dxa"/>
          </w:tcPr>
          <w:p w:rsidR="005A3D6A" w:rsidRPr="005859DB" w:rsidRDefault="005A3D6A" w:rsidP="009D4358">
            <w:pPr>
              <w:jc w:val="center"/>
            </w:pPr>
            <w:r w:rsidRPr="005859DB">
              <w:t>Produkcyjno- usługowo-przetwórcze Przedsiębiorstwo ROLPOLE Spółka z ograniczoną odpowiedzialnością</w:t>
            </w:r>
          </w:p>
        </w:tc>
        <w:tc>
          <w:tcPr>
            <w:tcW w:w="1745" w:type="dxa"/>
          </w:tcPr>
          <w:p w:rsidR="005A3D6A" w:rsidRPr="005859DB" w:rsidRDefault="005A3D6A" w:rsidP="009D4358">
            <w:pPr>
              <w:jc w:val="center"/>
            </w:pPr>
            <w:r w:rsidRPr="005859DB">
              <w:t>Jan Ciechacki</w:t>
            </w:r>
          </w:p>
        </w:tc>
        <w:tc>
          <w:tcPr>
            <w:tcW w:w="1860" w:type="dxa"/>
          </w:tcPr>
          <w:p w:rsidR="005A3D6A" w:rsidRPr="005859DB" w:rsidRDefault="005A3D6A" w:rsidP="009D4358">
            <w:pPr>
              <w:jc w:val="center"/>
            </w:pPr>
            <w:r w:rsidRPr="005859DB">
              <w:t>gospodarczy</w:t>
            </w:r>
          </w:p>
        </w:tc>
        <w:tc>
          <w:tcPr>
            <w:tcW w:w="1878" w:type="dxa"/>
          </w:tcPr>
          <w:p w:rsidR="005A3D6A" w:rsidRPr="005859DB" w:rsidRDefault="005A3D6A" w:rsidP="009D4358">
            <w:pPr>
              <w:jc w:val="center"/>
            </w:pPr>
            <w:r w:rsidRPr="005859DB">
              <w:t>Zbiczno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8</w:t>
            </w:r>
          </w:p>
        </w:tc>
        <w:tc>
          <w:tcPr>
            <w:tcW w:w="3100" w:type="dxa"/>
            <w:vAlign w:val="center"/>
          </w:tcPr>
          <w:p w:rsidR="005A3D6A" w:rsidRPr="009D016D" w:rsidRDefault="005A3D6A" w:rsidP="009D4358">
            <w:pPr>
              <w:jc w:val="center"/>
            </w:pPr>
            <w:r w:rsidRPr="009D016D">
              <w:rPr>
                <w:sz w:val="22"/>
                <w:szCs w:val="22"/>
              </w:rPr>
              <w:t>Ryszard Szczepaniak</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gospodarczy</w:t>
            </w:r>
            <w:r w:rsidR="007D38D9">
              <w:t>- rybacki</w:t>
            </w:r>
          </w:p>
        </w:tc>
        <w:tc>
          <w:tcPr>
            <w:tcW w:w="1878" w:type="dxa"/>
          </w:tcPr>
          <w:p w:rsidR="005A3D6A" w:rsidRPr="005859DB" w:rsidRDefault="005A3D6A" w:rsidP="009D4358">
            <w:pPr>
              <w:jc w:val="center"/>
            </w:pPr>
            <w:r>
              <w:t>Brzozie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9</w:t>
            </w:r>
          </w:p>
        </w:tc>
        <w:tc>
          <w:tcPr>
            <w:tcW w:w="3100" w:type="dxa"/>
          </w:tcPr>
          <w:p w:rsidR="005A3D6A" w:rsidRPr="009D016D" w:rsidRDefault="005A3D6A" w:rsidP="009D4358">
            <w:pPr>
              <w:jc w:val="center"/>
            </w:pPr>
            <w:r w:rsidRPr="009D016D">
              <w:t>Kazimierz Łęgowski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gospodarczy</w:t>
            </w:r>
            <w:r w:rsidR="007D38D9">
              <w:t>- rybacki</w:t>
            </w:r>
          </w:p>
        </w:tc>
        <w:tc>
          <w:tcPr>
            <w:tcW w:w="1878" w:type="dxa"/>
          </w:tcPr>
          <w:p w:rsidR="005A3D6A" w:rsidRPr="005859DB" w:rsidRDefault="005A3D6A" w:rsidP="009D4358">
            <w:pPr>
              <w:jc w:val="center"/>
            </w:pPr>
            <w:r>
              <w:t>Bobrowo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10</w:t>
            </w:r>
          </w:p>
        </w:tc>
        <w:tc>
          <w:tcPr>
            <w:tcW w:w="3100" w:type="dxa"/>
          </w:tcPr>
          <w:p w:rsidR="005A3D6A" w:rsidRPr="009D016D" w:rsidRDefault="005A3D6A" w:rsidP="009D4358">
            <w:pPr>
              <w:jc w:val="center"/>
            </w:pPr>
            <w:r w:rsidRPr="009D016D">
              <w:t>Roman Małkiewicz</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gospodarczy</w:t>
            </w:r>
            <w:r w:rsidR="007D38D9">
              <w:t>- rybacki</w:t>
            </w:r>
          </w:p>
        </w:tc>
        <w:tc>
          <w:tcPr>
            <w:tcW w:w="1878" w:type="dxa"/>
          </w:tcPr>
          <w:p w:rsidR="005A3D6A" w:rsidRPr="005859DB" w:rsidRDefault="005A3D6A" w:rsidP="009D4358">
            <w:pPr>
              <w:jc w:val="center"/>
            </w:pPr>
            <w:r>
              <w:t>Brzozie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11</w:t>
            </w:r>
          </w:p>
        </w:tc>
        <w:tc>
          <w:tcPr>
            <w:tcW w:w="3100" w:type="dxa"/>
          </w:tcPr>
          <w:p w:rsidR="005A3D6A" w:rsidRPr="009D016D" w:rsidRDefault="005A3D6A" w:rsidP="009D4358">
            <w:pPr>
              <w:jc w:val="center"/>
            </w:pPr>
            <w:r w:rsidRPr="009D016D">
              <w:t>Piotr Chudziński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gospodarczy</w:t>
            </w:r>
            <w:r w:rsidR="007D38D9">
              <w:t>- rybacki</w:t>
            </w:r>
          </w:p>
        </w:tc>
        <w:tc>
          <w:tcPr>
            <w:tcW w:w="1878" w:type="dxa"/>
          </w:tcPr>
          <w:p w:rsidR="005A3D6A" w:rsidRPr="005859DB" w:rsidRDefault="005A3D6A" w:rsidP="009D4358">
            <w:pPr>
              <w:jc w:val="center"/>
            </w:pPr>
            <w:r>
              <w:t>Brzozie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12</w:t>
            </w:r>
          </w:p>
        </w:tc>
        <w:tc>
          <w:tcPr>
            <w:tcW w:w="3100" w:type="dxa"/>
          </w:tcPr>
          <w:p w:rsidR="005A3D6A" w:rsidRPr="009D016D" w:rsidRDefault="005A3D6A" w:rsidP="009D4358">
            <w:pPr>
              <w:jc w:val="center"/>
            </w:pPr>
            <w:r w:rsidRPr="009D016D">
              <w:t>Stowarzyszenie Rozwoju Wsi Sumin Sumówko i Okolic</w:t>
            </w:r>
          </w:p>
        </w:tc>
        <w:tc>
          <w:tcPr>
            <w:tcW w:w="1745" w:type="dxa"/>
          </w:tcPr>
          <w:p w:rsidR="005A3D6A" w:rsidRPr="005859DB" w:rsidRDefault="005A3D6A" w:rsidP="009D4358">
            <w:pPr>
              <w:jc w:val="center"/>
            </w:pPr>
            <w:r w:rsidRPr="009D016D">
              <w:t>Jerzy</w:t>
            </w:r>
            <w:r w:rsidR="003E3DCC">
              <w:t xml:space="preserve"> </w:t>
            </w:r>
            <w:r w:rsidR="007D38D9" w:rsidRPr="009D016D">
              <w:t>Michałowski</w:t>
            </w:r>
          </w:p>
        </w:tc>
        <w:tc>
          <w:tcPr>
            <w:tcW w:w="1860" w:type="dxa"/>
          </w:tcPr>
          <w:p w:rsidR="005A3D6A" w:rsidRPr="005859DB" w:rsidRDefault="005A3D6A" w:rsidP="009D4358">
            <w:pPr>
              <w:jc w:val="center"/>
            </w:pPr>
            <w:r>
              <w:t>społeczny</w:t>
            </w:r>
          </w:p>
        </w:tc>
        <w:tc>
          <w:tcPr>
            <w:tcW w:w="1878" w:type="dxa"/>
          </w:tcPr>
          <w:p w:rsidR="005A3D6A" w:rsidRPr="005859DB" w:rsidRDefault="005A3D6A" w:rsidP="009D4358">
            <w:pPr>
              <w:jc w:val="center"/>
            </w:pPr>
            <w:r>
              <w:t>Osiek</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13</w:t>
            </w:r>
          </w:p>
        </w:tc>
        <w:tc>
          <w:tcPr>
            <w:tcW w:w="3100" w:type="dxa"/>
          </w:tcPr>
          <w:p w:rsidR="005A3D6A" w:rsidRPr="009D016D" w:rsidRDefault="005A3D6A" w:rsidP="009D4358">
            <w:pPr>
              <w:jc w:val="center"/>
            </w:pPr>
            <w:r w:rsidRPr="009D016D">
              <w:t>Krzysztof Kamiński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mieszkańców</w:t>
            </w:r>
          </w:p>
        </w:tc>
        <w:tc>
          <w:tcPr>
            <w:tcW w:w="1878" w:type="dxa"/>
          </w:tcPr>
          <w:p w:rsidR="005A3D6A" w:rsidRPr="005859DB" w:rsidRDefault="005A3D6A" w:rsidP="009D4358">
            <w:pPr>
              <w:jc w:val="center"/>
            </w:pPr>
            <w:r>
              <w:t>Jabłonowo Pomorskie</w:t>
            </w:r>
          </w:p>
        </w:tc>
      </w:tr>
      <w:tr w:rsidR="005A3D6A" w:rsidRPr="005859DB" w:rsidTr="009D4358">
        <w:tc>
          <w:tcPr>
            <w:tcW w:w="559"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14</w:t>
            </w:r>
          </w:p>
        </w:tc>
        <w:tc>
          <w:tcPr>
            <w:tcW w:w="3100" w:type="dxa"/>
          </w:tcPr>
          <w:p w:rsidR="005A3D6A" w:rsidRPr="009D016D" w:rsidRDefault="005A3D6A" w:rsidP="009D4358">
            <w:pPr>
              <w:jc w:val="center"/>
            </w:pPr>
            <w:r w:rsidRPr="009D016D">
              <w:t>Gmina Świedziebnia</w:t>
            </w:r>
          </w:p>
        </w:tc>
        <w:tc>
          <w:tcPr>
            <w:tcW w:w="1745" w:type="dxa"/>
          </w:tcPr>
          <w:p w:rsidR="005A3D6A" w:rsidRPr="005859DB" w:rsidRDefault="005A3D6A" w:rsidP="009D4358">
            <w:pPr>
              <w:jc w:val="center"/>
            </w:pPr>
            <w:r>
              <w:t>Szymon Zalewski</w:t>
            </w:r>
          </w:p>
        </w:tc>
        <w:tc>
          <w:tcPr>
            <w:tcW w:w="1860" w:type="dxa"/>
          </w:tcPr>
          <w:p w:rsidR="005A3D6A" w:rsidRPr="005859DB" w:rsidRDefault="005A3D6A" w:rsidP="009D4358">
            <w:pPr>
              <w:jc w:val="center"/>
            </w:pPr>
            <w:r>
              <w:t>publiczny</w:t>
            </w:r>
          </w:p>
        </w:tc>
        <w:tc>
          <w:tcPr>
            <w:tcW w:w="1878" w:type="dxa"/>
          </w:tcPr>
          <w:p w:rsidR="005A3D6A" w:rsidRPr="005859DB" w:rsidRDefault="005A3D6A" w:rsidP="009D4358">
            <w:pPr>
              <w:jc w:val="center"/>
            </w:pPr>
            <w:r>
              <w:t>Świedziebnia</w:t>
            </w:r>
          </w:p>
        </w:tc>
      </w:tr>
      <w:tr w:rsidR="005A3D6A" w:rsidRPr="005859DB" w:rsidTr="009D4358">
        <w:tc>
          <w:tcPr>
            <w:tcW w:w="559"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15</w:t>
            </w:r>
          </w:p>
        </w:tc>
        <w:tc>
          <w:tcPr>
            <w:tcW w:w="3100" w:type="dxa"/>
          </w:tcPr>
          <w:p w:rsidR="005A3D6A" w:rsidRPr="009D016D" w:rsidRDefault="005A3D6A" w:rsidP="009D4358">
            <w:pPr>
              <w:jc w:val="center"/>
            </w:pPr>
            <w:r w:rsidRPr="009D016D">
              <w:t>Okręg Polskiego Związku Wędkarskiego w Toruniu</w:t>
            </w:r>
          </w:p>
        </w:tc>
        <w:tc>
          <w:tcPr>
            <w:tcW w:w="1745" w:type="dxa"/>
          </w:tcPr>
          <w:p w:rsidR="005A3D6A" w:rsidRPr="005859DB" w:rsidRDefault="007D38D9" w:rsidP="009D4358">
            <w:pPr>
              <w:jc w:val="center"/>
            </w:pPr>
            <w:r>
              <w:t>Arkadiusz Mierzejewski</w:t>
            </w:r>
          </w:p>
        </w:tc>
        <w:tc>
          <w:tcPr>
            <w:tcW w:w="1860" w:type="dxa"/>
          </w:tcPr>
          <w:p w:rsidR="005A3D6A" w:rsidRPr="005859DB" w:rsidRDefault="005A3D6A" w:rsidP="009D4358">
            <w:pPr>
              <w:jc w:val="center"/>
            </w:pPr>
            <w:r>
              <w:t>gospodarczy</w:t>
            </w:r>
          </w:p>
        </w:tc>
        <w:tc>
          <w:tcPr>
            <w:tcW w:w="1878" w:type="dxa"/>
          </w:tcPr>
          <w:p w:rsidR="005A3D6A" w:rsidRPr="005859DB" w:rsidRDefault="005A3D6A" w:rsidP="009D4358">
            <w:pPr>
              <w:jc w:val="center"/>
            </w:pPr>
            <w:r>
              <w:t>Zbiczno</w:t>
            </w:r>
          </w:p>
        </w:tc>
      </w:tr>
    </w:tbl>
    <w:p w:rsidR="005A3D6A" w:rsidRPr="005859DB" w:rsidRDefault="005A3D6A" w:rsidP="007D38D9">
      <w:pPr>
        <w:pStyle w:val="Tekstpodstawowy"/>
        <w:spacing w:line="360" w:lineRule="auto"/>
        <w:rPr>
          <w:rFonts w:ascii="Times New Roman" w:hAnsi="Times New Roman" w:cs="Times New Roman"/>
          <w:i/>
        </w:rPr>
      </w:pPr>
    </w:p>
    <w:p w:rsidR="00655CE6" w:rsidRPr="008312D4"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rsidR="009E19CD" w:rsidRPr="005859DB" w:rsidRDefault="005A58C2" w:rsidP="009D6106">
      <w:pPr>
        <w:pStyle w:val="Nagwek2"/>
        <w:numPr>
          <w:ilvl w:val="0"/>
          <w:numId w:val="42"/>
        </w:numPr>
      </w:pPr>
      <w:bookmarkStart w:id="8" w:name="_Toc439104919"/>
      <w:r w:rsidRPr="005859DB">
        <w:t>Zwięzła c</w:t>
      </w:r>
      <w:r w:rsidR="009E19CD" w:rsidRPr="005859DB">
        <w:t>harakterystyka rozwiązań stosowanych w procesie decyzyjnym.</w:t>
      </w:r>
      <w:bookmarkEnd w:id="8"/>
    </w:p>
    <w:p w:rsidR="00184D1B" w:rsidRPr="005859DB" w:rsidRDefault="00184D1B" w:rsidP="00A91772">
      <w:pPr>
        <w:autoSpaceDE w:val="0"/>
        <w:spacing w:line="20" w:lineRule="atLeast"/>
        <w:ind w:left="360"/>
        <w:jc w:val="both"/>
        <w:rPr>
          <w:b/>
          <w:bCs/>
        </w:rPr>
      </w:pPr>
    </w:p>
    <w:p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3E3DCC">
        <w:t xml:space="preserve"> </w:t>
      </w:r>
      <w:r w:rsidR="00E2420D" w:rsidRPr="005859DB">
        <w:t xml:space="preserve">Każdemu członkowi zwyczajnemu Stowarzyszenia, obecnemu na Walnym </w:t>
      </w:r>
      <w:r w:rsidR="00E2420D" w:rsidRPr="005859DB">
        <w:lastRenderedPageBreak/>
        <w:t xml:space="preserve">Zebraniu Członków przysługuje jeden głos, a w przypadku równego rozłożenia głosów w trakcie </w:t>
      </w:r>
      <w:r w:rsidR="00E2420D">
        <w:t>głosowania, decydujący głos ma P</w:t>
      </w:r>
      <w:r w:rsidR="00E2420D" w:rsidRPr="005859DB">
        <w:t>rzewodniczący Walnego Zebrania Członków</w:t>
      </w:r>
    </w:p>
    <w:p w:rsidR="00184D1B" w:rsidRPr="005859DB" w:rsidRDefault="00184D1B" w:rsidP="00184D1B">
      <w:pPr>
        <w:spacing w:line="20" w:lineRule="atLeast"/>
        <w:ind w:firstLine="360"/>
        <w:jc w:val="both"/>
      </w:pPr>
    </w:p>
    <w:p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do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jego Zastępcę </w:t>
      </w:r>
      <w:r w:rsidRPr="005859DB">
        <w:t>i Sekretarza. Organ decyzyjny został omówiony w podrozdziale „Struktura organu decyzyjnego” niniejszej Strategii.</w:t>
      </w:r>
      <w:r w:rsidR="003E3DCC">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rsidR="00900936" w:rsidRPr="005859DB" w:rsidRDefault="00900936" w:rsidP="00A91772">
      <w:pPr>
        <w:suppressAutoHyphens/>
        <w:autoSpaceDE w:val="0"/>
        <w:spacing w:line="20" w:lineRule="atLeast"/>
        <w:jc w:val="both"/>
        <w:rPr>
          <w:i/>
        </w:rPr>
      </w:pPr>
    </w:p>
    <w:p w:rsidR="007D38D9" w:rsidRPr="005859DB" w:rsidRDefault="007D38D9" w:rsidP="007D38D9">
      <w:pPr>
        <w:pStyle w:val="Tekstpodstawowy"/>
        <w:spacing w:line="20" w:lineRule="atLeast"/>
        <w:ind w:firstLine="709"/>
        <w:rPr>
          <w:rFonts w:ascii="Times New Roman" w:hAnsi="Times New Roman" w:cs="Times New Roman"/>
        </w:rPr>
      </w:pPr>
      <w:r w:rsidRPr="005859DB">
        <w:rPr>
          <w:rFonts w:ascii="Times New Roman" w:hAnsi="Times New Roman" w:cs="Times New Roman"/>
        </w:rPr>
        <w:t>W skład Rady Stowarzyszenia „Lokalna Grupa D</w:t>
      </w:r>
      <w:r>
        <w:rPr>
          <w:rFonts w:ascii="Times New Roman" w:hAnsi="Times New Roman" w:cs="Times New Roman"/>
        </w:rPr>
        <w:t>ziałania Pojezierze Brodnickie” wchodzi 15</w:t>
      </w:r>
      <w:r w:rsidR="00F9475B">
        <w:rPr>
          <w:rFonts w:ascii="Times New Roman" w:hAnsi="Times New Roman" w:cs="Times New Roman"/>
        </w:rPr>
        <w:t xml:space="preserve"> osób reprezentujące wszystkie</w:t>
      </w:r>
      <w:r w:rsidRPr="005859DB">
        <w:rPr>
          <w:rFonts w:ascii="Times New Roman" w:hAnsi="Times New Roman" w:cs="Times New Roman"/>
        </w:rPr>
        <w:t xml:space="preserve"> sektory: </w:t>
      </w:r>
      <w:r w:rsidRPr="005859DB">
        <w:rPr>
          <w:rFonts w:ascii="Times New Roman" w:hAnsi="Times New Roman" w:cs="Times New Roman"/>
          <w:bCs/>
        </w:rPr>
        <w:t>publicznego, społecznego i gospodarczego oraz mieszkańców</w:t>
      </w:r>
      <w:r w:rsidRPr="005859DB">
        <w:rPr>
          <w:rFonts w:ascii="Times New Roman" w:hAnsi="Times New Roman" w:cs="Times New Roman"/>
        </w:rPr>
        <w:t xml:space="preserve"> przy czym przedstawiciele partnerów społecznych i gospodarczych stanowią</w:t>
      </w:r>
      <w:r>
        <w:rPr>
          <w:rFonts w:ascii="Times New Roman" w:hAnsi="Times New Roman" w:cs="Times New Roman"/>
        </w:rPr>
        <w:t xml:space="preserve"> ponad połowę składu Rady (13,33</w:t>
      </w:r>
      <w:r w:rsidRPr="005859DB">
        <w:rPr>
          <w:rFonts w:ascii="Times New Roman" w:hAnsi="Times New Roman" w:cs="Times New Roman"/>
        </w:rPr>
        <w:t>% członków pocho</w:t>
      </w:r>
      <w:r>
        <w:rPr>
          <w:rFonts w:ascii="Times New Roman" w:hAnsi="Times New Roman" w:cs="Times New Roman"/>
        </w:rPr>
        <w:t>dzi z sektora publicznego, 40,00</w:t>
      </w:r>
      <w:r w:rsidRPr="005859DB">
        <w:rPr>
          <w:rFonts w:ascii="Times New Roman" w:hAnsi="Times New Roman" w:cs="Times New Roman"/>
        </w:rPr>
        <w:t>% ze społecznego i mieszkańców</w:t>
      </w:r>
      <w:r>
        <w:rPr>
          <w:rFonts w:ascii="Times New Roman" w:hAnsi="Times New Roman" w:cs="Times New Roman"/>
        </w:rPr>
        <w:t>, a 46,67</w:t>
      </w:r>
      <w:r w:rsidRPr="005859DB">
        <w:rPr>
          <w:rFonts w:ascii="Times New Roman" w:hAnsi="Times New Roman" w:cs="Times New Roman"/>
        </w:rPr>
        <w:t xml:space="preserve">% należy do sektora gospodarczego). </w:t>
      </w:r>
    </w:p>
    <w:p w:rsidR="005B6312" w:rsidRPr="005859DB" w:rsidRDefault="005B6312" w:rsidP="00294FF0">
      <w:pPr>
        <w:pStyle w:val="Tekstpodstawowy"/>
        <w:spacing w:line="20" w:lineRule="atLeast"/>
        <w:ind w:firstLine="709"/>
        <w:rPr>
          <w:rFonts w:ascii="Times New Roman" w:hAnsi="Times New Roman" w:cs="Times New Roman"/>
        </w:rPr>
      </w:pPr>
    </w:p>
    <w:p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rsidR="00184D1B" w:rsidRPr="005859DB" w:rsidRDefault="00184D1B" w:rsidP="00A91772">
      <w:pPr>
        <w:autoSpaceDE w:val="0"/>
        <w:spacing w:line="20" w:lineRule="atLeast"/>
        <w:ind w:firstLine="708"/>
        <w:jc w:val="both"/>
        <w:rPr>
          <w:b/>
        </w:rPr>
      </w:pPr>
    </w:p>
    <w:p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rsidR="00B849DE" w:rsidRDefault="00B849DE" w:rsidP="00B849DE">
      <w:pPr>
        <w:autoSpaceDE w:val="0"/>
        <w:jc w:val="both"/>
      </w:pPr>
      <w:r>
        <w:t>1) przyjmowanie nowych członków Stowarzyszenia,</w:t>
      </w:r>
    </w:p>
    <w:p w:rsidR="00B849DE" w:rsidRDefault="00B849DE" w:rsidP="00B849DE">
      <w:pPr>
        <w:autoSpaceDE w:val="0"/>
        <w:jc w:val="both"/>
      </w:pPr>
      <w:r>
        <w:t>2) reprezentowanie stowarzyszenia na zewnątrz i działanie w jego imieniu,</w:t>
      </w:r>
    </w:p>
    <w:p w:rsidR="00B849DE" w:rsidRDefault="00B849DE" w:rsidP="00B849DE">
      <w:pPr>
        <w:autoSpaceDE w:val="0"/>
        <w:jc w:val="both"/>
      </w:pPr>
      <w:r>
        <w:t>3) kierowanie bieżącą pracą stowarzyszenia,</w:t>
      </w:r>
    </w:p>
    <w:p w:rsidR="00B849DE" w:rsidRPr="00A205A1" w:rsidRDefault="00B849DE" w:rsidP="00B849DE">
      <w:pPr>
        <w:autoSpaceDE w:val="0"/>
        <w:jc w:val="both"/>
      </w:pPr>
      <w:r>
        <w:t xml:space="preserve">4) </w:t>
      </w:r>
      <w:r w:rsidRPr="00A205A1">
        <w:t>zwoływanie Walnego Zebrania Członków,</w:t>
      </w:r>
    </w:p>
    <w:p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rsidR="00B849DE" w:rsidRPr="00A205A1" w:rsidRDefault="00B849DE" w:rsidP="00B849DE">
      <w:pPr>
        <w:autoSpaceDE w:val="0"/>
        <w:jc w:val="both"/>
      </w:pPr>
      <w:r w:rsidRPr="00A205A1">
        <w:t>6) ustalanie wielkości zatrudniania i zasad wynagradzania pracowników biura stowarzyszenia,</w:t>
      </w:r>
    </w:p>
    <w:p w:rsidR="00B849DE" w:rsidRPr="00A205A1" w:rsidRDefault="00B849DE" w:rsidP="00B849DE">
      <w:pPr>
        <w:autoSpaceDE w:val="0"/>
        <w:jc w:val="both"/>
      </w:pPr>
      <w:r w:rsidRPr="00A205A1">
        <w:lastRenderedPageBreak/>
        <w:t>7) ustalanie regulaminu biura s</w:t>
      </w:r>
      <w:r>
        <w:t>towarzyszenia,</w:t>
      </w:r>
    </w:p>
    <w:p w:rsidR="00B849DE" w:rsidRPr="00A205A1" w:rsidRDefault="00B849DE" w:rsidP="00B849DE">
      <w:pPr>
        <w:tabs>
          <w:tab w:val="left" w:pos="780"/>
        </w:tabs>
        <w:autoSpaceDE w:val="0"/>
        <w:jc w:val="both"/>
      </w:pPr>
      <w:r w:rsidRPr="00A205A1">
        <w:t xml:space="preserve">8) opracowywanie </w:t>
      </w:r>
      <w:r>
        <w:t xml:space="preserve">projektu </w:t>
      </w:r>
      <w:r w:rsidRPr="00A205A1">
        <w:t>LSR, oraz innych wymaganych przepisami Ustawy z dnia 20 lutego 2015 r. o rozwoju lokalnym z udziałem lokalnej społeczności ( Dz. U. z 2015 r. poz. 378 ) i  Programu Rozwoju Obszarów Wiejskich 2014 – 2020 dokumentów, celem przystąpienia do konkursu na realizację LSR,</w:t>
      </w:r>
    </w:p>
    <w:p w:rsidR="00B849DE" w:rsidRPr="00A205A1" w:rsidRDefault="00B849DE" w:rsidP="00B849DE">
      <w:pPr>
        <w:tabs>
          <w:tab w:val="left" w:pos="780"/>
        </w:tabs>
        <w:autoSpaceDE w:val="0"/>
        <w:jc w:val="both"/>
      </w:pPr>
      <w:r w:rsidRPr="00A205A1">
        <w:t xml:space="preserve">9) przygotowanie wniosku o dofinansowanie realizacji LSR i przystąpienie do konkursu na jej dofinansowanie, zgodnie z przepisami Ustawy z dnia 20 lutego 2015 r. o rozwoju lokalnym z udziałem lokalnej społeczności ( Dz. U. z 2015 r. poz. 378 ) i Programu Rozwoju Obszarów Wiejskich 2014 </w:t>
      </w:r>
      <w:r>
        <w:t>–</w:t>
      </w:r>
      <w:r w:rsidRPr="00A205A1">
        <w:t xml:space="preserve"> 2020</w:t>
      </w:r>
      <w:r>
        <w:t>,</w:t>
      </w:r>
    </w:p>
    <w:p w:rsidR="00B849DE" w:rsidRPr="00A205A1" w:rsidRDefault="00B849DE" w:rsidP="00B849DE">
      <w:pPr>
        <w:tabs>
          <w:tab w:val="left" w:pos="780"/>
        </w:tabs>
        <w:autoSpaceDE w:val="0"/>
        <w:jc w:val="both"/>
      </w:pPr>
      <w:r w:rsidRPr="00A205A1">
        <w:t>10) realizacja LSR zgodnie z zasadami wynikającymi z przepisów ustawy o RLKS</w:t>
      </w:r>
      <w:r w:rsidR="003E3DCC">
        <w:t xml:space="preserve"> </w:t>
      </w:r>
      <w:r w:rsidRPr="00A205A1">
        <w:t>z dnia 20 lutego 2015 r. o rozwoju lokalnym z udziałem lokalnej społeczności ( Dz. U. z 2015 r. poz. 378 ) i Programu Rozwoju Obszarów Wiejskich 2014 – 2020 w tym ogłaszanie konkursów na projekty, ich przyjmowanie i przedkładanie Radzie, celem dokonania wyboru projektów do realizacji w ramach strategii,</w:t>
      </w:r>
    </w:p>
    <w:p w:rsidR="00B849DE" w:rsidRPr="00A205A1" w:rsidRDefault="00B849DE" w:rsidP="00B849DE">
      <w:pPr>
        <w:autoSpaceDE w:val="0"/>
        <w:jc w:val="both"/>
      </w:pPr>
      <w:r w:rsidRPr="00A205A1">
        <w:t>11) opracowywanie wniosków i innych dokumentów w celu pozyskiwania środków na realizację celów z innych programów pomocowych,</w:t>
      </w:r>
    </w:p>
    <w:p w:rsidR="00B849DE" w:rsidRPr="00A205A1" w:rsidRDefault="00B849DE" w:rsidP="00B849DE">
      <w:pPr>
        <w:tabs>
          <w:tab w:val="left" w:pos="780"/>
        </w:tabs>
        <w:autoSpaceDE w:val="0"/>
        <w:jc w:val="both"/>
      </w:pPr>
      <w:r w:rsidRPr="00A205A1">
        <w:t>12) nadzór nad przestrzeganiem postanowień statutu LGD</w:t>
      </w:r>
      <w:r>
        <w:t>,</w:t>
      </w:r>
    </w:p>
    <w:p w:rsidR="00B849DE" w:rsidRDefault="00B849DE" w:rsidP="00B849DE">
      <w:pPr>
        <w:autoSpaceDE w:val="0"/>
        <w:jc w:val="both"/>
      </w:pPr>
      <w:r>
        <w:t>13) realizacja uchwał Walnego Zebrania Członków i Rady,</w:t>
      </w:r>
    </w:p>
    <w:p w:rsidR="00B849DE" w:rsidRDefault="00B849DE" w:rsidP="00B849DE">
      <w:pPr>
        <w:autoSpaceDE w:val="0"/>
        <w:jc w:val="both"/>
      </w:pPr>
      <w:r>
        <w:t>14) ustalanie projektu budżetu Stowarzyszenia,</w:t>
      </w:r>
    </w:p>
    <w:p w:rsidR="00B849DE" w:rsidRDefault="00B849DE" w:rsidP="00B849DE">
      <w:pPr>
        <w:autoSpaceDE w:val="0"/>
        <w:jc w:val="both"/>
      </w:pPr>
      <w:r>
        <w:t>15) sprawowanie zarządu nad majątkiem Stowarzyszenia,</w:t>
      </w:r>
    </w:p>
    <w:p w:rsidR="00B849DE" w:rsidRDefault="00B849DE" w:rsidP="00B849DE">
      <w:pPr>
        <w:autoSpaceDE w:val="0"/>
        <w:jc w:val="both"/>
      </w:pPr>
      <w:r>
        <w:t>16) podejmowanie decyzji w sprawie nabycia i zbycia majątku ruchomego,</w:t>
      </w:r>
    </w:p>
    <w:p w:rsidR="00B849DE" w:rsidRDefault="00B849DE" w:rsidP="00B849DE">
      <w:pPr>
        <w:autoSpaceDE w:val="0"/>
        <w:jc w:val="both"/>
      </w:pPr>
      <w:r>
        <w:t>17) podejmowanie decyzji w sprawie zaciągania zobowiązań w imieniu Stowarzyszenia do kwoty 100.000 PLN,</w:t>
      </w:r>
    </w:p>
    <w:p w:rsidR="00B849DE" w:rsidRDefault="00B849DE" w:rsidP="00B849DE">
      <w:pPr>
        <w:autoSpaceDE w:val="0"/>
        <w:jc w:val="both"/>
      </w:pPr>
      <w:r>
        <w:t>18) składanie sprawozdań ze swej działalności na Walnym Zebraniu Członków.</w:t>
      </w:r>
    </w:p>
    <w:p w:rsidR="004860F0" w:rsidRPr="005859DB" w:rsidRDefault="004860F0" w:rsidP="00B849DE">
      <w:pPr>
        <w:autoSpaceDE w:val="0"/>
        <w:spacing w:line="20" w:lineRule="atLeast"/>
        <w:jc w:val="both"/>
        <w:rPr>
          <w:b/>
        </w:rPr>
      </w:pPr>
    </w:p>
    <w:p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rsidR="009E19CD" w:rsidRPr="005859DB" w:rsidRDefault="009E19CD" w:rsidP="009D6106">
      <w:pPr>
        <w:numPr>
          <w:ilvl w:val="0"/>
          <w:numId w:val="2"/>
        </w:numPr>
        <w:autoSpaceDE w:val="0"/>
        <w:spacing w:line="20" w:lineRule="atLeast"/>
        <w:jc w:val="both"/>
      </w:pPr>
      <w:r w:rsidRPr="005859DB">
        <w:t>kontro</w:t>
      </w:r>
      <w:r w:rsidR="00F96E36">
        <w:t>la bieżącej pracy Zarządu, Rady LGD</w:t>
      </w:r>
      <w:r w:rsidRPr="005859DB">
        <w:t>,</w:t>
      </w:r>
    </w:p>
    <w:p w:rsidR="009E19CD" w:rsidRPr="005859DB" w:rsidRDefault="009E19CD" w:rsidP="009D6106">
      <w:pPr>
        <w:numPr>
          <w:ilvl w:val="0"/>
          <w:numId w:val="2"/>
        </w:numPr>
        <w:autoSpaceDE w:val="0"/>
        <w:spacing w:line="20" w:lineRule="atLeast"/>
        <w:jc w:val="both"/>
      </w:pPr>
      <w:r w:rsidRPr="005859DB">
        <w:t>składanie wniosków w przedmiocie absolutorium dla Zarządu na Walnym Zebraniu Członków,</w:t>
      </w:r>
    </w:p>
    <w:p w:rsidR="009E19CD" w:rsidRPr="005859DB" w:rsidRDefault="009E19CD" w:rsidP="009D6106">
      <w:pPr>
        <w:numPr>
          <w:ilvl w:val="0"/>
          <w:numId w:val="2"/>
        </w:numPr>
        <w:autoSpaceDE w:val="0"/>
        <w:spacing w:line="20" w:lineRule="atLeast"/>
        <w:jc w:val="both"/>
      </w:pPr>
      <w:r w:rsidRPr="005859DB">
        <w:t>występowanie z wnioskiem o zwołanie Walnego Zebrania Członków,</w:t>
      </w:r>
    </w:p>
    <w:p w:rsidR="009E19CD" w:rsidRPr="005859DB" w:rsidRDefault="009E19CD" w:rsidP="009D6106">
      <w:pPr>
        <w:numPr>
          <w:ilvl w:val="0"/>
          <w:numId w:val="2"/>
        </w:numPr>
        <w:autoSpaceDE w:val="0"/>
        <w:spacing w:line="20" w:lineRule="atLeast"/>
        <w:jc w:val="both"/>
      </w:pPr>
      <w:r w:rsidRPr="005859DB">
        <w:t>dokonywanie wyboru podmiotu mającego zbadać sprawozdanie finansowe Stowarzyszenia zgodnie z przepisami o rachunkowości.</w:t>
      </w:r>
    </w:p>
    <w:p w:rsidR="00294FB3" w:rsidRDefault="009E19CD" w:rsidP="00EF1F80">
      <w:pPr>
        <w:autoSpaceDE w:val="0"/>
        <w:spacing w:line="20" w:lineRule="atLeast"/>
        <w:ind w:firstLine="708"/>
        <w:jc w:val="both"/>
      </w:pPr>
      <w:r w:rsidRPr="005859DB">
        <w:t>W statucie Stowarzyszenia „Lokalna Grupa Działania Pojezierze Brodnickie” § 20.określono,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rsidR="00655CE6" w:rsidRPr="005859DB" w:rsidRDefault="00655CE6" w:rsidP="00A91772">
      <w:pPr>
        <w:autoSpaceDE w:val="0"/>
        <w:spacing w:line="20" w:lineRule="atLeast"/>
        <w:ind w:firstLine="708"/>
        <w:jc w:val="both"/>
      </w:pPr>
    </w:p>
    <w:p w:rsidR="009E19CD" w:rsidRPr="005859DB" w:rsidRDefault="005A58C2" w:rsidP="009D6106">
      <w:pPr>
        <w:pStyle w:val="Nagwek2"/>
        <w:numPr>
          <w:ilvl w:val="0"/>
          <w:numId w:val="42"/>
        </w:numPr>
      </w:pPr>
      <w:bookmarkStart w:id="9" w:name="_Toc439104920"/>
      <w:r w:rsidRPr="005859DB">
        <w:t>Wskazanie dokumentów regulujących funkcjonowanie</w:t>
      </w:r>
      <w:r w:rsidR="0018144F" w:rsidRPr="005859DB">
        <w:t xml:space="preserve"> LGD</w:t>
      </w:r>
      <w:r w:rsidR="00F9475B">
        <w:t>.</w:t>
      </w:r>
      <w:bookmarkEnd w:id="9"/>
    </w:p>
    <w:p w:rsidR="00184D1B" w:rsidRPr="005859DB" w:rsidRDefault="00184D1B" w:rsidP="00A91772">
      <w:pPr>
        <w:autoSpaceDE w:val="0"/>
        <w:spacing w:line="20" w:lineRule="atLeast"/>
        <w:ind w:left="360"/>
        <w:jc w:val="both"/>
        <w:rPr>
          <w:b/>
        </w:rPr>
      </w:pPr>
    </w:p>
    <w:p w:rsidR="00646FCA" w:rsidRPr="005859DB" w:rsidRDefault="00646FCA" w:rsidP="00A91772">
      <w:pPr>
        <w:spacing w:line="20" w:lineRule="atLeast"/>
        <w:ind w:firstLine="708"/>
        <w:jc w:val="both"/>
      </w:pPr>
      <w:r w:rsidRPr="005859DB">
        <w:t xml:space="preserve">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w:t>
      </w:r>
      <w:r w:rsidRPr="005859DB">
        <w:lastRenderedPageBreak/>
        <w:t>osobiście lub spokrewnieni, spowinowaceni do drugiego stopnia, ewentualnie gdy zachodzi zależność służbowa. Oświadczenie o braku w/w okoliczności wszyscy członkowie Rady wypełniają przed oceną danej operacji.</w:t>
      </w:r>
    </w:p>
    <w:p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rsidR="00580615" w:rsidRPr="005859DB" w:rsidRDefault="00816BBB" w:rsidP="0065560C">
      <w:pPr>
        <w:spacing w:line="20" w:lineRule="atLeast"/>
        <w:ind w:firstLine="284"/>
        <w:jc w:val="both"/>
      </w:pPr>
      <w:r w:rsidRPr="005859DB">
        <w:t xml:space="preserve">Polityka bezpieczeństwa </w:t>
      </w:r>
      <w:r w:rsidR="00AE3472">
        <w:t xml:space="preserve">dotyczy </w:t>
      </w:r>
      <w:r w:rsidRPr="005859DB">
        <w:t>przetwarzania i ochrony danych osobowych</w:t>
      </w:r>
      <w:r w:rsidR="00AE3472">
        <w:t>,</w:t>
      </w:r>
      <w:r w:rsidRPr="005859DB">
        <w:t xml:space="preserve"> która jest załącznikiem do uchwały Zarządu </w:t>
      </w:r>
      <w:r w:rsidR="00AE3472">
        <w:t>nr 18/2014 z dnia 14.11.2014 r. i</w:t>
      </w:r>
      <w:r w:rsidR="00580615" w:rsidRPr="005859DB">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Dokument ten zawiera min.:</w:t>
      </w:r>
    </w:p>
    <w:p w:rsidR="00580615" w:rsidRPr="005859DB" w:rsidRDefault="00AE3472" w:rsidP="009D6106">
      <w:pPr>
        <w:pStyle w:val="Akapitzlist"/>
        <w:numPr>
          <w:ilvl w:val="0"/>
          <w:numId w:val="10"/>
        </w:numPr>
        <w:spacing w:line="20" w:lineRule="atLeast"/>
        <w:jc w:val="both"/>
      </w:pPr>
      <w:r>
        <w:t>o</w:t>
      </w:r>
      <w:r w:rsidR="00580615" w:rsidRPr="005859DB">
        <w:t xml:space="preserve">bowiązki  zabezpieczenia danych przed ich udostępnieniem osobom nieupoważnionym, </w:t>
      </w:r>
    </w:p>
    <w:p w:rsidR="0065560C" w:rsidRPr="005859DB" w:rsidRDefault="0065560C" w:rsidP="009D6106">
      <w:pPr>
        <w:pStyle w:val="Akapitzlist"/>
        <w:numPr>
          <w:ilvl w:val="0"/>
          <w:numId w:val="10"/>
        </w:numPr>
        <w:spacing w:line="20" w:lineRule="atLeast"/>
        <w:jc w:val="both"/>
      </w:pPr>
      <w:r w:rsidRPr="005859DB">
        <w:t>z</w:t>
      </w:r>
      <w:r w:rsidR="00580615" w:rsidRPr="005859DB">
        <w:t xml:space="preserve">apobieganiu zabraniu danych przez osobę nieuprawnioną, </w:t>
      </w:r>
    </w:p>
    <w:p w:rsidR="0065560C" w:rsidRPr="005859DB" w:rsidRDefault="00580615" w:rsidP="009D6106">
      <w:pPr>
        <w:pStyle w:val="Akapitzlist"/>
        <w:numPr>
          <w:ilvl w:val="0"/>
          <w:numId w:val="10"/>
        </w:numPr>
        <w:spacing w:line="20" w:lineRule="atLeast"/>
        <w:jc w:val="both"/>
      </w:pPr>
      <w:r w:rsidRPr="005859DB">
        <w:t xml:space="preserve">zapobieganiu przetwarzaniu danych z naruszeniem ustawy oraz zmianie, </w:t>
      </w:r>
    </w:p>
    <w:p w:rsidR="0065560C" w:rsidRPr="005859DB" w:rsidRDefault="00580615" w:rsidP="009D6106">
      <w:pPr>
        <w:pStyle w:val="Akapitzlist"/>
        <w:numPr>
          <w:ilvl w:val="0"/>
          <w:numId w:val="10"/>
        </w:numPr>
        <w:spacing w:line="20" w:lineRule="atLeast"/>
        <w:jc w:val="both"/>
      </w:pPr>
      <w:r w:rsidRPr="005859DB">
        <w:t xml:space="preserve">utracie, uszkodzeniu lub zniszczeniu tych danych oraz cele i zasady ochrony danych, </w:t>
      </w:r>
    </w:p>
    <w:p w:rsidR="0065560C" w:rsidRPr="005859DB" w:rsidRDefault="00580615" w:rsidP="009D6106">
      <w:pPr>
        <w:pStyle w:val="Akapitzlist"/>
        <w:numPr>
          <w:ilvl w:val="0"/>
          <w:numId w:val="10"/>
        </w:numPr>
        <w:spacing w:line="20" w:lineRule="atLeast"/>
        <w:jc w:val="both"/>
      </w:pPr>
      <w:r w:rsidRPr="005859DB">
        <w:t xml:space="preserve">procedury nadawania i zmiany uprawnień do przetwarzania danych, </w:t>
      </w:r>
    </w:p>
    <w:p w:rsidR="0065560C" w:rsidRPr="005859DB" w:rsidRDefault="00580615" w:rsidP="009D6106">
      <w:pPr>
        <w:pStyle w:val="Akapitzlist"/>
        <w:numPr>
          <w:ilvl w:val="0"/>
          <w:numId w:val="10"/>
        </w:numPr>
        <w:spacing w:line="20" w:lineRule="atLeast"/>
        <w:jc w:val="both"/>
      </w:pPr>
      <w:r w:rsidRPr="005859DB">
        <w:t xml:space="preserve">zasady posługiwania się hasłami, procedury rozpoczęcia, zawieszenia i zakończenia pracy w systemie, </w:t>
      </w:r>
    </w:p>
    <w:p w:rsidR="0065560C" w:rsidRPr="005859DB" w:rsidRDefault="00580615" w:rsidP="009D6106">
      <w:pPr>
        <w:pStyle w:val="Akapitzlist"/>
        <w:numPr>
          <w:ilvl w:val="0"/>
          <w:numId w:val="10"/>
        </w:numPr>
        <w:spacing w:line="20" w:lineRule="atLeast"/>
        <w:jc w:val="both"/>
      </w:pPr>
      <w:r w:rsidRPr="005859DB">
        <w:t xml:space="preserve">procedury tworzenia kopii zapasowych, </w:t>
      </w:r>
    </w:p>
    <w:p w:rsidR="00580615" w:rsidRPr="005859DB" w:rsidRDefault="00580615" w:rsidP="009D6106">
      <w:pPr>
        <w:pStyle w:val="Akapitzlist"/>
        <w:numPr>
          <w:ilvl w:val="0"/>
          <w:numId w:val="10"/>
        </w:numPr>
        <w:spacing w:line="20" w:lineRule="atLeast"/>
        <w:jc w:val="both"/>
      </w:pPr>
      <w:r w:rsidRPr="005859DB">
        <w:t>sposobu, miejsca i okresu przechowywania elektronicznych nośników informacji zawierających dane osobowe oraz wydruków,</w:t>
      </w:r>
    </w:p>
    <w:p w:rsidR="0065560C" w:rsidRPr="005859DB" w:rsidRDefault="0065560C" w:rsidP="009D6106">
      <w:pPr>
        <w:pStyle w:val="Akapitzlist"/>
        <w:numPr>
          <w:ilvl w:val="0"/>
          <w:numId w:val="10"/>
        </w:numPr>
        <w:spacing w:line="20" w:lineRule="atLeast"/>
        <w:jc w:val="both"/>
      </w:pPr>
      <w:r w:rsidRPr="005859DB">
        <w:t>sposoby zabezpieczenia systemu informatycznego przed wirusami i szkodliwymi oprogramowaniami,</w:t>
      </w:r>
    </w:p>
    <w:p w:rsidR="0065560C" w:rsidRPr="005859DB" w:rsidRDefault="0065560C" w:rsidP="009D6106">
      <w:pPr>
        <w:pStyle w:val="Akapitzlist"/>
        <w:numPr>
          <w:ilvl w:val="0"/>
          <w:numId w:val="10"/>
        </w:numPr>
        <w:spacing w:line="20" w:lineRule="atLeast"/>
        <w:jc w:val="both"/>
      </w:pPr>
      <w:r w:rsidRPr="005859DB">
        <w:t>zasady i sposoby odnotowywania w systemie informacji o udostępnieniu danych osobowych,</w:t>
      </w:r>
    </w:p>
    <w:p w:rsidR="0065560C" w:rsidRPr="005859DB" w:rsidRDefault="0065560C" w:rsidP="009D6106">
      <w:pPr>
        <w:pStyle w:val="Akapitzlist"/>
        <w:numPr>
          <w:ilvl w:val="0"/>
          <w:numId w:val="10"/>
        </w:numPr>
        <w:spacing w:line="20" w:lineRule="atLeast"/>
        <w:jc w:val="both"/>
      </w:pPr>
      <w:r w:rsidRPr="005859DB">
        <w:t>postępowanie w</w:t>
      </w:r>
      <w:r w:rsidR="00AE3472">
        <w:t xml:space="preserve"> zakresie komunikacji sieciowej.</w:t>
      </w:r>
    </w:p>
    <w:p w:rsidR="0065560C" w:rsidRPr="005859DB" w:rsidRDefault="0065560C" w:rsidP="00580615">
      <w:pPr>
        <w:pStyle w:val="NormalnyWeb"/>
        <w:shd w:val="clear" w:color="auto" w:fill="FFFFFF"/>
        <w:spacing w:before="0" w:beforeAutospacing="0" w:after="0" w:afterAutospacing="0" w:line="20" w:lineRule="atLeast"/>
        <w:jc w:val="both"/>
      </w:pPr>
    </w:p>
    <w:p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rsidR="00FA2DDB" w:rsidRPr="005859DB" w:rsidRDefault="008D4576" w:rsidP="009D6106">
      <w:pPr>
        <w:numPr>
          <w:ilvl w:val="0"/>
          <w:numId w:val="9"/>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dokumentowan</w:t>
      </w:r>
      <w:r w:rsidR="00AE3472">
        <w:t>ie operacji dowodami księgowymi,</w:t>
      </w:r>
    </w:p>
    <w:p w:rsidR="00FA2DDB" w:rsidRPr="005859DB" w:rsidRDefault="00AE3472" w:rsidP="009D6106">
      <w:pPr>
        <w:numPr>
          <w:ilvl w:val="0"/>
          <w:numId w:val="9"/>
        </w:numPr>
        <w:shd w:val="clear" w:color="auto" w:fill="FFFFFF"/>
        <w:spacing w:before="100" w:beforeAutospacing="1" w:after="100" w:afterAutospacing="1" w:line="215" w:lineRule="atLeast"/>
        <w:jc w:val="both"/>
      </w:pPr>
      <w:r>
        <w:t>sposób inwentaryzacji,</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lastRenderedPageBreak/>
        <w:t>archiwizacja dokumentów i okres ich przechowywania; udostępnianie danych</w:t>
      </w:r>
      <w:r w:rsidR="00AE3472">
        <w:t xml:space="preserve"> oraz dokumentów osobom trzecim,</w:t>
      </w:r>
    </w:p>
    <w:p w:rsidR="00FA2DDB" w:rsidRPr="005859DB" w:rsidRDefault="00AE3472" w:rsidP="009D6106">
      <w:pPr>
        <w:numPr>
          <w:ilvl w:val="0"/>
          <w:numId w:val="9"/>
        </w:numPr>
        <w:shd w:val="clear" w:color="auto" w:fill="FFFFFF"/>
        <w:spacing w:before="100" w:beforeAutospacing="1" w:after="100" w:afterAutospacing="1" w:line="215" w:lineRule="atLeast"/>
        <w:jc w:val="both"/>
      </w:pPr>
      <w:r>
        <w:t>zasady amortyzacji,</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metod</w:t>
      </w:r>
      <w:r w:rsidR="00AE3472">
        <w:t>y prowadzenia ewidencji zapasów,</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h na nie zadań i obowiązków.</w:t>
      </w:r>
      <w:r w:rsidR="003E3DCC">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rsidR="00F00D5C" w:rsidRPr="005859DB" w:rsidRDefault="00F00D5C" w:rsidP="009D6106">
      <w:pPr>
        <w:pStyle w:val="Akapitzlist"/>
        <w:numPr>
          <w:ilvl w:val="3"/>
          <w:numId w:val="11"/>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rsidR="00F00D5C" w:rsidRPr="005859DB" w:rsidRDefault="00F00D5C" w:rsidP="009D6106">
      <w:pPr>
        <w:pStyle w:val="Akapitzlist"/>
        <w:numPr>
          <w:ilvl w:val="3"/>
          <w:numId w:val="11"/>
        </w:numPr>
        <w:spacing w:line="20" w:lineRule="atLeast"/>
        <w:ind w:left="709" w:hanging="425"/>
        <w:jc w:val="both"/>
      </w:pPr>
      <w:r w:rsidRPr="005859DB">
        <w:t>O każdej ważnej sprawie przyjmujący powiadamia bezpośrednio stronę: Prezesa lub innego członka Zarządu lub przedstawiciela Rady, Komisji Rewizyjnej.</w:t>
      </w:r>
    </w:p>
    <w:p w:rsidR="00F00D5C" w:rsidRPr="005859DB" w:rsidRDefault="00F00D5C" w:rsidP="009D6106">
      <w:pPr>
        <w:pStyle w:val="Akapitzlist"/>
        <w:numPr>
          <w:ilvl w:val="3"/>
          <w:numId w:val="11"/>
        </w:numPr>
        <w:spacing w:line="20" w:lineRule="atLeast"/>
        <w:ind w:left="709" w:hanging="425"/>
        <w:jc w:val="both"/>
      </w:pPr>
      <w:r w:rsidRPr="005859DB">
        <w:t>Pisma po wstępnej obsłudze należy umieścić w teczce do podpisu lub do segregatora danego organu: Zarządu, Rady, Komisji Rewizyjnej.</w:t>
      </w:r>
    </w:p>
    <w:p w:rsidR="00F00D5C" w:rsidRPr="005859DB" w:rsidRDefault="00F00D5C" w:rsidP="009D6106">
      <w:pPr>
        <w:pStyle w:val="Akapitzlist"/>
        <w:numPr>
          <w:ilvl w:val="3"/>
          <w:numId w:val="11"/>
        </w:numPr>
        <w:spacing w:line="20" w:lineRule="atLeast"/>
        <w:ind w:left="709" w:hanging="425"/>
        <w:jc w:val="both"/>
      </w:pPr>
      <w:r w:rsidRPr="005859DB">
        <w:t xml:space="preserve">Segregatory muszą znajdować się w szafie ze sprawnym zamkiem, a klucz po zakończeniu pracy należy schować w miejscu znanym tylko sobie. </w:t>
      </w:r>
    </w:p>
    <w:p w:rsidR="00F00D5C" w:rsidRPr="005859DB" w:rsidRDefault="00F00D5C" w:rsidP="009D6106">
      <w:pPr>
        <w:pStyle w:val="Akapitzlist"/>
        <w:numPr>
          <w:ilvl w:val="3"/>
          <w:numId w:val="11"/>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rsidR="00F00D5C" w:rsidRPr="005859DB" w:rsidRDefault="00EF1851" w:rsidP="009D6106">
      <w:pPr>
        <w:pStyle w:val="Akapitzlist"/>
        <w:numPr>
          <w:ilvl w:val="3"/>
          <w:numId w:val="11"/>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rsidR="00F00D5C" w:rsidRPr="005859DB" w:rsidRDefault="00F00D5C" w:rsidP="009D6106">
      <w:pPr>
        <w:pStyle w:val="Akapitzlist"/>
        <w:numPr>
          <w:ilvl w:val="3"/>
          <w:numId w:val="11"/>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rsidR="00F00D5C" w:rsidRPr="005859DB" w:rsidRDefault="00F00D5C" w:rsidP="009D6106">
      <w:pPr>
        <w:pStyle w:val="Akapitzlist"/>
        <w:numPr>
          <w:ilvl w:val="3"/>
          <w:numId w:val="11"/>
        </w:numPr>
        <w:spacing w:line="20" w:lineRule="atLeast"/>
        <w:ind w:left="709" w:hanging="425"/>
        <w:jc w:val="both"/>
      </w:pPr>
      <w:r w:rsidRPr="005859DB">
        <w:t>Na biurku pracownik zawsze posiada tylko dokumenty – pisma, które aktualnie rozpatruje a pozostałe muszą znajdować się w szafie, biurku, które należy zamykać.</w:t>
      </w:r>
    </w:p>
    <w:p w:rsidR="00F00D5C" w:rsidRPr="005859DB" w:rsidRDefault="00F00D5C" w:rsidP="009D6106">
      <w:pPr>
        <w:pStyle w:val="Akapitzlist"/>
        <w:numPr>
          <w:ilvl w:val="3"/>
          <w:numId w:val="11"/>
        </w:numPr>
        <w:spacing w:line="20" w:lineRule="atLeast"/>
        <w:ind w:left="709" w:hanging="425"/>
        <w:jc w:val="both"/>
      </w:pPr>
      <w:r w:rsidRPr="005859DB">
        <w:t>Wszystkie aktualnie rozpatrywane dokumenty będące na biurku muszą być położone w pozycji utrudniającej osobie trzeciej na zapoznawanie się z danymi osobowymi.</w:t>
      </w:r>
    </w:p>
    <w:p w:rsidR="00F00D5C" w:rsidRPr="005859DB" w:rsidRDefault="00F00D5C" w:rsidP="009D6106">
      <w:pPr>
        <w:pStyle w:val="Akapitzlist"/>
        <w:numPr>
          <w:ilvl w:val="3"/>
          <w:numId w:val="11"/>
        </w:numPr>
        <w:spacing w:line="20" w:lineRule="atLeast"/>
        <w:ind w:left="709" w:hanging="425"/>
        <w:jc w:val="both"/>
      </w:pPr>
      <w:r w:rsidRPr="005859DB">
        <w:t>Po zakończeniu pracy wszystkie dokumenty należy przechowywać w zamkniętej szafie, biurku.</w:t>
      </w:r>
    </w:p>
    <w:p w:rsidR="00F00D5C" w:rsidRPr="005859DB" w:rsidRDefault="00F00D5C" w:rsidP="009D6106">
      <w:pPr>
        <w:pStyle w:val="Akapitzlist"/>
        <w:numPr>
          <w:ilvl w:val="3"/>
          <w:numId w:val="11"/>
        </w:numPr>
        <w:spacing w:line="20" w:lineRule="atLeast"/>
        <w:ind w:left="709" w:hanging="425"/>
        <w:jc w:val="both"/>
      </w:pPr>
      <w:r w:rsidRPr="005859DB">
        <w:t>Nigdy nie wolno pozostawiać po zakończeniu pracy jakichkolwiek dokumentów poza szafą, biurkiem.</w:t>
      </w:r>
    </w:p>
    <w:p w:rsidR="00F00D5C" w:rsidRPr="005859DB" w:rsidRDefault="00F00D5C" w:rsidP="0065560C">
      <w:pPr>
        <w:pStyle w:val="Akapitzlist"/>
        <w:spacing w:line="20" w:lineRule="atLeast"/>
        <w:ind w:left="709" w:hanging="425"/>
        <w:jc w:val="both"/>
      </w:pPr>
    </w:p>
    <w:p w:rsidR="00F00D5C" w:rsidRPr="005859DB" w:rsidRDefault="00F00D5C" w:rsidP="00F00D5C">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3E3DCC">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rsidR="00F00D5C" w:rsidRPr="005859DB" w:rsidRDefault="00F00D5C" w:rsidP="0065560C">
      <w:pPr>
        <w:spacing w:line="20" w:lineRule="atLeast"/>
        <w:jc w:val="both"/>
      </w:pPr>
      <w:r w:rsidRPr="005859DB">
        <w:t>Określono następujące wymagania konieczne dla kandydatów:</w:t>
      </w:r>
    </w:p>
    <w:p w:rsidR="00F00D5C" w:rsidRPr="005859DB" w:rsidRDefault="00AE3472" w:rsidP="009D6106">
      <w:pPr>
        <w:pStyle w:val="Akapitzlist"/>
        <w:numPr>
          <w:ilvl w:val="0"/>
          <w:numId w:val="13"/>
        </w:numPr>
        <w:spacing w:line="20" w:lineRule="atLeast"/>
        <w:ind w:left="709" w:hanging="283"/>
        <w:jc w:val="both"/>
      </w:pPr>
      <w:r>
        <w:t>wykształcenie wyższe,</w:t>
      </w:r>
    </w:p>
    <w:p w:rsidR="00F00D5C" w:rsidRPr="005859DB" w:rsidRDefault="00F00D5C" w:rsidP="009D6106">
      <w:pPr>
        <w:pStyle w:val="Akapitzlist"/>
        <w:numPr>
          <w:ilvl w:val="0"/>
          <w:numId w:val="13"/>
        </w:numPr>
        <w:spacing w:line="20" w:lineRule="atLeast"/>
        <w:ind w:left="709" w:hanging="283"/>
        <w:jc w:val="both"/>
      </w:pPr>
      <w:r w:rsidRPr="005859DB">
        <w:t>znajomość problemó</w:t>
      </w:r>
      <w:r w:rsidR="00AE3472">
        <w:t>w mieszkańców terenów wiejskich,</w:t>
      </w:r>
    </w:p>
    <w:p w:rsidR="00F00D5C" w:rsidRPr="005859DB" w:rsidRDefault="00F00D5C" w:rsidP="009D6106">
      <w:pPr>
        <w:pStyle w:val="Akapitzlist"/>
        <w:numPr>
          <w:ilvl w:val="0"/>
          <w:numId w:val="13"/>
        </w:numPr>
        <w:spacing w:line="20" w:lineRule="atLeast"/>
        <w:ind w:left="709" w:hanging="283"/>
        <w:jc w:val="both"/>
      </w:pPr>
      <w:r w:rsidRPr="005859DB">
        <w:t>komunikatywno</w:t>
      </w:r>
      <w:r w:rsidR="00AE3472">
        <w:t>ść, dyspozycyjność, kreatywność,</w:t>
      </w:r>
    </w:p>
    <w:p w:rsidR="00F00D5C" w:rsidRPr="005859DB" w:rsidRDefault="00F00D5C" w:rsidP="009D6106">
      <w:pPr>
        <w:pStyle w:val="Akapitzlist"/>
        <w:numPr>
          <w:ilvl w:val="0"/>
          <w:numId w:val="13"/>
        </w:numPr>
        <w:spacing w:line="20" w:lineRule="atLeast"/>
        <w:ind w:left="709" w:hanging="283"/>
        <w:jc w:val="both"/>
      </w:pPr>
      <w:r w:rsidRPr="005859DB">
        <w:t>znajo</w:t>
      </w:r>
      <w:r w:rsidR="003101DA" w:rsidRPr="005859DB">
        <w:t>mość zagadnień związanych z funduszami europejskimi</w:t>
      </w:r>
      <w:r w:rsidR="00AE3472">
        <w:t>,</w:t>
      </w:r>
    </w:p>
    <w:p w:rsidR="00F00D5C" w:rsidRPr="005859DB" w:rsidRDefault="00F00D5C" w:rsidP="009D6106">
      <w:pPr>
        <w:pStyle w:val="Akapitzlist"/>
        <w:numPr>
          <w:ilvl w:val="0"/>
          <w:numId w:val="13"/>
        </w:numPr>
        <w:spacing w:line="20" w:lineRule="atLeast"/>
        <w:ind w:left="709" w:hanging="283"/>
        <w:jc w:val="both"/>
      </w:pPr>
      <w:r w:rsidRPr="005859DB">
        <w:t>złożenie oświadczenia o niekaralności.</w:t>
      </w:r>
    </w:p>
    <w:p w:rsidR="00F00D5C" w:rsidRPr="005859DB" w:rsidRDefault="00F00D5C" w:rsidP="0065560C">
      <w:pPr>
        <w:spacing w:line="20" w:lineRule="atLeast"/>
        <w:jc w:val="both"/>
      </w:pPr>
      <w:r w:rsidRPr="005859DB">
        <w:t>Wymagania pożądane są następujące:</w:t>
      </w:r>
    </w:p>
    <w:p w:rsidR="00F00D5C" w:rsidRPr="005859DB" w:rsidRDefault="00F00D5C" w:rsidP="009D6106">
      <w:pPr>
        <w:pStyle w:val="Akapitzlist"/>
        <w:numPr>
          <w:ilvl w:val="0"/>
          <w:numId w:val="12"/>
        </w:numPr>
        <w:tabs>
          <w:tab w:val="left" w:pos="426"/>
        </w:tabs>
        <w:spacing w:line="20" w:lineRule="atLeast"/>
        <w:ind w:left="709" w:hanging="283"/>
        <w:jc w:val="both"/>
      </w:pPr>
      <w:r w:rsidRPr="005859DB">
        <w:t>co najmniej dwuletnie doświad</w:t>
      </w:r>
      <w:r w:rsidR="00AE3472">
        <w:t>czenie w zarządzaniu projektami,</w:t>
      </w:r>
    </w:p>
    <w:p w:rsidR="00F00D5C" w:rsidRPr="005859DB" w:rsidRDefault="00AE3472" w:rsidP="009D6106">
      <w:pPr>
        <w:pStyle w:val="Akapitzlist"/>
        <w:numPr>
          <w:ilvl w:val="0"/>
          <w:numId w:val="12"/>
        </w:numPr>
        <w:tabs>
          <w:tab w:val="left" w:pos="426"/>
        </w:tabs>
        <w:spacing w:line="20" w:lineRule="atLeast"/>
        <w:ind w:left="709" w:hanging="283"/>
        <w:jc w:val="both"/>
      </w:pPr>
      <w:r>
        <w:t>prawo jazdy kategorii B,</w:t>
      </w:r>
    </w:p>
    <w:p w:rsidR="00F00D5C" w:rsidRPr="005859DB" w:rsidRDefault="00AE3472" w:rsidP="009D6106">
      <w:pPr>
        <w:pStyle w:val="Akapitzlist"/>
        <w:numPr>
          <w:ilvl w:val="0"/>
          <w:numId w:val="12"/>
        </w:numPr>
        <w:tabs>
          <w:tab w:val="left" w:pos="426"/>
        </w:tabs>
        <w:spacing w:line="20" w:lineRule="atLeast"/>
        <w:ind w:left="709" w:hanging="283"/>
        <w:jc w:val="both"/>
      </w:pPr>
      <w:r>
        <w:t>posiadanie własnego samochodu,</w:t>
      </w:r>
    </w:p>
    <w:p w:rsidR="00F00D5C" w:rsidRPr="005859DB" w:rsidRDefault="00F00D5C" w:rsidP="009D6106">
      <w:pPr>
        <w:pStyle w:val="Akapitzlist"/>
        <w:numPr>
          <w:ilvl w:val="0"/>
          <w:numId w:val="12"/>
        </w:numPr>
        <w:tabs>
          <w:tab w:val="left" w:pos="426"/>
        </w:tabs>
        <w:spacing w:line="20" w:lineRule="atLeast"/>
        <w:ind w:left="709" w:hanging="283"/>
        <w:jc w:val="both"/>
      </w:pPr>
      <w:r w:rsidRPr="005859DB">
        <w:t>podstawowa znajomość języka angielskiego lub niemieckiego.</w:t>
      </w:r>
    </w:p>
    <w:p w:rsidR="00F00D5C" w:rsidRDefault="00F00D5C" w:rsidP="0065560C">
      <w:pPr>
        <w:pStyle w:val="Akapitzlist"/>
        <w:spacing w:line="20" w:lineRule="atLeast"/>
        <w:ind w:left="0"/>
        <w:jc w:val="both"/>
      </w:pPr>
      <w:r w:rsidRPr="005859DB">
        <w:t>W przypadku trudności w zatrudnieniu pracowników spełniających wymagania konieczne Zarząd podejmuje decyzję o pono</w:t>
      </w:r>
      <w:r w:rsidR="00AE3472">
        <w:t>wnym ogłoszeniu naboru.</w:t>
      </w:r>
    </w:p>
    <w:p w:rsidR="00F9475B" w:rsidRPr="005859DB" w:rsidRDefault="00F9475B" w:rsidP="0065560C">
      <w:pPr>
        <w:pStyle w:val="Akapitzlist"/>
        <w:spacing w:line="20" w:lineRule="atLeast"/>
        <w:ind w:left="0"/>
        <w:jc w:val="both"/>
      </w:pPr>
    </w:p>
    <w:p w:rsidR="00351853" w:rsidRDefault="00351853" w:rsidP="00351853">
      <w:r w:rsidRPr="005859DB">
        <w:t>Zakres obowiązków, uprawnień i odpowiedzialności  pracownika biura Stowarzyszenia „Lokalna Grupa Działania Pojezierze Brodnicki</w:t>
      </w:r>
      <w:r w:rsidR="00DA25C3">
        <w:t>e”.</w:t>
      </w:r>
    </w:p>
    <w:p w:rsidR="00BC6D98" w:rsidRDefault="00BC6D98" w:rsidP="00351853"/>
    <w:p w:rsidR="00E949C3" w:rsidRPr="005859DB" w:rsidRDefault="00E949C3" w:rsidP="00351853">
      <w:r>
        <w:t>Specjalista do spraw funduszy unijnych:</w:t>
      </w:r>
    </w:p>
    <w:p w:rsidR="00351853" w:rsidRPr="005859DB" w:rsidRDefault="00351853" w:rsidP="00351853"/>
    <w:p w:rsidR="00351853" w:rsidRPr="005859DB" w:rsidRDefault="00351853" w:rsidP="009D6106">
      <w:pPr>
        <w:numPr>
          <w:ilvl w:val="0"/>
          <w:numId w:val="35"/>
        </w:numPr>
        <w:suppressAutoHyphens/>
        <w:jc w:val="both"/>
      </w:pPr>
      <w:r w:rsidRPr="005859DB">
        <w:t>Prowadzenie Biura / obrót korespondencją – szczegóły w załączniku nr 1/,  dbałość o majątek, umiejętne gospodarowanie zasobami. Samodzielne otwieranie zamków w drzwiach przed rozpoczęciem pracy i samodzielne zamykanie zamków w drzwiach po zakończeniu pracy, potwierdzanie dokumentów „za zgodność z oryginałem”, potwierdzanie odbioru dokumentów finansowych.</w:t>
      </w:r>
    </w:p>
    <w:p w:rsidR="00351853" w:rsidRPr="005859DB" w:rsidRDefault="00351853" w:rsidP="009D6106">
      <w:pPr>
        <w:numPr>
          <w:ilvl w:val="0"/>
          <w:numId w:val="35"/>
        </w:numPr>
        <w:suppressAutoHyphens/>
        <w:jc w:val="both"/>
      </w:pPr>
      <w:r w:rsidRPr="005859DB">
        <w:t>Dokonywanie przelewów za pomocą systemu elektronicznej obsługi kont bankowych po akceptacji dokumentu przez przedstawiciela Zarządu.</w:t>
      </w:r>
    </w:p>
    <w:p w:rsidR="00351853" w:rsidRPr="005859DB" w:rsidRDefault="00351853" w:rsidP="009D6106">
      <w:pPr>
        <w:numPr>
          <w:ilvl w:val="0"/>
          <w:numId w:val="35"/>
        </w:numPr>
        <w:suppressAutoHyphens/>
        <w:jc w:val="both"/>
      </w:pPr>
      <w:r w:rsidRPr="005859DB">
        <w:t xml:space="preserve">Udzielanie informacji zainteresowanym oraz bieżące komunikowanie się z lokalnymi liderami w sprawie środków finansowych z </w:t>
      </w:r>
      <w:r w:rsidR="00AE3472">
        <w:rPr>
          <w:b/>
        </w:rPr>
        <w:t>EFSI</w:t>
      </w:r>
      <w:r w:rsidRPr="005859DB">
        <w:t>.</w:t>
      </w:r>
    </w:p>
    <w:p w:rsidR="00351853" w:rsidRPr="005859DB" w:rsidRDefault="00351853" w:rsidP="009D6106">
      <w:pPr>
        <w:numPr>
          <w:ilvl w:val="0"/>
          <w:numId w:val="35"/>
        </w:numPr>
        <w:suppressAutoHyphens/>
        <w:jc w:val="both"/>
      </w:pPr>
      <w:r w:rsidRPr="005859DB">
        <w:t>Wykonywanie czynności związanych z przygotowaniem strategii rozwoju lokalnego kierowanego przez społeczność ( LSR ) na lata 2014 – 2020.</w:t>
      </w:r>
    </w:p>
    <w:p w:rsidR="00351853" w:rsidRPr="005859DB" w:rsidRDefault="00351853" w:rsidP="009D6106">
      <w:pPr>
        <w:numPr>
          <w:ilvl w:val="0"/>
          <w:numId w:val="35"/>
        </w:numPr>
        <w:suppressAutoHyphens/>
        <w:jc w:val="both"/>
      </w:pPr>
      <w:r w:rsidRPr="005859DB">
        <w:t>Udzielanie pomocy przy wypełnianiu wniosków w ramach RLKS 2014 - 2020 realizowanych za pośrednictwem LGD i ich późniejszym rozliczaniu w ramach środ</w:t>
      </w:r>
      <w:r w:rsidR="00AE3472">
        <w:t>ków finansowych z EFSI.</w:t>
      </w:r>
    </w:p>
    <w:p w:rsidR="00351853" w:rsidRPr="005859DB" w:rsidRDefault="00351853" w:rsidP="009D6106">
      <w:pPr>
        <w:numPr>
          <w:ilvl w:val="0"/>
          <w:numId w:val="35"/>
        </w:numPr>
        <w:suppressAutoHyphens/>
        <w:jc w:val="both"/>
      </w:pPr>
      <w:r w:rsidRPr="005859DB">
        <w:t>Weryfikacja wniosków zgodnie z procedurą oceny i wyboru.</w:t>
      </w:r>
    </w:p>
    <w:p w:rsidR="00AE3472" w:rsidRDefault="00351853" w:rsidP="009D6106">
      <w:pPr>
        <w:numPr>
          <w:ilvl w:val="0"/>
          <w:numId w:val="35"/>
        </w:numPr>
        <w:suppressAutoHyphens/>
        <w:jc w:val="both"/>
      </w:pPr>
      <w:r w:rsidRPr="005859DB">
        <w:t>Udzielanie ogólnych inf</w:t>
      </w:r>
      <w:r w:rsidR="00AE3472">
        <w:t>ormacji o funduszach: EFSI</w:t>
      </w:r>
      <w:r w:rsidR="0012158E">
        <w:t xml:space="preserve"> oraz prowadzenie rejestru doradztwa.</w:t>
      </w:r>
    </w:p>
    <w:p w:rsidR="0012158E" w:rsidRPr="0012158E" w:rsidRDefault="0012158E" w:rsidP="0012158E">
      <w:pPr>
        <w:numPr>
          <w:ilvl w:val="0"/>
          <w:numId w:val="35"/>
        </w:numPr>
        <w:suppressAutoHyphens/>
        <w:jc w:val="both"/>
      </w:pPr>
      <w:r w:rsidRPr="0012158E">
        <w:t>Pomoc innym pracownikom przy rozliczaniu wniosków w ramach środków finansowych EFRR i EFS dla projektów grantowych ( jako kolejna para oczu ).</w:t>
      </w:r>
    </w:p>
    <w:p w:rsidR="00351853" w:rsidRPr="005859DB" w:rsidRDefault="00351853" w:rsidP="009D6106">
      <w:pPr>
        <w:numPr>
          <w:ilvl w:val="0"/>
          <w:numId w:val="35"/>
        </w:numPr>
        <w:suppressAutoHyphens/>
        <w:jc w:val="both"/>
      </w:pPr>
      <w:r w:rsidRPr="005859DB">
        <w:lastRenderedPageBreak/>
        <w:t>Obsługa projektów związanych z projektami współpracy.</w:t>
      </w:r>
    </w:p>
    <w:p w:rsidR="00351853" w:rsidRPr="005859DB" w:rsidRDefault="00351853" w:rsidP="009D6106">
      <w:pPr>
        <w:numPr>
          <w:ilvl w:val="0"/>
          <w:numId w:val="35"/>
        </w:numPr>
        <w:suppressAutoHyphens/>
        <w:jc w:val="both"/>
      </w:pPr>
      <w:r w:rsidRPr="005859DB">
        <w:t xml:space="preserve">Prowadzenie sprawozdawczości finansowej i rzeczowej. </w:t>
      </w:r>
    </w:p>
    <w:p w:rsidR="00351853" w:rsidRPr="005859DB" w:rsidRDefault="00351853" w:rsidP="009D6106">
      <w:pPr>
        <w:numPr>
          <w:ilvl w:val="0"/>
          <w:numId w:val="35"/>
        </w:numPr>
        <w:suppressAutoHyphens/>
        <w:jc w:val="both"/>
      </w:pPr>
      <w:r w:rsidRPr="005859DB">
        <w:t>Przekazywanie danych do aktualizacji strony internetowej, oraz inne zadania zlecone przez Prezesa Zarządu, zgodne z funkcjonowaniem LGD.</w:t>
      </w:r>
    </w:p>
    <w:p w:rsidR="00351853" w:rsidRPr="005859DB" w:rsidRDefault="00351853" w:rsidP="009D6106">
      <w:pPr>
        <w:numPr>
          <w:ilvl w:val="0"/>
          <w:numId w:val="35"/>
        </w:numPr>
        <w:suppressAutoHyphens/>
        <w:jc w:val="both"/>
      </w:pPr>
      <w:r w:rsidRPr="005859DB">
        <w:t>Techniczna obsługa organów Stowarzyszenia.</w:t>
      </w:r>
    </w:p>
    <w:p w:rsidR="00351853" w:rsidRPr="005859DB" w:rsidRDefault="00351853" w:rsidP="009D6106">
      <w:pPr>
        <w:numPr>
          <w:ilvl w:val="0"/>
          <w:numId w:val="35"/>
        </w:numPr>
        <w:suppressAutoHyphens/>
        <w:jc w:val="both"/>
      </w:pPr>
      <w:r w:rsidRPr="005859DB">
        <w:t>Dbanie o ład i porządek w biurze, a w przypadku wystąpienia sytuacji nadzwyczajnej bezpośrednio poinformować odpowiednie służby i członka Zarządu.</w:t>
      </w:r>
    </w:p>
    <w:p w:rsidR="00351853" w:rsidRPr="005859DB" w:rsidRDefault="00351853" w:rsidP="009D6106">
      <w:pPr>
        <w:numPr>
          <w:ilvl w:val="0"/>
          <w:numId w:val="35"/>
        </w:numPr>
        <w:suppressAutoHyphens/>
        <w:jc w:val="both"/>
      </w:pPr>
      <w:r w:rsidRPr="005859DB">
        <w:t xml:space="preserve">Prowadzenie sprawozdania z każdego dnia pracy z wyszczególnieniem wykonywanej czynności i czasu trwania. </w:t>
      </w:r>
    </w:p>
    <w:p w:rsidR="00351853" w:rsidRPr="005859DB" w:rsidRDefault="00351853" w:rsidP="009D6106">
      <w:pPr>
        <w:numPr>
          <w:ilvl w:val="0"/>
          <w:numId w:val="35"/>
        </w:numPr>
        <w:suppressAutoHyphens/>
        <w:jc w:val="both"/>
      </w:pPr>
      <w:r w:rsidRPr="005859DB">
        <w:t>Prowadzenie działań promocyjnych.</w:t>
      </w:r>
    </w:p>
    <w:p w:rsidR="00351853" w:rsidRPr="005859DB" w:rsidRDefault="00351853" w:rsidP="009D6106">
      <w:pPr>
        <w:numPr>
          <w:ilvl w:val="0"/>
          <w:numId w:val="35"/>
        </w:numPr>
        <w:suppressAutoHyphens/>
        <w:jc w:val="both"/>
      </w:pPr>
      <w:r w:rsidRPr="005859DB">
        <w:t xml:space="preserve">Świadczenie pracy w dni robocze od godz. 7.00 do 15.00, a w przypadku pracy poza biurem godziny pracy zależnie od potrzeb. </w:t>
      </w:r>
    </w:p>
    <w:p w:rsidR="00351853" w:rsidRPr="005859DB" w:rsidRDefault="00351853" w:rsidP="009D6106">
      <w:pPr>
        <w:numPr>
          <w:ilvl w:val="0"/>
          <w:numId w:val="35"/>
        </w:numPr>
        <w:suppressAutoHyphens/>
        <w:jc w:val="both"/>
      </w:pPr>
      <w:r w:rsidRPr="005859DB">
        <w:t>Sprawy nieuregulowane rozpatrywane</w:t>
      </w:r>
      <w:r w:rsidR="006B6E33">
        <w:t xml:space="preserve"> będą zgodnie z Kodeksem pracy.</w:t>
      </w:r>
    </w:p>
    <w:p w:rsidR="006C766A" w:rsidRDefault="006C766A" w:rsidP="006B6E33">
      <w:pPr>
        <w:jc w:val="both"/>
      </w:pPr>
    </w:p>
    <w:p w:rsidR="001D5503" w:rsidRPr="005859DB" w:rsidRDefault="00E949C3" w:rsidP="006B6E33">
      <w:pPr>
        <w:jc w:val="both"/>
      </w:pPr>
      <w:r>
        <w:t>Obsługa księgowo-kadrowa</w:t>
      </w:r>
    </w:p>
    <w:p w:rsidR="001D5503" w:rsidRPr="005859DB" w:rsidRDefault="001D5503" w:rsidP="009D6106">
      <w:pPr>
        <w:numPr>
          <w:ilvl w:val="0"/>
          <w:numId w:val="38"/>
        </w:numPr>
        <w:suppressAutoHyphens/>
        <w:jc w:val="both"/>
      </w:pPr>
      <w:r w:rsidRPr="005859DB">
        <w:t>Rozliczanie finansowe projektów realizowanych przez Stowarzyszenie.</w:t>
      </w:r>
    </w:p>
    <w:p w:rsidR="001D5503" w:rsidRPr="005859DB" w:rsidRDefault="001D5503" w:rsidP="009D6106">
      <w:pPr>
        <w:numPr>
          <w:ilvl w:val="0"/>
          <w:numId w:val="38"/>
        </w:numPr>
        <w:suppressAutoHyphens/>
        <w:jc w:val="both"/>
      </w:pPr>
      <w:r w:rsidRPr="005859DB">
        <w:t>Sporządzanie wniosków o płatność do SW.</w:t>
      </w:r>
    </w:p>
    <w:p w:rsidR="001D5503" w:rsidRPr="005859DB" w:rsidRDefault="001D5503" w:rsidP="009D6106">
      <w:pPr>
        <w:numPr>
          <w:ilvl w:val="0"/>
          <w:numId w:val="38"/>
        </w:numPr>
        <w:suppressAutoHyphens/>
        <w:jc w:val="both"/>
      </w:pPr>
      <w:r w:rsidRPr="005859DB">
        <w:t>Prowadzenie ksiąg rachunkowych, sporządzanie bilans, rachunków wyników, dodatkowych informacji i innych sprawozdań finansowych.</w:t>
      </w:r>
    </w:p>
    <w:p w:rsidR="001D5503" w:rsidRPr="005859DB" w:rsidRDefault="001D5503" w:rsidP="009D6106">
      <w:pPr>
        <w:numPr>
          <w:ilvl w:val="0"/>
          <w:numId w:val="38"/>
        </w:numPr>
        <w:suppressAutoHyphens/>
        <w:jc w:val="both"/>
      </w:pPr>
      <w:r w:rsidRPr="005859DB">
        <w:t>Samodzielne prowadzenie spraw księgowo-podatkowych.</w:t>
      </w:r>
    </w:p>
    <w:p w:rsidR="001D5503" w:rsidRPr="005859DB" w:rsidRDefault="001D5503" w:rsidP="009D6106">
      <w:pPr>
        <w:numPr>
          <w:ilvl w:val="0"/>
          <w:numId w:val="38"/>
        </w:numPr>
        <w:suppressAutoHyphens/>
        <w:jc w:val="both"/>
      </w:pPr>
      <w:r w:rsidRPr="005859DB">
        <w:t>Bieżąca weryfikacja i ewidencja dokumentów księgowych.</w:t>
      </w:r>
    </w:p>
    <w:p w:rsidR="00E949C3" w:rsidRDefault="001D5503" w:rsidP="00351853">
      <w:pPr>
        <w:numPr>
          <w:ilvl w:val="0"/>
          <w:numId w:val="38"/>
        </w:numPr>
        <w:suppressAutoHyphens/>
        <w:jc w:val="both"/>
      </w:pPr>
      <w:r w:rsidRPr="005859DB">
        <w:t>Prowadzenie spraw związanych z kadrami i płacami.</w:t>
      </w:r>
    </w:p>
    <w:p w:rsidR="006C766A" w:rsidRDefault="006C766A" w:rsidP="00351853">
      <w:pPr>
        <w:numPr>
          <w:ilvl w:val="0"/>
          <w:numId w:val="38"/>
        </w:numPr>
        <w:suppressAutoHyphens/>
        <w:jc w:val="both"/>
      </w:pPr>
    </w:p>
    <w:p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30 % beneficjentów tej formy pomocy złoży wniosek o wsparcie/premię ) Zarząd podejmie stosowne kroki – zobowiąże do dokształcenia i przeprowadzi egzamin pisemny. Jeśli w następnym półroczu sytuacja nie poprawi się Prezes Zarządu ukaże pracownika karą dyscyplinującą.</w:t>
      </w:r>
    </w:p>
    <w:p w:rsidR="00A661F1" w:rsidRDefault="009E3127" w:rsidP="006B6E33">
      <w:pPr>
        <w:spacing w:line="20" w:lineRule="atLeast"/>
        <w:jc w:val="both"/>
      </w:pPr>
      <w:r w:rsidRPr="005859DB">
        <w:t xml:space="preserve">Każdy zatrudniony pracownik </w:t>
      </w:r>
      <w:r w:rsidR="00A661F1">
        <w:t>poddawany będzie różnym szkoleniom i tak:</w:t>
      </w:r>
    </w:p>
    <w:p w:rsidR="00A661F1" w:rsidRDefault="00A661F1" w:rsidP="006B6E33">
      <w:pPr>
        <w:spacing w:line="20" w:lineRule="atLeast"/>
        <w:jc w:val="both"/>
      </w:pPr>
      <w:r>
        <w:t>- po podpisaniu umowy ramowej szkolenie dotyczyć będzie obowiązków wynikających z wyżej wymienionej umowy,</w:t>
      </w:r>
    </w:p>
    <w:p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rsidR="00B95A0B" w:rsidRPr="005859DB" w:rsidRDefault="00866988" w:rsidP="009F357A">
      <w:pPr>
        <w:suppressAutoHyphens/>
        <w:spacing w:line="20" w:lineRule="atLeast"/>
        <w:jc w:val="both"/>
      </w:pPr>
      <w:r>
        <w:t>Przewidujemy zatrudnienie w biurze LGD do 4 etatów.</w:t>
      </w:r>
    </w:p>
    <w:p w:rsidR="00B95A0B" w:rsidRPr="00A5521D" w:rsidRDefault="00762730" w:rsidP="00E258B9">
      <w:pPr>
        <w:pStyle w:val="Nagwek1"/>
        <w:numPr>
          <w:ilvl w:val="0"/>
          <w:numId w:val="41"/>
        </w:numPr>
        <w:rPr>
          <w:rFonts w:ascii="Times New Roman" w:hAnsi="Times New Roman" w:cs="Times New Roman"/>
          <w:sz w:val="32"/>
          <w:szCs w:val="32"/>
        </w:rPr>
      </w:pPr>
      <w:bookmarkStart w:id="10" w:name="_Toc439104921"/>
      <w:r w:rsidRPr="00A5521D">
        <w:rPr>
          <w:rFonts w:ascii="Times New Roman" w:hAnsi="Times New Roman" w:cs="Times New Roman"/>
          <w:sz w:val="32"/>
          <w:szCs w:val="32"/>
        </w:rPr>
        <w:lastRenderedPageBreak/>
        <w:t>Partycypacyjny charakter LSR</w:t>
      </w:r>
      <w:bookmarkEnd w:id="10"/>
    </w:p>
    <w:p w:rsidR="00AE17CD" w:rsidRPr="005859DB" w:rsidRDefault="00AE17CD" w:rsidP="00A91772">
      <w:pPr>
        <w:spacing w:line="20" w:lineRule="atLeast"/>
        <w:rPr>
          <w:b/>
          <w:bCs/>
        </w:rPr>
      </w:pPr>
    </w:p>
    <w:p w:rsidR="00CA2589" w:rsidRDefault="00CA2589" w:rsidP="009D6106">
      <w:pPr>
        <w:pStyle w:val="Nagwek2"/>
        <w:numPr>
          <w:ilvl w:val="0"/>
          <w:numId w:val="44"/>
        </w:numPr>
      </w:pPr>
      <w:bookmarkStart w:id="11" w:name="_Toc439104922"/>
      <w:r w:rsidRPr="005859DB">
        <w:t>Dane z konsultacji społecznych przeprowadzonych na obszarze objętym LSR</w:t>
      </w:r>
      <w:r w:rsidR="003C0719" w:rsidRPr="005859DB">
        <w:t>.</w:t>
      </w:r>
      <w:bookmarkEnd w:id="11"/>
    </w:p>
    <w:p w:rsidR="0012158E" w:rsidRPr="0012158E" w:rsidRDefault="0012158E" w:rsidP="0012158E"/>
    <w:p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rsidR="00CA2589" w:rsidRDefault="00CA2589" w:rsidP="009D6106">
      <w:pPr>
        <w:pStyle w:val="Nagwek2"/>
        <w:numPr>
          <w:ilvl w:val="0"/>
          <w:numId w:val="44"/>
        </w:numPr>
      </w:pPr>
      <w:bookmarkStart w:id="12" w:name="_Toc439104923"/>
      <w:r w:rsidRPr="005859DB">
        <w:t>Partycypacyjne metody konsultacji</w:t>
      </w:r>
      <w:bookmarkEnd w:id="12"/>
    </w:p>
    <w:p w:rsidR="00655CE6" w:rsidRPr="00655CE6" w:rsidRDefault="00655CE6" w:rsidP="00655CE6"/>
    <w:p w:rsidR="0022197B" w:rsidRPr="005859DB" w:rsidRDefault="0022197B" w:rsidP="003B4753">
      <w:pPr>
        <w:spacing w:line="20" w:lineRule="atLeast"/>
        <w:ind w:firstLine="360"/>
        <w:jc w:val="both"/>
        <w:rPr>
          <w:bCs/>
        </w:rPr>
      </w:pPr>
      <w:r w:rsidRPr="005859DB">
        <w:rPr>
          <w:bCs/>
        </w:rPr>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rsidR="0022197B" w:rsidRPr="005859DB" w:rsidRDefault="000D297E" w:rsidP="009D6106">
      <w:pPr>
        <w:pStyle w:val="Akapitzlist"/>
        <w:numPr>
          <w:ilvl w:val="0"/>
          <w:numId w:val="14"/>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5859DB">
          <w:rPr>
            <w:rStyle w:val="Hipercze"/>
            <w:bCs/>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3E3DCC">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93083F" w:rsidRPr="001B364F">
        <w:t xml:space="preserve">Projekty LSR na bieżąco były przesyłane do członków w celu  konsultacji. </w:t>
      </w:r>
    </w:p>
    <w:p w:rsidR="00294940" w:rsidRPr="005859DB" w:rsidRDefault="00294940" w:rsidP="009D6106">
      <w:pPr>
        <w:pStyle w:val="Akapitzlist"/>
        <w:numPr>
          <w:ilvl w:val="0"/>
          <w:numId w:val="14"/>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w:t>
      </w:r>
      <w:r w:rsidR="00CD1D69" w:rsidRPr="005859DB">
        <w:rPr>
          <w:bCs/>
        </w:rPr>
        <w:lastRenderedPageBreak/>
        <w:t xml:space="preserve">operacji i ustalenia kryteriów wyboru, opracowanie zasad monitorowania i ewaluacji , przygotowania planu komunikacji w odniesieniu do realizacji LSR opracowywanej na lata 2014-2020. </w:t>
      </w:r>
    </w:p>
    <w:p w:rsidR="004C184F" w:rsidRPr="005859DB" w:rsidRDefault="004C184F" w:rsidP="009D6106">
      <w:pPr>
        <w:pStyle w:val="Akapitzlist"/>
        <w:numPr>
          <w:ilvl w:val="0"/>
          <w:numId w:val="14"/>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rsidR="0046728F" w:rsidRPr="005859DB" w:rsidRDefault="0046728F" w:rsidP="0046728F">
      <w:pPr>
        <w:spacing w:line="20" w:lineRule="atLeast"/>
        <w:jc w:val="both"/>
        <w:rPr>
          <w:bCs/>
        </w:rPr>
      </w:pPr>
    </w:p>
    <w:p w:rsidR="00CD1D69" w:rsidRDefault="00CA2589" w:rsidP="009D6106">
      <w:pPr>
        <w:pStyle w:val="Nagwek2"/>
        <w:numPr>
          <w:ilvl w:val="0"/>
          <w:numId w:val="44"/>
        </w:numPr>
      </w:pPr>
      <w:bookmarkStart w:id="13" w:name="_Toc439104924"/>
      <w:r w:rsidRPr="005859DB">
        <w:t>Wyniki przeprowadzonej analizy wniosków z konsultacji</w:t>
      </w:r>
      <w:r w:rsidR="00613B62">
        <w:t>.</w:t>
      </w:r>
      <w:bookmarkEnd w:id="13"/>
    </w:p>
    <w:p w:rsidR="001B3A73" w:rsidRPr="001B3A73" w:rsidRDefault="001B3A73" w:rsidP="001B3A73"/>
    <w:p w:rsidR="0022197B" w:rsidRPr="005859DB" w:rsidRDefault="0022197B" w:rsidP="00E918E8">
      <w:pPr>
        <w:spacing w:line="20" w:lineRule="atLeast"/>
        <w:ind w:firstLine="426"/>
        <w:jc w:val="both"/>
        <w:rPr>
          <w:bCs/>
        </w:rPr>
      </w:pPr>
      <w:r w:rsidRPr="005859DB">
        <w:rPr>
          <w:bCs/>
        </w:rPr>
        <w:t>Po przeprowadzeniu spotkań i ustalenia wstępnych szans i zagrożeń, mocnych i słabych stron w analizie SWOT została ona udostępniona na stronie Stowarzyszenia do konsultacji 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nno rozwijać się nasze Pojezierze? Najwięcej osób wskazało podnoszenie jakości życia mieszkańców, rozwój przedsiębiorczości i rzemiosła oraz rozwój turystki. Na pytanie co jest 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rsidR="00900936" w:rsidRPr="005859DB" w:rsidRDefault="00900936" w:rsidP="00503DD1">
      <w:pPr>
        <w:spacing w:line="20" w:lineRule="atLeast"/>
        <w:jc w:val="both"/>
      </w:pPr>
    </w:p>
    <w:p w:rsidR="00900936" w:rsidRPr="00505EFA" w:rsidRDefault="00900936" w:rsidP="009D6106">
      <w:pPr>
        <w:pStyle w:val="Nagwek2"/>
        <w:numPr>
          <w:ilvl w:val="0"/>
          <w:numId w:val="44"/>
        </w:numPr>
      </w:pPr>
      <w:bookmarkStart w:id="14" w:name="_Toc439104925"/>
      <w:r w:rsidRPr="00505EFA">
        <w:t>Podstawowe informacje dotyczące przeprowadzonych konsultacji LSR ze społecznością.</w:t>
      </w:r>
      <w:bookmarkEnd w:id="14"/>
    </w:p>
    <w:p w:rsidR="00900936" w:rsidRPr="005859DB" w:rsidRDefault="00900936" w:rsidP="00900936">
      <w:pPr>
        <w:spacing w:line="20" w:lineRule="atLeast"/>
        <w:ind w:firstLine="426"/>
        <w:jc w:val="both"/>
        <w:rPr>
          <w:bCs/>
        </w:rPr>
      </w:pPr>
    </w:p>
    <w:p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rsidR="008425E1" w:rsidRPr="005859DB" w:rsidRDefault="008425E1" w:rsidP="00503DD1">
      <w:pPr>
        <w:spacing w:line="20" w:lineRule="atLeast"/>
        <w:jc w:val="both"/>
        <w:rPr>
          <w:bCs/>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6434C7" w:rsidRPr="008425E1">
        <w:rPr>
          <w:color w:val="auto"/>
          <w:sz w:val="24"/>
          <w:szCs w:val="24"/>
        </w:rPr>
        <w:fldChar w:fldCharType="begin"/>
      </w:r>
      <w:r w:rsidRPr="008425E1">
        <w:rPr>
          <w:color w:val="auto"/>
          <w:sz w:val="24"/>
          <w:szCs w:val="24"/>
        </w:rPr>
        <w:instrText xml:space="preserve"> SEQ Tabela \* ARABIC </w:instrText>
      </w:r>
      <w:r w:rsidR="006434C7" w:rsidRPr="008425E1">
        <w:rPr>
          <w:color w:val="auto"/>
          <w:sz w:val="24"/>
          <w:szCs w:val="24"/>
        </w:rPr>
        <w:fldChar w:fldCharType="separate"/>
      </w:r>
      <w:r w:rsidR="0051697D">
        <w:rPr>
          <w:noProof/>
          <w:color w:val="auto"/>
          <w:sz w:val="24"/>
          <w:szCs w:val="24"/>
        </w:rPr>
        <w:t>8</w:t>
      </w:r>
      <w:r w:rsidR="006434C7"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rsidTr="0093083F">
        <w:tc>
          <w:tcPr>
            <w:tcW w:w="708" w:type="dxa"/>
            <w:shd w:val="clear" w:color="auto" w:fill="A6A6A6" w:themeFill="background1" w:themeFillShade="A6"/>
          </w:tcPr>
          <w:p w:rsidR="008425E1" w:rsidRDefault="008425E1" w:rsidP="008D2AE2">
            <w:pPr>
              <w:autoSpaceDE w:val="0"/>
              <w:jc w:val="center"/>
              <w:rPr>
                <w:b/>
              </w:rPr>
            </w:pPr>
          </w:p>
          <w:p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rsidR="0093083F" w:rsidRPr="005859DB" w:rsidRDefault="0093083F" w:rsidP="0093083F">
            <w:pPr>
              <w:autoSpaceDE w:val="0"/>
              <w:ind w:left="-4" w:firstLine="52"/>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694" w:type="dxa"/>
            <w:shd w:val="clear" w:color="auto" w:fill="auto"/>
          </w:tcPr>
          <w:p w:rsidR="0093083F" w:rsidRPr="005859DB" w:rsidRDefault="0093083F" w:rsidP="008D2AE2">
            <w:pPr>
              <w:autoSpaceDE w:val="0"/>
              <w:jc w:val="center"/>
            </w:pPr>
            <w:r w:rsidRPr="005859DB">
              <w:t>Bartniczka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694" w:type="dxa"/>
            <w:shd w:val="clear" w:color="auto" w:fill="auto"/>
          </w:tcPr>
          <w:p w:rsidR="0093083F" w:rsidRPr="005859DB" w:rsidRDefault="0093083F" w:rsidP="008D2AE2">
            <w:pPr>
              <w:autoSpaceDE w:val="0"/>
              <w:jc w:val="center"/>
            </w:pPr>
            <w:r w:rsidRPr="005859DB">
              <w:t>Bobrowo</w:t>
            </w:r>
          </w:p>
        </w:tc>
        <w:tc>
          <w:tcPr>
            <w:tcW w:w="4253" w:type="dxa"/>
            <w:shd w:val="clear" w:color="auto" w:fill="auto"/>
          </w:tcPr>
          <w:p w:rsidR="0093083F" w:rsidRPr="005859DB" w:rsidRDefault="0093083F" w:rsidP="008D2AE2">
            <w:pPr>
              <w:autoSpaceDE w:val="0"/>
              <w:jc w:val="center"/>
            </w:pPr>
            <w:r w:rsidRPr="005859DB">
              <w:t>Gminny Ośrodek Kultury w Bobrowie</w:t>
            </w:r>
          </w:p>
        </w:tc>
        <w:tc>
          <w:tcPr>
            <w:tcW w:w="1701" w:type="dxa"/>
            <w:shd w:val="clear" w:color="auto" w:fill="auto"/>
          </w:tcPr>
          <w:p w:rsidR="0093083F" w:rsidRPr="005859DB" w:rsidRDefault="0093083F" w:rsidP="008D2AE2">
            <w:pPr>
              <w:autoSpaceDE w:val="0"/>
              <w:jc w:val="center"/>
            </w:pPr>
            <w:r w:rsidRPr="005859DB">
              <w:t>06.08.2015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lastRenderedPageBreak/>
              <w:t>3</w:t>
            </w:r>
          </w:p>
        </w:tc>
        <w:tc>
          <w:tcPr>
            <w:tcW w:w="2694" w:type="dxa"/>
            <w:shd w:val="clear" w:color="auto" w:fill="auto"/>
          </w:tcPr>
          <w:p w:rsidR="0093083F" w:rsidRPr="005859DB" w:rsidRDefault="0093083F" w:rsidP="008D2AE2">
            <w:pPr>
              <w:autoSpaceDE w:val="0"/>
              <w:jc w:val="center"/>
            </w:pPr>
            <w:r w:rsidRPr="005859DB">
              <w:t>Brodnica</w:t>
            </w:r>
          </w:p>
        </w:tc>
        <w:tc>
          <w:tcPr>
            <w:tcW w:w="4253" w:type="dxa"/>
            <w:shd w:val="clear" w:color="auto" w:fill="auto"/>
          </w:tcPr>
          <w:p w:rsidR="0093083F" w:rsidRPr="005859DB" w:rsidRDefault="0093083F" w:rsidP="008D2AE2">
            <w:pPr>
              <w:autoSpaceDE w:val="0"/>
              <w:jc w:val="center"/>
            </w:pPr>
            <w:r w:rsidRPr="005859DB">
              <w:t>Wiejski Dom Kultury w Karbowie</w:t>
            </w:r>
          </w:p>
        </w:tc>
        <w:tc>
          <w:tcPr>
            <w:tcW w:w="1701" w:type="dxa"/>
            <w:shd w:val="clear" w:color="auto" w:fill="auto"/>
          </w:tcPr>
          <w:p w:rsidR="0093083F" w:rsidRPr="005859DB" w:rsidRDefault="0093083F" w:rsidP="008D2AE2">
            <w:pPr>
              <w:autoSpaceDE w:val="0"/>
              <w:jc w:val="center"/>
            </w:pPr>
            <w:r w:rsidRPr="005859DB">
              <w:t>07.08.2015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694" w:type="dxa"/>
            <w:shd w:val="clear" w:color="auto" w:fill="auto"/>
          </w:tcPr>
          <w:p w:rsidR="0093083F" w:rsidRPr="005859DB" w:rsidRDefault="0093083F" w:rsidP="008D2AE2">
            <w:pPr>
              <w:autoSpaceDE w:val="0"/>
              <w:jc w:val="center"/>
            </w:pPr>
            <w:r w:rsidRPr="005859DB">
              <w:t>Brzozie</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10.08.2015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694" w:type="dxa"/>
            <w:shd w:val="clear" w:color="auto" w:fill="auto"/>
          </w:tcPr>
          <w:p w:rsidR="0093083F" w:rsidRPr="005859DB" w:rsidRDefault="0093083F" w:rsidP="008D2AE2">
            <w:pPr>
              <w:autoSpaceDE w:val="0"/>
              <w:jc w:val="center"/>
            </w:pPr>
            <w:r w:rsidRPr="005859DB">
              <w:t>Górzno</w:t>
            </w:r>
          </w:p>
        </w:tc>
        <w:tc>
          <w:tcPr>
            <w:tcW w:w="4253" w:type="dxa"/>
            <w:shd w:val="clear" w:color="auto" w:fill="auto"/>
          </w:tcPr>
          <w:p w:rsidR="0093083F" w:rsidRPr="005859DB" w:rsidRDefault="0093083F" w:rsidP="008D2AE2">
            <w:pPr>
              <w:autoSpaceDE w:val="0"/>
              <w:jc w:val="center"/>
            </w:pPr>
            <w:r w:rsidRPr="005859DB">
              <w:t>Zespół Szkół w Górznie ul. Chopina 1</w:t>
            </w:r>
          </w:p>
        </w:tc>
        <w:tc>
          <w:tcPr>
            <w:tcW w:w="1701" w:type="dxa"/>
            <w:shd w:val="clear" w:color="auto" w:fill="auto"/>
          </w:tcPr>
          <w:p w:rsidR="0093083F" w:rsidRPr="005859DB" w:rsidRDefault="0093083F" w:rsidP="008D2AE2">
            <w:pPr>
              <w:autoSpaceDE w:val="0"/>
              <w:jc w:val="center"/>
            </w:pPr>
            <w:r w:rsidRPr="005859DB">
              <w:t>13.08.2015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694" w:type="dxa"/>
            <w:shd w:val="clear" w:color="auto" w:fill="auto"/>
          </w:tcPr>
          <w:p w:rsidR="0093083F" w:rsidRPr="005859DB" w:rsidRDefault="0093083F" w:rsidP="008D2AE2">
            <w:pPr>
              <w:autoSpaceDE w:val="0"/>
              <w:jc w:val="center"/>
            </w:pPr>
            <w:r w:rsidRPr="005859DB">
              <w:t>Jabłonowo Pom.</w:t>
            </w:r>
          </w:p>
        </w:tc>
        <w:tc>
          <w:tcPr>
            <w:tcW w:w="4253" w:type="dxa"/>
            <w:shd w:val="clear" w:color="auto" w:fill="auto"/>
          </w:tcPr>
          <w:p w:rsidR="0093083F" w:rsidRPr="005859DB" w:rsidRDefault="0093083F" w:rsidP="008D2AE2">
            <w:pPr>
              <w:autoSpaceDE w:val="0"/>
              <w:jc w:val="center"/>
            </w:pPr>
            <w:r w:rsidRPr="005859DB">
              <w:t>Dom Kultury</w:t>
            </w:r>
          </w:p>
        </w:tc>
        <w:tc>
          <w:tcPr>
            <w:tcW w:w="1701" w:type="dxa"/>
            <w:shd w:val="clear" w:color="auto" w:fill="auto"/>
          </w:tcPr>
          <w:p w:rsidR="0093083F" w:rsidRPr="005859DB" w:rsidRDefault="0093083F" w:rsidP="008D2AE2">
            <w:pPr>
              <w:autoSpaceDE w:val="0"/>
              <w:jc w:val="center"/>
            </w:pPr>
            <w:r w:rsidRPr="005859DB">
              <w:t>24.08.2015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694" w:type="dxa"/>
            <w:shd w:val="clear" w:color="auto" w:fill="auto"/>
          </w:tcPr>
          <w:p w:rsidR="0093083F" w:rsidRPr="005859DB" w:rsidRDefault="0093083F" w:rsidP="008D2AE2">
            <w:pPr>
              <w:autoSpaceDE w:val="0"/>
              <w:jc w:val="center"/>
            </w:pPr>
            <w:r w:rsidRPr="005859DB">
              <w:t>Osiek</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27.08.2015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694" w:type="dxa"/>
            <w:shd w:val="clear" w:color="auto" w:fill="auto"/>
          </w:tcPr>
          <w:p w:rsidR="0093083F" w:rsidRPr="005859DB" w:rsidRDefault="0093083F" w:rsidP="008D2AE2">
            <w:pPr>
              <w:autoSpaceDE w:val="0"/>
              <w:jc w:val="center"/>
            </w:pPr>
            <w:r w:rsidRPr="005859DB">
              <w:t>Świedziebnia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03.09.2015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694" w:type="dxa"/>
            <w:shd w:val="clear" w:color="auto" w:fill="auto"/>
          </w:tcPr>
          <w:p w:rsidR="0093083F" w:rsidRPr="005859DB" w:rsidRDefault="0093083F" w:rsidP="008D2AE2">
            <w:pPr>
              <w:autoSpaceDE w:val="0"/>
              <w:jc w:val="center"/>
            </w:pPr>
            <w:r w:rsidRPr="005859DB">
              <w:t>Zbiczno</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04.09.2015</w:t>
            </w:r>
          </w:p>
        </w:tc>
      </w:tr>
    </w:tbl>
    <w:p w:rsidR="00900936" w:rsidRPr="005859DB" w:rsidRDefault="00900936" w:rsidP="00503DD1">
      <w:pPr>
        <w:spacing w:line="20" w:lineRule="atLeast"/>
        <w:jc w:val="both"/>
        <w:rPr>
          <w:bCs/>
        </w:rPr>
      </w:pPr>
    </w:p>
    <w:p w:rsidR="00B912FD" w:rsidRPr="005859DB" w:rsidRDefault="00900936" w:rsidP="00503DD1">
      <w:pPr>
        <w:spacing w:line="20" w:lineRule="atLeast"/>
        <w:jc w:val="both"/>
        <w:rPr>
          <w:bCs/>
          <w:i/>
        </w:rPr>
      </w:pPr>
      <w:r w:rsidRPr="005859DB">
        <w:rPr>
          <w:bCs/>
          <w:i/>
        </w:rPr>
        <w:t>Źródło: Opracowanie własne</w:t>
      </w:r>
      <w:r w:rsidR="00613B62">
        <w:rPr>
          <w:bCs/>
          <w:i/>
        </w:rPr>
        <w:t>.</w:t>
      </w:r>
    </w:p>
    <w:p w:rsidR="00900936" w:rsidRPr="00B912FD" w:rsidRDefault="00900936" w:rsidP="00655CE6">
      <w:pPr>
        <w:spacing w:line="20" w:lineRule="atLeast"/>
        <w:ind w:firstLine="708"/>
        <w:jc w:val="both"/>
        <w:rPr>
          <w:bCs/>
        </w:rPr>
      </w:pPr>
      <w:r w:rsidRPr="005859DB">
        <w:rPr>
          <w:bCs/>
        </w:rPr>
        <w:t>Na każdym spotkaniu</w:t>
      </w:r>
      <w:r w:rsidR="006F42DE">
        <w:rPr>
          <w:bCs/>
        </w:rPr>
        <w:t xml:space="preserve"> </w:t>
      </w:r>
      <w:r w:rsidR="00613B62">
        <w:rPr>
          <w:bCs/>
        </w:rPr>
        <w:t>omawiano między innymi takie problemy jak</w:t>
      </w:r>
      <w:r w:rsidR="006F42DE">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obsługę techniczną pr</w:t>
      </w:r>
      <w:r w:rsidR="002401F3">
        <w:t>owadził pracownik biura LGD</w:t>
      </w:r>
      <w:r w:rsidRPr="005859DB">
        <w:t xml:space="preserve"> Joanna Przybylska. W spotkaniach w miesiącu sierpniu i wrześniu udział wzięło łącznie 131 osób. </w:t>
      </w:r>
    </w:p>
    <w:p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rsidR="00505EFA" w:rsidRPr="005859DB" w:rsidRDefault="00505EFA" w:rsidP="00900936">
      <w:pPr>
        <w:spacing w:line="20" w:lineRule="atLeast"/>
        <w:jc w:val="both"/>
      </w:pPr>
    </w:p>
    <w:p w:rsidR="00900936" w:rsidRDefault="007B7880" w:rsidP="00900936">
      <w:pPr>
        <w:spacing w:line="20" w:lineRule="atLeast"/>
        <w:jc w:val="both"/>
        <w:rPr>
          <w:color w:val="FF0000"/>
        </w:rPr>
      </w:pPr>
      <w:r>
        <w:rPr>
          <w:noProof/>
          <w:color w:val="FF0000"/>
        </w:rPr>
        <w:drawing>
          <wp:inline distT="0" distB="0" distL="0" distR="0">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rsidR="007B7880" w:rsidRDefault="007B7880" w:rsidP="007B7880">
      <w:pPr>
        <w:spacing w:line="20" w:lineRule="atLeast"/>
        <w:ind w:left="708" w:firstLine="708"/>
      </w:pPr>
      <w:r w:rsidRPr="007B7880">
        <w:t>Gmina Bartniczka</w:t>
      </w:r>
      <w:r>
        <w:tab/>
      </w:r>
      <w:r>
        <w:tab/>
      </w:r>
      <w:r>
        <w:tab/>
      </w:r>
      <w:r>
        <w:tab/>
      </w:r>
      <w:r>
        <w:tab/>
        <w:t>Gmina Bobrowo</w:t>
      </w:r>
    </w:p>
    <w:p w:rsidR="007B7880" w:rsidRDefault="0068576F" w:rsidP="007B7880">
      <w:pPr>
        <w:spacing w:line="20" w:lineRule="atLeast"/>
      </w:pPr>
      <w:r w:rsidRPr="0068576F">
        <w:rPr>
          <w:noProof/>
        </w:rPr>
        <w:drawing>
          <wp:inline distT="0" distB="0" distL="0" distR="0">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rsidR="0068576F" w:rsidRDefault="0068576F" w:rsidP="007B7880">
      <w:pPr>
        <w:spacing w:line="20" w:lineRule="atLeast"/>
      </w:pPr>
      <w:r>
        <w:tab/>
      </w:r>
      <w:r>
        <w:tab/>
        <w:t>Gmina Brodnica</w:t>
      </w:r>
      <w:r>
        <w:tab/>
      </w:r>
      <w:r>
        <w:tab/>
      </w:r>
      <w:r>
        <w:tab/>
      </w:r>
      <w:r>
        <w:tab/>
      </w:r>
      <w:r>
        <w:tab/>
        <w:t>Gmina Brzozie</w:t>
      </w:r>
    </w:p>
    <w:p w:rsidR="0068576F" w:rsidRDefault="0068576F" w:rsidP="007B7880">
      <w:pPr>
        <w:spacing w:line="20" w:lineRule="atLeast"/>
      </w:pPr>
      <w:r w:rsidRPr="0068576F">
        <w:rPr>
          <w:noProof/>
        </w:rPr>
        <w:lastRenderedPageBreak/>
        <w:drawing>
          <wp:inline distT="0" distB="0" distL="0" distR="0">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rsidR="0068576F" w:rsidRDefault="0068576F" w:rsidP="00505EFA">
      <w:pPr>
        <w:spacing w:line="20" w:lineRule="atLeast"/>
        <w:ind w:left="708" w:firstLine="708"/>
      </w:pPr>
      <w:r>
        <w:t>Gmina Górzno</w:t>
      </w:r>
      <w:r>
        <w:tab/>
      </w:r>
      <w:r>
        <w:tab/>
      </w:r>
      <w:r>
        <w:tab/>
      </w:r>
      <w:r>
        <w:tab/>
        <w:t>Gmina Jabłonowo Pomorskie</w:t>
      </w:r>
    </w:p>
    <w:p w:rsidR="0068576F" w:rsidRDefault="0068576F" w:rsidP="0068576F">
      <w:pPr>
        <w:spacing w:line="20" w:lineRule="atLeast"/>
      </w:pPr>
      <w:r w:rsidRPr="0068576F">
        <w:rPr>
          <w:noProof/>
        </w:rPr>
        <w:drawing>
          <wp:inline distT="0" distB="0" distL="0" distR="0">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Osiek</w:t>
      </w:r>
      <w:r>
        <w:tab/>
      </w:r>
      <w:r>
        <w:tab/>
      </w:r>
      <w:r>
        <w:tab/>
      </w:r>
      <w:r>
        <w:tab/>
      </w:r>
      <w:r>
        <w:tab/>
        <w:t xml:space="preserve">        Gmina Świedziebnia</w:t>
      </w:r>
    </w:p>
    <w:p w:rsidR="00505EFA" w:rsidRDefault="00505EFA" w:rsidP="0068576F">
      <w:pPr>
        <w:spacing w:line="20" w:lineRule="atLeast"/>
      </w:pPr>
    </w:p>
    <w:p w:rsidR="00505EFA" w:rsidRDefault="00505EFA" w:rsidP="0068576F">
      <w:pPr>
        <w:spacing w:line="20" w:lineRule="atLeast"/>
      </w:pPr>
      <w:r w:rsidRPr="00505EFA">
        <w:rPr>
          <w:noProof/>
        </w:rPr>
        <w:drawing>
          <wp:inline distT="0" distB="0" distL="0" distR="0">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Zbiczno</w:t>
      </w:r>
    </w:p>
    <w:p w:rsidR="00900936" w:rsidRPr="005859DB" w:rsidRDefault="00900936" w:rsidP="00900936">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6434C7" w:rsidRPr="008425E1">
        <w:rPr>
          <w:color w:val="auto"/>
          <w:sz w:val="24"/>
          <w:szCs w:val="24"/>
        </w:rPr>
        <w:fldChar w:fldCharType="begin"/>
      </w:r>
      <w:r w:rsidRPr="008425E1">
        <w:rPr>
          <w:color w:val="auto"/>
          <w:sz w:val="24"/>
          <w:szCs w:val="24"/>
        </w:rPr>
        <w:instrText xml:space="preserve"> SEQ Tabela \* ARABIC </w:instrText>
      </w:r>
      <w:r w:rsidR="006434C7" w:rsidRPr="008425E1">
        <w:rPr>
          <w:color w:val="auto"/>
          <w:sz w:val="24"/>
          <w:szCs w:val="24"/>
        </w:rPr>
        <w:fldChar w:fldCharType="separate"/>
      </w:r>
      <w:r w:rsidR="0051697D">
        <w:rPr>
          <w:noProof/>
          <w:color w:val="auto"/>
          <w:sz w:val="24"/>
          <w:szCs w:val="24"/>
        </w:rPr>
        <w:t>9</w:t>
      </w:r>
      <w:r w:rsidR="006434C7" w:rsidRPr="008425E1">
        <w:rPr>
          <w:color w:val="auto"/>
          <w:sz w:val="24"/>
          <w:szCs w:val="24"/>
        </w:rPr>
        <w:fldChar w:fldCharType="end"/>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rsidTr="0093083F">
        <w:tc>
          <w:tcPr>
            <w:tcW w:w="708" w:type="dxa"/>
            <w:shd w:val="clear" w:color="auto" w:fill="A6A6A6" w:themeFill="background1" w:themeFillShade="A6"/>
          </w:tcPr>
          <w:p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rsidR="0093083F" w:rsidRPr="005859DB" w:rsidRDefault="0093083F" w:rsidP="008D2AE2">
            <w:pPr>
              <w:autoSpaceDE w:val="0"/>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283" w:type="dxa"/>
            <w:shd w:val="clear" w:color="auto" w:fill="auto"/>
          </w:tcPr>
          <w:p w:rsidR="0093083F" w:rsidRPr="005859DB" w:rsidRDefault="0093083F" w:rsidP="008D2AE2">
            <w:pPr>
              <w:autoSpaceDE w:val="0"/>
              <w:jc w:val="center"/>
            </w:pPr>
            <w:r w:rsidRPr="005859DB">
              <w:t>Bartniczka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283" w:type="dxa"/>
            <w:shd w:val="clear" w:color="auto" w:fill="auto"/>
          </w:tcPr>
          <w:p w:rsidR="0093083F" w:rsidRPr="005859DB" w:rsidRDefault="0093083F" w:rsidP="008D2AE2">
            <w:pPr>
              <w:autoSpaceDE w:val="0"/>
              <w:jc w:val="center"/>
            </w:pPr>
            <w:r w:rsidRPr="005859DB">
              <w:t>Bobrowo</w:t>
            </w:r>
          </w:p>
        </w:tc>
        <w:tc>
          <w:tcPr>
            <w:tcW w:w="3955" w:type="dxa"/>
            <w:shd w:val="clear" w:color="auto" w:fill="auto"/>
          </w:tcPr>
          <w:p w:rsidR="0093083F" w:rsidRPr="005859DB" w:rsidRDefault="0093083F" w:rsidP="008D2AE2">
            <w:pPr>
              <w:autoSpaceDE w:val="0"/>
              <w:jc w:val="center"/>
            </w:pPr>
            <w:r w:rsidRPr="005859DB">
              <w:t>Gminny Ośrodek Kultury w Bobrowie</w:t>
            </w:r>
          </w:p>
        </w:tc>
        <w:tc>
          <w:tcPr>
            <w:tcW w:w="2126" w:type="dxa"/>
            <w:shd w:val="clear" w:color="auto" w:fill="auto"/>
          </w:tcPr>
          <w:p w:rsidR="0093083F" w:rsidRPr="005859DB" w:rsidRDefault="0093083F" w:rsidP="008D2AE2">
            <w:pPr>
              <w:autoSpaceDE w:val="0"/>
              <w:jc w:val="center"/>
            </w:pPr>
            <w:r w:rsidRPr="005859DB">
              <w:t>8.10.2015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283" w:type="dxa"/>
            <w:shd w:val="clear" w:color="auto" w:fill="auto"/>
          </w:tcPr>
          <w:p w:rsidR="0093083F" w:rsidRPr="005859DB" w:rsidRDefault="0093083F" w:rsidP="008D2AE2">
            <w:pPr>
              <w:autoSpaceDE w:val="0"/>
              <w:jc w:val="center"/>
            </w:pPr>
            <w:r w:rsidRPr="005859DB">
              <w:t>Brodnica</w:t>
            </w:r>
          </w:p>
        </w:tc>
        <w:tc>
          <w:tcPr>
            <w:tcW w:w="3955" w:type="dxa"/>
            <w:shd w:val="clear" w:color="auto" w:fill="auto"/>
          </w:tcPr>
          <w:p w:rsidR="0093083F" w:rsidRPr="005859DB" w:rsidRDefault="0093083F" w:rsidP="008D2AE2">
            <w:pPr>
              <w:autoSpaceDE w:val="0"/>
              <w:jc w:val="center"/>
            </w:pPr>
            <w:r w:rsidRPr="005859DB">
              <w:t>Wiejski Dom Kultury w Karbowie</w:t>
            </w:r>
          </w:p>
        </w:tc>
        <w:tc>
          <w:tcPr>
            <w:tcW w:w="2126" w:type="dxa"/>
            <w:shd w:val="clear" w:color="auto" w:fill="auto"/>
          </w:tcPr>
          <w:p w:rsidR="0093083F" w:rsidRPr="005859DB" w:rsidRDefault="0093083F" w:rsidP="008D2AE2">
            <w:pPr>
              <w:autoSpaceDE w:val="0"/>
              <w:jc w:val="center"/>
            </w:pPr>
            <w:r w:rsidRPr="005859DB">
              <w:t>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283" w:type="dxa"/>
            <w:shd w:val="clear" w:color="auto" w:fill="auto"/>
          </w:tcPr>
          <w:p w:rsidR="0093083F" w:rsidRPr="005859DB" w:rsidRDefault="0093083F" w:rsidP="008D2AE2">
            <w:pPr>
              <w:autoSpaceDE w:val="0"/>
              <w:jc w:val="center"/>
            </w:pPr>
            <w:r w:rsidRPr="005859DB">
              <w:t>Brzozie</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283" w:type="dxa"/>
            <w:shd w:val="clear" w:color="auto" w:fill="auto"/>
          </w:tcPr>
          <w:p w:rsidR="0093083F" w:rsidRPr="005859DB" w:rsidRDefault="0093083F" w:rsidP="008D2AE2">
            <w:pPr>
              <w:autoSpaceDE w:val="0"/>
              <w:jc w:val="center"/>
            </w:pPr>
            <w:r w:rsidRPr="005859DB">
              <w:t>Górzno</w:t>
            </w:r>
          </w:p>
        </w:tc>
        <w:tc>
          <w:tcPr>
            <w:tcW w:w="3955" w:type="dxa"/>
            <w:shd w:val="clear" w:color="auto" w:fill="auto"/>
          </w:tcPr>
          <w:p w:rsidR="0093083F" w:rsidRPr="005859DB" w:rsidRDefault="0093083F" w:rsidP="008D2AE2">
            <w:pPr>
              <w:autoSpaceDE w:val="0"/>
              <w:jc w:val="center"/>
            </w:pPr>
            <w:r w:rsidRPr="005859DB">
              <w:t>Gminny Ośrodek Kultury w Górznie</w:t>
            </w:r>
          </w:p>
        </w:tc>
        <w:tc>
          <w:tcPr>
            <w:tcW w:w="2126" w:type="dxa"/>
            <w:shd w:val="clear" w:color="auto" w:fill="auto"/>
          </w:tcPr>
          <w:p w:rsidR="0093083F" w:rsidRPr="005859DB" w:rsidRDefault="0093083F" w:rsidP="008D2AE2">
            <w:pPr>
              <w:autoSpaceDE w:val="0"/>
              <w:jc w:val="center"/>
            </w:pPr>
            <w:r w:rsidRPr="005859DB">
              <w:t>15.10.2015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283" w:type="dxa"/>
            <w:shd w:val="clear" w:color="auto" w:fill="auto"/>
          </w:tcPr>
          <w:p w:rsidR="0093083F" w:rsidRPr="005859DB" w:rsidRDefault="0093083F" w:rsidP="008D2AE2">
            <w:pPr>
              <w:autoSpaceDE w:val="0"/>
              <w:jc w:val="center"/>
            </w:pPr>
            <w:r w:rsidRPr="005859DB">
              <w:t>Jabłonowo Pom.</w:t>
            </w:r>
          </w:p>
        </w:tc>
        <w:tc>
          <w:tcPr>
            <w:tcW w:w="3955" w:type="dxa"/>
            <w:shd w:val="clear" w:color="auto" w:fill="auto"/>
          </w:tcPr>
          <w:p w:rsidR="0093083F" w:rsidRPr="005859DB" w:rsidRDefault="0093083F" w:rsidP="008D2AE2">
            <w:pPr>
              <w:autoSpaceDE w:val="0"/>
              <w:jc w:val="center"/>
            </w:pPr>
            <w:r w:rsidRPr="005859DB">
              <w:t>Dom Kultury</w:t>
            </w:r>
          </w:p>
        </w:tc>
        <w:tc>
          <w:tcPr>
            <w:tcW w:w="2126" w:type="dxa"/>
            <w:shd w:val="clear" w:color="auto" w:fill="auto"/>
          </w:tcPr>
          <w:p w:rsidR="0093083F" w:rsidRPr="005859DB" w:rsidRDefault="0093083F" w:rsidP="008D2AE2">
            <w:pPr>
              <w:autoSpaceDE w:val="0"/>
              <w:jc w:val="center"/>
            </w:pPr>
            <w:r w:rsidRPr="005859DB">
              <w:t>16.10.2015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283" w:type="dxa"/>
            <w:shd w:val="clear" w:color="auto" w:fill="auto"/>
          </w:tcPr>
          <w:p w:rsidR="0093083F" w:rsidRPr="005859DB" w:rsidRDefault="0093083F" w:rsidP="008D2AE2">
            <w:pPr>
              <w:autoSpaceDE w:val="0"/>
              <w:jc w:val="center"/>
            </w:pPr>
            <w:r w:rsidRPr="005859DB">
              <w:t>Osiek</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lastRenderedPageBreak/>
              <w:t>8</w:t>
            </w:r>
          </w:p>
        </w:tc>
        <w:tc>
          <w:tcPr>
            <w:tcW w:w="2283" w:type="dxa"/>
            <w:shd w:val="clear" w:color="auto" w:fill="auto"/>
          </w:tcPr>
          <w:p w:rsidR="0093083F" w:rsidRPr="005859DB" w:rsidRDefault="0093083F" w:rsidP="008D2AE2">
            <w:pPr>
              <w:autoSpaceDE w:val="0"/>
              <w:jc w:val="center"/>
            </w:pPr>
            <w:r w:rsidRPr="005859DB">
              <w:t>Świedziebnia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283" w:type="dxa"/>
            <w:shd w:val="clear" w:color="auto" w:fill="auto"/>
          </w:tcPr>
          <w:p w:rsidR="0093083F" w:rsidRPr="005859DB" w:rsidRDefault="0093083F" w:rsidP="008D2AE2">
            <w:pPr>
              <w:autoSpaceDE w:val="0"/>
              <w:jc w:val="center"/>
            </w:pPr>
            <w:r w:rsidRPr="005859DB">
              <w:t>Zbiczno</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23.10.2015</w:t>
            </w:r>
          </w:p>
        </w:tc>
      </w:tr>
    </w:tbl>
    <w:p w:rsidR="00900936" w:rsidRPr="005859DB" w:rsidRDefault="00900936" w:rsidP="00900936">
      <w:pPr>
        <w:spacing w:line="20" w:lineRule="atLeast"/>
        <w:jc w:val="both"/>
        <w:rPr>
          <w:i/>
        </w:rPr>
      </w:pPr>
      <w:r w:rsidRPr="005859DB">
        <w:rPr>
          <w:i/>
        </w:rPr>
        <w:t>Źródło: Opracowanie własne</w:t>
      </w:r>
      <w:r w:rsidR="00613B62">
        <w:rPr>
          <w:i/>
        </w:rPr>
        <w:t>.</w:t>
      </w:r>
    </w:p>
    <w:p w:rsidR="00B912FD" w:rsidRDefault="00B912FD" w:rsidP="00B912FD">
      <w:pPr>
        <w:pStyle w:val="Akapitzlist"/>
        <w:suppressAutoHyphens/>
        <w:autoSpaceDE w:val="0"/>
        <w:ind w:left="1080"/>
      </w:pPr>
    </w:p>
    <w:p w:rsidR="00900936" w:rsidRPr="005859DB" w:rsidRDefault="00B912FD" w:rsidP="006B6E33">
      <w:pPr>
        <w:suppressAutoHyphens/>
        <w:autoSpaceDE w:val="0"/>
        <w:ind w:firstLine="708"/>
        <w:jc w:val="both"/>
      </w:pPr>
      <w:r w:rsidRPr="005859DB">
        <w:rPr>
          <w:bCs/>
        </w:rPr>
        <w:t>Na każdym spotkaniu</w:t>
      </w:r>
      <w:r w:rsidR="003E3DCC">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3E3DCC">
        <w:rPr>
          <w:bCs/>
        </w:rPr>
        <w:t xml:space="preserve"> </w:t>
      </w:r>
      <w:r w:rsidR="006A5FFF">
        <w:rPr>
          <w:bCs/>
        </w:rPr>
        <w:t>Sumowie</w:t>
      </w:r>
      <w:r w:rsidR="003E3DCC">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3E3DCC">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rsidR="006A5FFF" w:rsidRPr="005859DB" w:rsidRDefault="006A5FFF" w:rsidP="00900936">
      <w:pPr>
        <w:spacing w:line="20" w:lineRule="atLeast"/>
        <w:rPr>
          <w:b/>
          <w:bCs/>
        </w:rPr>
      </w:pPr>
    </w:p>
    <w:p w:rsidR="00BB72CB" w:rsidRPr="00BB72CB" w:rsidRDefault="00BB72CB" w:rsidP="009D6106">
      <w:pPr>
        <w:pStyle w:val="Akapitzlist"/>
        <w:keepNext/>
        <w:keepLines/>
        <w:numPr>
          <w:ilvl w:val="0"/>
          <w:numId w:val="45"/>
        </w:numPr>
        <w:spacing w:before="480"/>
        <w:contextualSpacing w:val="0"/>
        <w:outlineLvl w:val="0"/>
        <w:rPr>
          <w:rFonts w:asciiTheme="majorHAnsi" w:eastAsiaTheme="majorEastAsia" w:hAnsiTheme="majorHAnsi" w:cstheme="majorBidi"/>
          <w:b/>
          <w:bCs/>
          <w:vanish/>
          <w:sz w:val="28"/>
          <w:szCs w:val="28"/>
        </w:rPr>
      </w:pPr>
      <w:bookmarkStart w:id="15" w:name="_Toc438925407"/>
      <w:bookmarkStart w:id="16" w:name="_Toc438925519"/>
      <w:bookmarkStart w:id="17" w:name="_Toc438925631"/>
      <w:bookmarkStart w:id="18" w:name="_Toc438925741"/>
      <w:bookmarkStart w:id="19" w:name="_Toc438925853"/>
      <w:bookmarkStart w:id="20" w:name="_Toc438925965"/>
      <w:bookmarkStart w:id="21" w:name="_Toc438928253"/>
      <w:bookmarkStart w:id="22" w:name="_Toc438930560"/>
      <w:bookmarkStart w:id="23" w:name="_Toc438930679"/>
      <w:bookmarkStart w:id="24" w:name="_Toc439002419"/>
      <w:bookmarkStart w:id="25" w:name="_Toc439002644"/>
      <w:bookmarkStart w:id="26" w:name="_Toc439002856"/>
      <w:bookmarkStart w:id="27" w:name="_Toc439003662"/>
      <w:bookmarkStart w:id="28" w:name="_Toc439088081"/>
      <w:bookmarkStart w:id="29" w:name="_Toc439103510"/>
      <w:bookmarkStart w:id="30" w:name="_Toc439103934"/>
      <w:bookmarkStart w:id="31" w:name="_Toc43910492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BB72CB" w:rsidRPr="00BB72CB" w:rsidRDefault="00BB72CB" w:rsidP="009D6106">
      <w:pPr>
        <w:pStyle w:val="Akapitzlist"/>
        <w:keepNext/>
        <w:keepLines/>
        <w:numPr>
          <w:ilvl w:val="0"/>
          <w:numId w:val="45"/>
        </w:numPr>
        <w:spacing w:before="480"/>
        <w:contextualSpacing w:val="0"/>
        <w:outlineLvl w:val="0"/>
        <w:rPr>
          <w:rFonts w:asciiTheme="majorHAnsi" w:eastAsiaTheme="majorEastAsia" w:hAnsiTheme="majorHAnsi" w:cstheme="majorBidi"/>
          <w:b/>
          <w:bCs/>
          <w:vanish/>
          <w:sz w:val="28"/>
          <w:szCs w:val="28"/>
        </w:rPr>
      </w:pPr>
      <w:bookmarkStart w:id="32" w:name="_Toc438925408"/>
      <w:bookmarkStart w:id="33" w:name="_Toc438925520"/>
      <w:bookmarkStart w:id="34" w:name="_Toc438925632"/>
      <w:bookmarkStart w:id="35" w:name="_Toc438925742"/>
      <w:bookmarkStart w:id="36" w:name="_Toc438925854"/>
      <w:bookmarkStart w:id="37" w:name="_Toc438925966"/>
      <w:bookmarkStart w:id="38" w:name="_Toc438928254"/>
      <w:bookmarkStart w:id="39" w:name="_Toc438930561"/>
      <w:bookmarkStart w:id="40" w:name="_Toc438930680"/>
      <w:bookmarkStart w:id="41" w:name="_Toc439002420"/>
      <w:bookmarkStart w:id="42" w:name="_Toc439002645"/>
      <w:bookmarkStart w:id="43" w:name="_Toc439002857"/>
      <w:bookmarkStart w:id="44" w:name="_Toc439003663"/>
      <w:bookmarkStart w:id="45" w:name="_Toc439088082"/>
      <w:bookmarkStart w:id="46" w:name="_Toc439103511"/>
      <w:bookmarkStart w:id="47" w:name="_Toc439103935"/>
      <w:bookmarkStart w:id="48" w:name="_Toc439104927"/>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882FF4" w:rsidRPr="00A5521D" w:rsidRDefault="00B95A0B" w:rsidP="009D6106">
      <w:pPr>
        <w:pStyle w:val="Nagwek1"/>
        <w:numPr>
          <w:ilvl w:val="0"/>
          <w:numId w:val="45"/>
        </w:numPr>
        <w:rPr>
          <w:rFonts w:ascii="Times New Roman" w:hAnsi="Times New Roman" w:cs="Times New Roman"/>
          <w:sz w:val="32"/>
          <w:szCs w:val="32"/>
        </w:rPr>
      </w:pPr>
      <w:bookmarkStart w:id="49" w:name="_Toc439104928"/>
      <w:r w:rsidRPr="00A5521D">
        <w:rPr>
          <w:rFonts w:ascii="Times New Roman" w:hAnsi="Times New Roman" w:cs="Times New Roman"/>
          <w:sz w:val="32"/>
          <w:szCs w:val="32"/>
        </w:rPr>
        <w:t>Diagnoza – Opis obszaru i ludności</w:t>
      </w:r>
      <w:bookmarkEnd w:id="49"/>
    </w:p>
    <w:p w:rsidR="00285481" w:rsidRPr="005859DB" w:rsidRDefault="00285481" w:rsidP="006652B6">
      <w:pPr>
        <w:spacing w:line="20" w:lineRule="atLeast"/>
        <w:rPr>
          <w:b/>
          <w:bCs/>
        </w:rPr>
      </w:pPr>
    </w:p>
    <w:p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3E3DCC">
        <w:rPr>
          <w:bCs/>
        </w:rPr>
        <w:t xml:space="preserve"> </w:t>
      </w:r>
      <w:r w:rsidR="00EC11AD">
        <w:rPr>
          <w:bCs/>
        </w:rPr>
        <w:t>społeczno</w:t>
      </w:r>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rsidR="002B49D4" w:rsidRPr="001430A7" w:rsidRDefault="00B95A0B" w:rsidP="009D6106">
      <w:pPr>
        <w:pStyle w:val="Nagwek2"/>
        <w:numPr>
          <w:ilvl w:val="0"/>
          <w:numId w:val="46"/>
        </w:numPr>
      </w:pPr>
      <w:bookmarkStart w:id="50" w:name="_Toc439104929"/>
      <w:r w:rsidRPr="005859DB">
        <w:t>Określenie grup  istotnych.</w:t>
      </w:r>
      <w:bookmarkEnd w:id="50"/>
    </w:p>
    <w:p w:rsidR="001430A7" w:rsidRPr="005859DB" w:rsidRDefault="001430A7" w:rsidP="001430A7">
      <w:pPr>
        <w:pStyle w:val="Akapitzlist"/>
        <w:spacing w:line="20" w:lineRule="atLeast"/>
        <w:jc w:val="both"/>
        <w:rPr>
          <w:b/>
          <w:bCs/>
        </w:rPr>
      </w:pPr>
    </w:p>
    <w:p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rsidR="002B49D4" w:rsidRDefault="00866988" w:rsidP="00A91772">
      <w:pPr>
        <w:spacing w:line="20" w:lineRule="atLeast"/>
        <w:jc w:val="both"/>
      </w:pPr>
      <w:r>
        <w:lastRenderedPageBreak/>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rsidR="002B49D4" w:rsidRPr="005859DB" w:rsidRDefault="002B49D4" w:rsidP="00A91772">
      <w:pPr>
        <w:spacing w:line="20" w:lineRule="atLeast"/>
        <w:jc w:val="both"/>
        <w:rPr>
          <w:b/>
          <w:bCs/>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6434C7" w:rsidRPr="008425E1">
        <w:rPr>
          <w:color w:val="auto"/>
          <w:sz w:val="24"/>
          <w:szCs w:val="24"/>
        </w:rPr>
        <w:fldChar w:fldCharType="begin"/>
      </w:r>
      <w:r w:rsidRPr="008425E1">
        <w:rPr>
          <w:color w:val="auto"/>
          <w:sz w:val="24"/>
          <w:szCs w:val="24"/>
        </w:rPr>
        <w:instrText xml:space="preserve"> SEQ Tabela \* ARABIC </w:instrText>
      </w:r>
      <w:r w:rsidR="006434C7" w:rsidRPr="008425E1">
        <w:rPr>
          <w:color w:val="auto"/>
          <w:sz w:val="24"/>
          <w:szCs w:val="24"/>
        </w:rPr>
        <w:fldChar w:fldCharType="separate"/>
      </w:r>
      <w:r w:rsidR="0051697D">
        <w:rPr>
          <w:noProof/>
          <w:color w:val="auto"/>
          <w:sz w:val="24"/>
          <w:szCs w:val="24"/>
        </w:rPr>
        <w:t>10</w:t>
      </w:r>
      <w:r w:rsidR="006434C7"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rsidTr="009D4358">
        <w:trPr>
          <w:trHeight w:val="2126"/>
          <w:jc w:val="center"/>
        </w:trPr>
        <w:tc>
          <w:tcPr>
            <w:tcW w:w="669" w:type="pct"/>
            <w:vMerge w:val="restart"/>
            <w:shd w:val="clear" w:color="auto" w:fill="A6A6A6" w:themeFill="background1" w:themeFillShade="A6"/>
            <w:vAlign w:val="center"/>
          </w:tcPr>
          <w:p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rsidTr="009D4358">
        <w:trPr>
          <w:cantSplit/>
          <w:trHeight w:val="2099"/>
          <w:jc w:val="center"/>
        </w:trPr>
        <w:tc>
          <w:tcPr>
            <w:tcW w:w="669" w:type="pct"/>
            <w:vMerge/>
            <w:shd w:val="clear" w:color="auto" w:fill="8DB3E2" w:themeFill="text2" w:themeFillTint="66"/>
            <w:vAlign w:val="center"/>
          </w:tcPr>
          <w:p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rsidR="002B49D4" w:rsidRPr="005859DB" w:rsidRDefault="002B49D4" w:rsidP="00A91772">
            <w:pPr>
              <w:spacing w:before="10" w:after="10" w:line="20" w:lineRule="atLeast"/>
              <w:ind w:left="113" w:right="113"/>
              <w:jc w:val="center"/>
              <w:rPr>
                <w:bCs/>
                <w:color w:val="FFFFFF"/>
              </w:rPr>
            </w:pP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Bartniczka</w:t>
            </w:r>
          </w:p>
        </w:tc>
        <w:tc>
          <w:tcPr>
            <w:tcW w:w="381" w:type="pct"/>
            <w:shd w:val="clear" w:color="auto" w:fill="auto"/>
            <w:vAlign w:val="center"/>
          </w:tcPr>
          <w:p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rsidR="002B49D4" w:rsidRPr="005859DB" w:rsidRDefault="002B49D4" w:rsidP="00A91772">
            <w:pPr>
              <w:spacing w:before="10" w:after="10" w:line="20" w:lineRule="atLeast"/>
              <w:jc w:val="right"/>
            </w:pPr>
            <w:r w:rsidRPr="005859DB">
              <w:t>14</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83</w:t>
            </w:r>
          </w:p>
        </w:tc>
        <w:tc>
          <w:tcPr>
            <w:tcW w:w="589" w:type="pct"/>
            <w:shd w:val="clear" w:color="auto" w:fill="auto"/>
            <w:vAlign w:val="bottom"/>
          </w:tcPr>
          <w:p w:rsidR="002B49D4" w:rsidRPr="005859DB" w:rsidRDefault="002B49D4" w:rsidP="00A91772">
            <w:pPr>
              <w:spacing w:before="10" w:after="10" w:line="20" w:lineRule="atLeast"/>
              <w:jc w:val="right"/>
            </w:pPr>
            <w:r w:rsidRPr="005859DB">
              <w:t>9,0%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Bobrowo</w:t>
            </w:r>
          </w:p>
        </w:tc>
        <w:tc>
          <w:tcPr>
            <w:tcW w:w="381" w:type="pct"/>
            <w:shd w:val="clear" w:color="auto" w:fill="auto"/>
            <w:vAlign w:val="center"/>
          </w:tcPr>
          <w:p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63</w:t>
            </w:r>
          </w:p>
        </w:tc>
        <w:tc>
          <w:tcPr>
            <w:tcW w:w="458" w:type="pct"/>
            <w:shd w:val="clear" w:color="auto" w:fill="auto"/>
            <w:vAlign w:val="center"/>
          </w:tcPr>
          <w:p w:rsidR="002B49D4" w:rsidRPr="005859DB" w:rsidRDefault="002B49D4" w:rsidP="00A91772">
            <w:pPr>
              <w:spacing w:before="10" w:after="10" w:line="20" w:lineRule="atLeast"/>
              <w:jc w:val="right"/>
            </w:pPr>
            <w:r w:rsidRPr="005859DB">
              <w:t>39</w:t>
            </w:r>
          </w:p>
        </w:tc>
        <w:tc>
          <w:tcPr>
            <w:tcW w:w="381" w:type="pct"/>
            <w:shd w:val="clear" w:color="auto" w:fill="auto"/>
            <w:vAlign w:val="center"/>
          </w:tcPr>
          <w:p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rsidR="002B49D4" w:rsidRPr="005859DB" w:rsidRDefault="002B49D4" w:rsidP="00A91772">
            <w:pPr>
              <w:spacing w:before="10" w:after="10" w:line="20" w:lineRule="atLeast"/>
              <w:jc w:val="right"/>
            </w:pPr>
            <w:r w:rsidRPr="005859DB">
              <w:t>10,8%</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Brodnica g.w.</w:t>
            </w:r>
          </w:p>
        </w:tc>
        <w:tc>
          <w:tcPr>
            <w:tcW w:w="381" w:type="pct"/>
            <w:shd w:val="clear" w:color="auto" w:fill="auto"/>
            <w:vAlign w:val="center"/>
          </w:tcPr>
          <w:p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81</w:t>
            </w:r>
          </w:p>
        </w:tc>
        <w:tc>
          <w:tcPr>
            <w:tcW w:w="458" w:type="pct"/>
            <w:shd w:val="clear" w:color="auto" w:fill="auto"/>
            <w:vAlign w:val="center"/>
          </w:tcPr>
          <w:p w:rsidR="002B49D4" w:rsidRPr="005859DB" w:rsidRDefault="002B49D4" w:rsidP="00A91772">
            <w:pPr>
              <w:spacing w:before="10" w:after="10" w:line="20" w:lineRule="atLeast"/>
              <w:jc w:val="right"/>
            </w:pPr>
            <w:r w:rsidRPr="005859DB">
              <w:t>46</w:t>
            </w:r>
          </w:p>
        </w:tc>
        <w:tc>
          <w:tcPr>
            <w:tcW w:w="381" w:type="pct"/>
            <w:shd w:val="clear" w:color="auto" w:fill="auto"/>
            <w:vAlign w:val="center"/>
          </w:tcPr>
          <w:p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rsidR="002B49D4" w:rsidRPr="005859DB" w:rsidRDefault="002B49D4" w:rsidP="00A91772">
            <w:pPr>
              <w:spacing w:before="10" w:after="10" w:line="20" w:lineRule="atLeast"/>
              <w:jc w:val="right"/>
            </w:pPr>
            <w:r w:rsidRPr="005859DB">
              <w:t>8,0%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Brzozie</w:t>
            </w:r>
          </w:p>
        </w:tc>
        <w:tc>
          <w:tcPr>
            <w:tcW w:w="381" w:type="pct"/>
            <w:shd w:val="clear" w:color="auto" w:fill="auto"/>
            <w:vAlign w:val="center"/>
          </w:tcPr>
          <w:p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rsidR="002B49D4" w:rsidRPr="005859DB" w:rsidRDefault="002B49D4" w:rsidP="00A91772">
            <w:pPr>
              <w:spacing w:before="10" w:after="10" w:line="20" w:lineRule="atLeast"/>
              <w:jc w:val="right"/>
            </w:pPr>
            <w:r w:rsidRPr="005859DB">
              <w:t>92</w:t>
            </w:r>
          </w:p>
        </w:tc>
        <w:tc>
          <w:tcPr>
            <w:tcW w:w="381" w:type="pct"/>
            <w:shd w:val="clear" w:color="auto" w:fill="auto"/>
            <w:vAlign w:val="center"/>
          </w:tcPr>
          <w:p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rsidR="002B49D4" w:rsidRPr="005859DB" w:rsidRDefault="002B49D4" w:rsidP="00A91772">
            <w:pPr>
              <w:spacing w:before="10" w:after="10" w:line="20" w:lineRule="atLeast"/>
              <w:jc w:val="right"/>
            </w:pPr>
            <w:r w:rsidRPr="005859DB">
              <w:t>53</w:t>
            </w:r>
          </w:p>
        </w:tc>
        <w:tc>
          <w:tcPr>
            <w:tcW w:w="305" w:type="pct"/>
            <w:shd w:val="clear" w:color="auto" w:fill="auto"/>
            <w:vAlign w:val="center"/>
          </w:tcPr>
          <w:p w:rsidR="002B49D4" w:rsidRPr="005859DB" w:rsidRDefault="002B49D4" w:rsidP="00A91772">
            <w:pPr>
              <w:spacing w:before="10" w:after="10" w:line="20" w:lineRule="atLeast"/>
              <w:jc w:val="right"/>
            </w:pPr>
            <w:r w:rsidRPr="005859DB">
              <w:t>12</w:t>
            </w:r>
          </w:p>
        </w:tc>
        <w:tc>
          <w:tcPr>
            <w:tcW w:w="381" w:type="pct"/>
            <w:shd w:val="clear" w:color="auto" w:fill="auto"/>
            <w:vAlign w:val="center"/>
          </w:tcPr>
          <w:p w:rsidR="002B49D4" w:rsidRPr="005859DB" w:rsidRDefault="002B49D4" w:rsidP="00A91772">
            <w:pPr>
              <w:spacing w:before="10" w:after="10" w:line="20" w:lineRule="atLeast"/>
              <w:jc w:val="right"/>
            </w:pPr>
            <w:r w:rsidRPr="005859DB">
              <w:t>44</w:t>
            </w:r>
          </w:p>
        </w:tc>
        <w:tc>
          <w:tcPr>
            <w:tcW w:w="458" w:type="pct"/>
            <w:shd w:val="clear" w:color="auto" w:fill="auto"/>
            <w:vAlign w:val="center"/>
          </w:tcPr>
          <w:p w:rsidR="002B49D4" w:rsidRPr="005859DB" w:rsidRDefault="002B49D4" w:rsidP="00A91772">
            <w:pPr>
              <w:spacing w:before="10" w:after="10" w:line="20" w:lineRule="atLeast"/>
              <w:jc w:val="right"/>
            </w:pPr>
            <w:r w:rsidRPr="005859DB">
              <w:t>16</w:t>
            </w:r>
          </w:p>
        </w:tc>
        <w:tc>
          <w:tcPr>
            <w:tcW w:w="381" w:type="pct"/>
            <w:shd w:val="clear" w:color="auto" w:fill="auto"/>
            <w:vAlign w:val="center"/>
          </w:tcPr>
          <w:p w:rsidR="002B49D4" w:rsidRPr="005859DB" w:rsidRDefault="002B49D4" w:rsidP="00A91772">
            <w:pPr>
              <w:spacing w:before="10" w:after="10" w:line="20" w:lineRule="atLeast"/>
              <w:jc w:val="right"/>
            </w:pPr>
            <w:r w:rsidRPr="005859DB">
              <w:t>72</w:t>
            </w:r>
          </w:p>
        </w:tc>
        <w:tc>
          <w:tcPr>
            <w:tcW w:w="460" w:type="pct"/>
            <w:shd w:val="clear" w:color="auto" w:fill="auto"/>
            <w:vAlign w:val="center"/>
          </w:tcPr>
          <w:p w:rsidR="002B49D4" w:rsidRPr="005859DB" w:rsidRDefault="002B49D4" w:rsidP="00A91772">
            <w:pPr>
              <w:spacing w:before="10" w:after="10" w:line="20" w:lineRule="atLeast"/>
              <w:jc w:val="right"/>
            </w:pPr>
            <w:r w:rsidRPr="005859DB">
              <w:t>59</w:t>
            </w:r>
          </w:p>
        </w:tc>
        <w:tc>
          <w:tcPr>
            <w:tcW w:w="589" w:type="pct"/>
            <w:shd w:val="clear" w:color="auto" w:fill="auto"/>
            <w:vAlign w:val="bottom"/>
          </w:tcPr>
          <w:p w:rsidR="002B49D4" w:rsidRPr="005859DB" w:rsidRDefault="002B49D4" w:rsidP="00A91772">
            <w:pPr>
              <w:spacing w:before="10" w:after="10" w:line="20" w:lineRule="atLeast"/>
              <w:jc w:val="right"/>
            </w:pPr>
            <w:r w:rsidRPr="005859DB">
              <w:t>8,7%</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Górzno</w:t>
            </w:r>
          </w:p>
        </w:tc>
        <w:tc>
          <w:tcPr>
            <w:tcW w:w="381" w:type="pct"/>
            <w:shd w:val="clear" w:color="auto" w:fill="auto"/>
            <w:vAlign w:val="center"/>
          </w:tcPr>
          <w:p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rsidR="002B49D4" w:rsidRPr="005859DB" w:rsidRDefault="002B49D4" w:rsidP="00A91772">
            <w:pPr>
              <w:spacing w:before="10" w:after="10" w:line="20" w:lineRule="atLeast"/>
              <w:jc w:val="right"/>
            </w:pPr>
            <w:r w:rsidRPr="005859DB">
              <w:t>79</w:t>
            </w:r>
          </w:p>
        </w:tc>
        <w:tc>
          <w:tcPr>
            <w:tcW w:w="381" w:type="pct"/>
            <w:shd w:val="clear" w:color="auto" w:fill="auto"/>
            <w:vAlign w:val="center"/>
          </w:tcPr>
          <w:p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rsidR="002B49D4" w:rsidRPr="005859DB" w:rsidRDefault="002B49D4" w:rsidP="00A91772">
            <w:pPr>
              <w:spacing w:before="10" w:after="10" w:line="20" w:lineRule="atLeast"/>
              <w:jc w:val="right"/>
            </w:pPr>
            <w:r w:rsidRPr="005859DB">
              <w:t>71</w:t>
            </w:r>
          </w:p>
        </w:tc>
        <w:tc>
          <w:tcPr>
            <w:tcW w:w="305" w:type="pct"/>
            <w:shd w:val="clear" w:color="auto" w:fill="auto"/>
            <w:vAlign w:val="center"/>
          </w:tcPr>
          <w:p w:rsidR="002B49D4" w:rsidRPr="005859DB" w:rsidRDefault="002B49D4" w:rsidP="00A91772">
            <w:pPr>
              <w:spacing w:before="10" w:after="10" w:line="20" w:lineRule="atLeast"/>
              <w:jc w:val="right"/>
            </w:pPr>
            <w:r w:rsidRPr="005859DB">
              <w:t>22</w:t>
            </w:r>
          </w:p>
        </w:tc>
        <w:tc>
          <w:tcPr>
            <w:tcW w:w="381" w:type="pct"/>
            <w:shd w:val="clear" w:color="auto" w:fill="auto"/>
            <w:vAlign w:val="center"/>
          </w:tcPr>
          <w:p w:rsidR="002B49D4" w:rsidRPr="005859DB" w:rsidRDefault="002B49D4" w:rsidP="00A91772">
            <w:pPr>
              <w:spacing w:before="10" w:after="10" w:line="20" w:lineRule="atLeast"/>
              <w:jc w:val="right"/>
            </w:pPr>
            <w:r w:rsidRPr="005859DB">
              <w:t>32</w:t>
            </w:r>
          </w:p>
        </w:tc>
        <w:tc>
          <w:tcPr>
            <w:tcW w:w="458"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69</w:t>
            </w:r>
          </w:p>
        </w:tc>
        <w:tc>
          <w:tcPr>
            <w:tcW w:w="460" w:type="pct"/>
            <w:shd w:val="clear" w:color="auto" w:fill="auto"/>
            <w:vAlign w:val="center"/>
          </w:tcPr>
          <w:p w:rsidR="002B49D4" w:rsidRPr="005859DB" w:rsidRDefault="002B49D4" w:rsidP="00A91772">
            <w:pPr>
              <w:spacing w:before="10" w:after="10" w:line="20" w:lineRule="atLeast"/>
              <w:jc w:val="right"/>
            </w:pPr>
            <w:r w:rsidRPr="005859DB">
              <w:t>65</w:t>
            </w:r>
          </w:p>
        </w:tc>
        <w:tc>
          <w:tcPr>
            <w:tcW w:w="589" w:type="pct"/>
            <w:shd w:val="clear" w:color="auto" w:fill="auto"/>
            <w:vAlign w:val="bottom"/>
          </w:tcPr>
          <w:p w:rsidR="002B49D4" w:rsidRPr="005859DB" w:rsidRDefault="002B49D4" w:rsidP="00A91772">
            <w:pPr>
              <w:spacing w:before="10" w:after="10" w:line="20" w:lineRule="atLeast"/>
              <w:jc w:val="right"/>
            </w:pPr>
            <w:r w:rsidRPr="005859DB">
              <w:t>8,3%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rsidR="002B49D4" w:rsidRPr="005859DB" w:rsidRDefault="002B49D4" w:rsidP="00A91772">
            <w:pPr>
              <w:spacing w:before="10" w:after="10" w:line="20" w:lineRule="atLeast"/>
              <w:jc w:val="right"/>
            </w:pPr>
            <w:r w:rsidRPr="005859DB">
              <w:t>38</w:t>
            </w:r>
          </w:p>
        </w:tc>
        <w:tc>
          <w:tcPr>
            <w:tcW w:w="381" w:type="pct"/>
            <w:shd w:val="clear" w:color="auto" w:fill="auto"/>
            <w:vAlign w:val="center"/>
          </w:tcPr>
          <w:p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rsidR="002B49D4" w:rsidRPr="005859DB" w:rsidRDefault="002B49D4" w:rsidP="00A91772">
            <w:pPr>
              <w:spacing w:before="10" w:after="10" w:line="20" w:lineRule="atLeast"/>
              <w:jc w:val="right"/>
            </w:pPr>
            <w:r w:rsidRPr="005859DB">
              <w:t>67</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rsidR="002B49D4" w:rsidRPr="005859DB" w:rsidRDefault="002B49D4" w:rsidP="00A91772">
            <w:pPr>
              <w:spacing w:before="10" w:after="10" w:line="20" w:lineRule="atLeast"/>
              <w:jc w:val="right"/>
            </w:pPr>
            <w:r w:rsidRPr="005859DB">
              <w:t>12,1%</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Osiek</w:t>
            </w:r>
          </w:p>
        </w:tc>
        <w:tc>
          <w:tcPr>
            <w:tcW w:w="381" w:type="pct"/>
            <w:shd w:val="clear" w:color="auto" w:fill="auto"/>
            <w:vAlign w:val="center"/>
          </w:tcPr>
          <w:p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rsidR="002B49D4" w:rsidRPr="005859DB" w:rsidRDefault="002B49D4" w:rsidP="00A91772">
            <w:pPr>
              <w:spacing w:before="10" w:after="10" w:line="20" w:lineRule="atLeast"/>
              <w:jc w:val="right"/>
            </w:pPr>
            <w:r w:rsidRPr="005859DB">
              <w:t>96</w:t>
            </w:r>
          </w:p>
        </w:tc>
        <w:tc>
          <w:tcPr>
            <w:tcW w:w="381" w:type="pct"/>
            <w:shd w:val="clear" w:color="auto" w:fill="auto"/>
            <w:vAlign w:val="center"/>
          </w:tcPr>
          <w:p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rsidR="002B49D4" w:rsidRPr="005859DB" w:rsidRDefault="002B49D4" w:rsidP="00A91772">
            <w:pPr>
              <w:spacing w:before="10" w:after="10" w:line="20" w:lineRule="atLeast"/>
              <w:jc w:val="right"/>
            </w:pPr>
            <w:r w:rsidRPr="005859DB">
              <w:t>11</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rsidR="002B49D4" w:rsidRPr="005859DB" w:rsidRDefault="002B49D4" w:rsidP="00A91772">
            <w:pPr>
              <w:spacing w:before="10" w:after="10" w:line="20" w:lineRule="atLeast"/>
              <w:jc w:val="right"/>
            </w:pPr>
            <w:r w:rsidRPr="005859DB">
              <w:t>11,0%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Świedziebnia</w:t>
            </w:r>
          </w:p>
        </w:tc>
        <w:tc>
          <w:tcPr>
            <w:tcW w:w="381" w:type="pct"/>
            <w:shd w:val="clear" w:color="auto" w:fill="auto"/>
            <w:vAlign w:val="center"/>
          </w:tcPr>
          <w:p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rsidR="002B49D4" w:rsidRPr="005859DB" w:rsidRDefault="002B49D4" w:rsidP="00A91772">
            <w:pPr>
              <w:spacing w:before="10" w:after="10" w:line="20" w:lineRule="atLeast"/>
              <w:jc w:val="right"/>
            </w:pPr>
            <w:r w:rsidRPr="005859DB">
              <w:t>28</w:t>
            </w:r>
          </w:p>
        </w:tc>
        <w:tc>
          <w:tcPr>
            <w:tcW w:w="381" w:type="pct"/>
            <w:shd w:val="clear" w:color="auto" w:fill="auto"/>
            <w:vAlign w:val="center"/>
          </w:tcPr>
          <w:p w:rsidR="002B49D4" w:rsidRPr="005859DB" w:rsidRDefault="002B49D4" w:rsidP="00A91772">
            <w:pPr>
              <w:spacing w:before="10" w:after="10" w:line="20" w:lineRule="atLeast"/>
              <w:jc w:val="right"/>
            </w:pPr>
            <w:r w:rsidRPr="005859DB">
              <w:t>76</w:t>
            </w:r>
          </w:p>
        </w:tc>
        <w:tc>
          <w:tcPr>
            <w:tcW w:w="458" w:type="pct"/>
            <w:shd w:val="clear" w:color="auto" w:fill="auto"/>
            <w:vAlign w:val="center"/>
          </w:tcPr>
          <w:p w:rsidR="002B49D4" w:rsidRPr="005859DB" w:rsidRDefault="002B49D4" w:rsidP="00A91772">
            <w:pPr>
              <w:spacing w:before="10" w:after="10" w:line="20" w:lineRule="atLeast"/>
              <w:jc w:val="right"/>
            </w:pPr>
            <w:r w:rsidRPr="005859DB">
              <w:t>36</w:t>
            </w:r>
          </w:p>
        </w:tc>
        <w:tc>
          <w:tcPr>
            <w:tcW w:w="381" w:type="pct"/>
            <w:shd w:val="clear" w:color="auto" w:fill="auto"/>
            <w:vAlign w:val="center"/>
          </w:tcPr>
          <w:p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rsidR="002B49D4" w:rsidRPr="005859DB" w:rsidRDefault="002B49D4" w:rsidP="00A91772">
            <w:pPr>
              <w:spacing w:before="10" w:after="10" w:line="20" w:lineRule="atLeast"/>
              <w:jc w:val="right"/>
            </w:pPr>
            <w:r w:rsidRPr="005859DB">
              <w:t>94</w:t>
            </w:r>
          </w:p>
        </w:tc>
        <w:tc>
          <w:tcPr>
            <w:tcW w:w="589" w:type="pct"/>
            <w:shd w:val="clear" w:color="auto" w:fill="auto"/>
            <w:vAlign w:val="bottom"/>
          </w:tcPr>
          <w:p w:rsidR="002B49D4" w:rsidRPr="005859DB" w:rsidRDefault="002B49D4" w:rsidP="00A91772">
            <w:pPr>
              <w:spacing w:before="10" w:after="10" w:line="20" w:lineRule="atLeast"/>
              <w:jc w:val="right"/>
            </w:pPr>
            <w:r w:rsidRPr="005859DB">
              <w:t>10,3%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Zbiczno</w:t>
            </w:r>
          </w:p>
        </w:tc>
        <w:tc>
          <w:tcPr>
            <w:tcW w:w="381" w:type="pct"/>
            <w:shd w:val="clear" w:color="auto" w:fill="auto"/>
            <w:vAlign w:val="center"/>
          </w:tcPr>
          <w:p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75</w:t>
            </w:r>
          </w:p>
        </w:tc>
        <w:tc>
          <w:tcPr>
            <w:tcW w:w="458" w:type="pct"/>
            <w:shd w:val="clear" w:color="auto" w:fill="auto"/>
            <w:vAlign w:val="center"/>
          </w:tcPr>
          <w:p w:rsidR="002B49D4" w:rsidRPr="005859DB" w:rsidRDefault="002B49D4" w:rsidP="00A91772">
            <w:pPr>
              <w:spacing w:before="10" w:after="10" w:line="20" w:lineRule="atLeast"/>
              <w:jc w:val="right"/>
            </w:pPr>
            <w:r w:rsidRPr="005859DB">
              <w:t>31</w:t>
            </w:r>
          </w:p>
        </w:tc>
        <w:tc>
          <w:tcPr>
            <w:tcW w:w="381" w:type="pct"/>
            <w:shd w:val="clear" w:color="auto" w:fill="auto"/>
            <w:vAlign w:val="center"/>
          </w:tcPr>
          <w:p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rsidR="002B49D4" w:rsidRPr="005859DB" w:rsidRDefault="002B49D4" w:rsidP="00A91772">
            <w:pPr>
              <w:spacing w:before="10" w:after="10" w:line="20" w:lineRule="atLeast"/>
              <w:jc w:val="right"/>
            </w:pPr>
            <w:r w:rsidRPr="005859DB">
              <w:t>12,3%</w:t>
            </w:r>
          </w:p>
        </w:tc>
      </w:tr>
      <w:tr w:rsidR="000E25DF" w:rsidRPr="005859DB" w:rsidTr="009D4358">
        <w:trPr>
          <w:trHeight w:val="227"/>
          <w:jc w:val="center"/>
        </w:trPr>
        <w:tc>
          <w:tcPr>
            <w:tcW w:w="669" w:type="pct"/>
            <w:shd w:val="clear" w:color="auto" w:fill="auto"/>
          </w:tcPr>
          <w:p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rsidR="002B49D4" w:rsidRPr="005859DB" w:rsidRDefault="002B49D4" w:rsidP="00A91772">
            <w:pPr>
              <w:spacing w:before="10" w:after="10" w:line="20" w:lineRule="atLeast"/>
              <w:jc w:val="right"/>
              <w:rPr>
                <w:b/>
              </w:rPr>
            </w:pPr>
            <w:r w:rsidRPr="005859DB">
              <w:rPr>
                <w:b/>
              </w:rPr>
              <w:t>10,1%</w:t>
            </w:r>
          </w:p>
        </w:tc>
      </w:tr>
    </w:tbl>
    <w:p w:rsidR="002B49D4" w:rsidRPr="005859DB" w:rsidRDefault="002B49D4" w:rsidP="00A91772">
      <w:pPr>
        <w:spacing w:before="120" w:after="120" w:line="20" w:lineRule="atLeast"/>
        <w:rPr>
          <w:i/>
        </w:rPr>
      </w:pPr>
      <w:r w:rsidRPr="005859DB">
        <w:rPr>
          <w:i/>
        </w:rPr>
        <w:t>Źródło: Opracowanie własne na podstawie danych Wojewódzkiego Urzędu Pracy.</w:t>
      </w:r>
    </w:p>
    <w:p w:rsidR="002B49D4" w:rsidRPr="005859DB" w:rsidRDefault="002B49D4" w:rsidP="00A91772">
      <w:pPr>
        <w:spacing w:before="120" w:after="120" w:line="20" w:lineRule="atLeast"/>
      </w:pPr>
    </w:p>
    <w:p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w:t>
      </w:r>
      <w:r w:rsidRPr="005859DB">
        <w:lastRenderedPageBreak/>
        <w:t xml:space="preserve">ubiegłym nastąpił wzrost bezrobotnych zamieszkujących tereny wiejskie o 197 osób, w tym wzrost liczby kobiet o 175 osób. </w:t>
      </w:r>
    </w:p>
    <w:p w:rsidR="00AB78FA" w:rsidRPr="005859DB" w:rsidRDefault="003836C0" w:rsidP="005C383D">
      <w:pPr>
        <w:jc w:val="both"/>
      </w:pPr>
      <w:r w:rsidRPr="005859DB">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3E3DCC">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3E3DCC">
        <w:t xml:space="preserve"> </w:t>
      </w:r>
      <w:r w:rsidR="007855D8" w:rsidRPr="005859DB">
        <w:t>i są to:</w:t>
      </w:r>
    </w:p>
    <w:p w:rsidR="007855D8" w:rsidRPr="005859DB" w:rsidRDefault="007855D8" w:rsidP="009D6106">
      <w:pPr>
        <w:pStyle w:val="Akapitzlist"/>
        <w:numPr>
          <w:ilvl w:val="0"/>
          <w:numId w:val="3"/>
        </w:numPr>
        <w:spacing w:line="20" w:lineRule="atLeast"/>
        <w:jc w:val="both"/>
      </w:pPr>
      <w:r w:rsidRPr="005859DB">
        <w:t>osoby długotrwale bezrobotne</w:t>
      </w:r>
      <w:r w:rsidR="006363F9">
        <w:t>,</w:t>
      </w:r>
    </w:p>
    <w:p w:rsidR="007855D8" w:rsidRPr="005859DB" w:rsidRDefault="007855D8" w:rsidP="009D6106">
      <w:pPr>
        <w:pStyle w:val="Akapitzlist"/>
        <w:numPr>
          <w:ilvl w:val="0"/>
          <w:numId w:val="3"/>
        </w:numPr>
        <w:spacing w:line="20" w:lineRule="atLeast"/>
        <w:jc w:val="both"/>
      </w:pPr>
      <w:r w:rsidRPr="005859DB">
        <w:t xml:space="preserve">osoby z </w:t>
      </w:r>
      <w:r w:rsidR="00A70C58" w:rsidRPr="005859DB">
        <w:t>niepełno</w:t>
      </w:r>
      <w:r w:rsidRPr="005859DB">
        <w:t>sprawnościami</w:t>
      </w:r>
      <w:r w:rsidR="006363F9">
        <w:t>,</w:t>
      </w:r>
    </w:p>
    <w:p w:rsidR="007855D8" w:rsidRPr="005859DB" w:rsidRDefault="007855D8" w:rsidP="009D6106">
      <w:pPr>
        <w:pStyle w:val="Akapitzlist"/>
        <w:numPr>
          <w:ilvl w:val="0"/>
          <w:numId w:val="3"/>
        </w:numPr>
        <w:spacing w:line="20" w:lineRule="atLeast"/>
        <w:jc w:val="both"/>
      </w:pPr>
      <w:r w:rsidRPr="005859DB">
        <w:t>osoby o niskich kwalifikacjach</w:t>
      </w:r>
      <w:r w:rsidR="006363F9">
        <w:t>,</w:t>
      </w:r>
    </w:p>
    <w:p w:rsidR="007855D8" w:rsidRPr="005859DB" w:rsidRDefault="007855D8" w:rsidP="009D6106">
      <w:pPr>
        <w:pStyle w:val="Akapitzlist"/>
        <w:numPr>
          <w:ilvl w:val="0"/>
          <w:numId w:val="3"/>
        </w:numPr>
        <w:spacing w:line="20" w:lineRule="atLeast"/>
        <w:jc w:val="both"/>
      </w:pPr>
      <w:r w:rsidRPr="005859DB">
        <w:t>kobiety</w:t>
      </w:r>
      <w:r w:rsidR="006363F9">
        <w:t>,</w:t>
      </w:r>
    </w:p>
    <w:p w:rsidR="007855D8" w:rsidRDefault="007855D8" w:rsidP="009D6106">
      <w:pPr>
        <w:pStyle w:val="Akapitzlist"/>
        <w:numPr>
          <w:ilvl w:val="0"/>
          <w:numId w:val="3"/>
        </w:numPr>
        <w:spacing w:line="20" w:lineRule="atLeast"/>
        <w:jc w:val="both"/>
      </w:pPr>
      <w:r w:rsidRPr="005859DB">
        <w:t>osoby powyżej 50 roku życia</w:t>
      </w:r>
      <w:r w:rsidR="006363F9">
        <w:t>,</w:t>
      </w:r>
    </w:p>
    <w:p w:rsidR="006363F9" w:rsidRDefault="00A73C3F" w:rsidP="009D6106">
      <w:pPr>
        <w:pStyle w:val="Akapitzlist"/>
        <w:numPr>
          <w:ilvl w:val="0"/>
          <w:numId w:val="3"/>
        </w:numPr>
        <w:spacing w:line="20" w:lineRule="atLeast"/>
        <w:jc w:val="both"/>
      </w:pPr>
      <w:r>
        <w:t>osoby młode</w:t>
      </w:r>
      <w:r w:rsidR="006363F9">
        <w:t xml:space="preserve"> do 35 roku życia.</w:t>
      </w:r>
    </w:p>
    <w:p w:rsidR="00647104" w:rsidRDefault="00647104" w:rsidP="00647104">
      <w:pPr>
        <w:pStyle w:val="Akapitzlist"/>
        <w:spacing w:line="20" w:lineRule="atLeast"/>
        <w:ind w:left="1440"/>
        <w:jc w:val="both"/>
      </w:pPr>
    </w:p>
    <w:p w:rsidR="007855D8" w:rsidRPr="005859DB" w:rsidRDefault="006363F9" w:rsidP="00A952B6">
      <w:pPr>
        <w:spacing w:line="20" w:lineRule="atLeast"/>
        <w:jc w:val="both"/>
      </w:pPr>
      <w:r>
        <w:t>Proponowane kierunki wsparcia przedstawiają się następująco:</w:t>
      </w:r>
    </w:p>
    <w:p w:rsidR="00BC56E9" w:rsidRPr="005859DB" w:rsidRDefault="00BC56E9" w:rsidP="009D6106">
      <w:pPr>
        <w:pStyle w:val="Akapitzlist"/>
        <w:numPr>
          <w:ilvl w:val="0"/>
          <w:numId w:val="26"/>
        </w:numPr>
        <w:spacing w:line="20" w:lineRule="atLeast"/>
        <w:jc w:val="both"/>
      </w:pPr>
      <w:r w:rsidRPr="005859DB">
        <w:t>Re</w:t>
      </w:r>
      <w:r w:rsidR="006363F9">
        <w:t>integracja społeczna i zawodowa;</w:t>
      </w:r>
    </w:p>
    <w:p w:rsidR="00BC56E9" w:rsidRPr="005859DB" w:rsidRDefault="00BC56E9" w:rsidP="009D6106">
      <w:pPr>
        <w:pStyle w:val="Akapitzlist"/>
        <w:numPr>
          <w:ilvl w:val="0"/>
          <w:numId w:val="26"/>
        </w:numPr>
        <w:spacing w:line="20" w:lineRule="atLeast"/>
        <w:jc w:val="both"/>
      </w:pPr>
      <w:r w:rsidRPr="005859DB">
        <w:t>Zatrudnienie socjalne</w:t>
      </w:r>
      <w:r w:rsidR="006363F9">
        <w:t>;</w:t>
      </w:r>
    </w:p>
    <w:p w:rsidR="00BC56E9" w:rsidRPr="005859DB" w:rsidRDefault="00BC56E9" w:rsidP="009D6106">
      <w:pPr>
        <w:pStyle w:val="Akapitzlist"/>
        <w:numPr>
          <w:ilvl w:val="0"/>
          <w:numId w:val="26"/>
        </w:numPr>
        <w:spacing w:line="20" w:lineRule="atLeast"/>
        <w:jc w:val="both"/>
      </w:pPr>
      <w:r w:rsidRPr="005859DB">
        <w:t>Rozwój ekonomii społecznej</w:t>
      </w:r>
      <w:r w:rsidR="006363F9">
        <w:t>;</w:t>
      </w:r>
    </w:p>
    <w:p w:rsidR="00BC56E9" w:rsidRPr="005859DB" w:rsidRDefault="00647104" w:rsidP="009D6106">
      <w:pPr>
        <w:pStyle w:val="Akapitzlist"/>
        <w:numPr>
          <w:ilvl w:val="0"/>
          <w:numId w:val="26"/>
        </w:numPr>
        <w:spacing w:line="20" w:lineRule="atLeast"/>
        <w:jc w:val="both"/>
      </w:pPr>
      <w:r>
        <w:t>Staże</w:t>
      </w:r>
      <w:r w:rsidR="006363F9">
        <w:t xml:space="preserve"> i praktyki</w:t>
      </w:r>
      <w:r>
        <w:t xml:space="preserve"> zawodowe</w:t>
      </w:r>
      <w:r w:rsidR="006363F9">
        <w:t>;</w:t>
      </w:r>
    </w:p>
    <w:p w:rsidR="00BC56E9" w:rsidRPr="005859DB" w:rsidRDefault="00BC56E9" w:rsidP="009D6106">
      <w:pPr>
        <w:pStyle w:val="Akapitzlist"/>
        <w:numPr>
          <w:ilvl w:val="0"/>
          <w:numId w:val="26"/>
        </w:numPr>
        <w:spacing w:line="20" w:lineRule="atLeast"/>
        <w:jc w:val="both"/>
      </w:pPr>
      <w:r w:rsidRPr="005859DB">
        <w:t>Praktyki zawodowe</w:t>
      </w:r>
      <w:r w:rsidR="006363F9">
        <w:t>;</w:t>
      </w:r>
    </w:p>
    <w:p w:rsidR="003836C0" w:rsidRPr="005859DB" w:rsidRDefault="003836C0" w:rsidP="009D6106">
      <w:pPr>
        <w:pStyle w:val="Akapitzlist"/>
        <w:numPr>
          <w:ilvl w:val="0"/>
          <w:numId w:val="25"/>
        </w:numPr>
        <w:spacing w:line="20" w:lineRule="atLeast"/>
        <w:jc w:val="both"/>
      </w:pPr>
      <w:r w:rsidRPr="005859DB">
        <w:t>Podn</w:t>
      </w:r>
      <w:r w:rsidR="006363F9">
        <w:t>oszenie kwalifikacji zawodowych;</w:t>
      </w:r>
    </w:p>
    <w:p w:rsidR="003836C0" w:rsidRPr="005859DB" w:rsidRDefault="006363F9" w:rsidP="009D6106">
      <w:pPr>
        <w:pStyle w:val="Akapitzlist"/>
        <w:numPr>
          <w:ilvl w:val="0"/>
          <w:numId w:val="25"/>
        </w:numPr>
        <w:spacing w:line="20" w:lineRule="atLeast"/>
        <w:jc w:val="both"/>
      </w:pPr>
      <w:r>
        <w:t>Organizacja staży zawodowych;</w:t>
      </w:r>
    </w:p>
    <w:p w:rsidR="003836C0" w:rsidRPr="005859DB" w:rsidRDefault="003836C0" w:rsidP="009D6106">
      <w:pPr>
        <w:pStyle w:val="Akapitzlist"/>
        <w:numPr>
          <w:ilvl w:val="0"/>
          <w:numId w:val="25"/>
        </w:numPr>
        <w:spacing w:line="20" w:lineRule="atLeast"/>
        <w:jc w:val="both"/>
      </w:pPr>
      <w:r w:rsidRPr="005859DB">
        <w:t>Organizacja zajęć integracyjnych prowadzących do budowania kompetencji społeczn</w:t>
      </w:r>
      <w:r w:rsidR="006363F9">
        <w:t>ych oraz przełamywania izolacji;</w:t>
      </w:r>
    </w:p>
    <w:p w:rsidR="003836C0" w:rsidRPr="005859DB" w:rsidRDefault="003836C0" w:rsidP="009D6106">
      <w:pPr>
        <w:pStyle w:val="Akapitzlist"/>
        <w:numPr>
          <w:ilvl w:val="0"/>
          <w:numId w:val="25"/>
        </w:numPr>
        <w:spacing w:line="20" w:lineRule="atLeast"/>
        <w:jc w:val="both"/>
      </w:pPr>
      <w:r w:rsidRPr="005859DB">
        <w:t>Realizacja kampanii społecznych skierowanych do przedsiębiorców i osób niepełnosprawnych</w:t>
      </w:r>
      <w:r w:rsidR="006363F9">
        <w:t>;</w:t>
      </w:r>
    </w:p>
    <w:p w:rsidR="00BC56E9" w:rsidRPr="005859DB" w:rsidRDefault="00BC56E9" w:rsidP="009D6106">
      <w:pPr>
        <w:pStyle w:val="Akapitzlist"/>
        <w:numPr>
          <w:ilvl w:val="0"/>
          <w:numId w:val="28"/>
        </w:numPr>
        <w:spacing w:line="20" w:lineRule="atLeast"/>
        <w:jc w:val="both"/>
      </w:pPr>
      <w:r w:rsidRPr="005859DB">
        <w:t>Kursy zawodowe</w:t>
      </w:r>
      <w:r w:rsidR="006363F9">
        <w:t>;</w:t>
      </w:r>
    </w:p>
    <w:p w:rsidR="00BC56E9" w:rsidRPr="005859DB" w:rsidRDefault="00BC56E9" w:rsidP="009D6106">
      <w:pPr>
        <w:pStyle w:val="Akapitzlist"/>
        <w:numPr>
          <w:ilvl w:val="0"/>
          <w:numId w:val="28"/>
        </w:numPr>
        <w:spacing w:line="20" w:lineRule="atLeast"/>
        <w:jc w:val="both"/>
      </w:pPr>
      <w:r w:rsidRPr="005859DB">
        <w:t>Doradztwo zawodowe</w:t>
      </w:r>
      <w:r w:rsidR="006363F9">
        <w:t>;</w:t>
      </w:r>
    </w:p>
    <w:p w:rsidR="00BC56E9" w:rsidRPr="005859DB" w:rsidRDefault="00BC56E9" w:rsidP="009D6106">
      <w:pPr>
        <w:pStyle w:val="Akapitzlist"/>
        <w:numPr>
          <w:ilvl w:val="0"/>
          <w:numId w:val="28"/>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rsidR="00BC56E9" w:rsidRPr="005859DB" w:rsidRDefault="00BC56E9" w:rsidP="009D6106">
      <w:pPr>
        <w:pStyle w:val="Akapitzlist"/>
        <w:numPr>
          <w:ilvl w:val="0"/>
          <w:numId w:val="27"/>
        </w:numPr>
        <w:spacing w:line="20" w:lineRule="atLeast"/>
        <w:jc w:val="both"/>
      </w:pPr>
      <w:r w:rsidRPr="005859DB">
        <w:t>Dzienne punkty opieki nad dziećmi</w:t>
      </w:r>
      <w:r w:rsidR="00647104">
        <w:t>;</w:t>
      </w:r>
    </w:p>
    <w:p w:rsidR="00BC56E9" w:rsidRPr="005859DB" w:rsidRDefault="00BC56E9" w:rsidP="009D6106">
      <w:pPr>
        <w:pStyle w:val="Akapitzlist"/>
        <w:numPr>
          <w:ilvl w:val="0"/>
          <w:numId w:val="27"/>
        </w:numPr>
        <w:spacing w:line="20" w:lineRule="atLeast"/>
        <w:jc w:val="both"/>
      </w:pPr>
      <w:r w:rsidRPr="005859DB">
        <w:t>Aktywizacja społeczna</w:t>
      </w:r>
      <w:r w:rsidR="00647104">
        <w:t>;</w:t>
      </w:r>
    </w:p>
    <w:p w:rsidR="003836C0" w:rsidRPr="005859DB" w:rsidRDefault="003836C0" w:rsidP="009D6106">
      <w:pPr>
        <w:pStyle w:val="Akapitzlist"/>
        <w:numPr>
          <w:ilvl w:val="0"/>
          <w:numId w:val="24"/>
        </w:numPr>
        <w:spacing w:line="20" w:lineRule="atLeast"/>
        <w:jc w:val="both"/>
      </w:pPr>
      <w:r w:rsidRPr="005859DB">
        <w:t>Tworzenie i rozwój spółdzielni socjalnych</w:t>
      </w:r>
      <w:r w:rsidR="00647104">
        <w:t>;</w:t>
      </w:r>
    </w:p>
    <w:p w:rsidR="003836C0" w:rsidRPr="005859DB" w:rsidRDefault="003836C0" w:rsidP="009D6106">
      <w:pPr>
        <w:pStyle w:val="Akapitzlist"/>
        <w:numPr>
          <w:ilvl w:val="0"/>
          <w:numId w:val="24"/>
        </w:numPr>
        <w:spacing w:line="20" w:lineRule="atLeast"/>
        <w:jc w:val="both"/>
      </w:pPr>
      <w:r w:rsidRPr="005859DB">
        <w:t>Realizacja programów aktywizacji i integracji</w:t>
      </w:r>
      <w:r w:rsidR="00647104">
        <w:t>;</w:t>
      </w:r>
    </w:p>
    <w:p w:rsidR="00647104" w:rsidRDefault="00647104" w:rsidP="009D6106">
      <w:pPr>
        <w:pStyle w:val="Akapitzlist"/>
        <w:numPr>
          <w:ilvl w:val="0"/>
          <w:numId w:val="24"/>
        </w:numPr>
        <w:spacing w:line="20" w:lineRule="atLeast"/>
        <w:jc w:val="both"/>
      </w:pPr>
      <w:r>
        <w:t>Organizacja staży zawodowych;</w:t>
      </w:r>
    </w:p>
    <w:p w:rsidR="003836C0" w:rsidRDefault="00647104" w:rsidP="009D6106">
      <w:pPr>
        <w:pStyle w:val="Akapitzlist"/>
        <w:numPr>
          <w:ilvl w:val="0"/>
          <w:numId w:val="24"/>
        </w:numPr>
        <w:spacing w:line="20" w:lineRule="atLeast"/>
        <w:jc w:val="both"/>
      </w:pPr>
      <w:r>
        <w:t>Samozatrudnienie.</w:t>
      </w:r>
    </w:p>
    <w:p w:rsidR="002E563C" w:rsidRDefault="002E563C" w:rsidP="002E563C">
      <w:pPr>
        <w:spacing w:line="20" w:lineRule="atLeast"/>
        <w:jc w:val="both"/>
      </w:pPr>
      <w:r>
        <w:t>Opis grup de</w:t>
      </w:r>
      <w:r w:rsidR="00E20F18">
        <w:t xml:space="preserve"> f</w:t>
      </w:r>
      <w:r>
        <w:t>aworyzowanych jest załącznikiem do wniosku o wybór LSR</w:t>
      </w:r>
      <w:r w:rsidR="00F311D1">
        <w:t>.</w:t>
      </w:r>
    </w:p>
    <w:p w:rsidR="007E22FB" w:rsidRPr="005859D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rsidR="00AB78FA" w:rsidRPr="00BB72CB" w:rsidRDefault="00AB78FA" w:rsidP="009D6106">
      <w:pPr>
        <w:pStyle w:val="Nagwek2"/>
        <w:numPr>
          <w:ilvl w:val="0"/>
          <w:numId w:val="46"/>
        </w:numPr>
      </w:pPr>
      <w:bookmarkStart w:id="51" w:name="_Toc439104930"/>
      <w:r w:rsidRPr="00BB72CB">
        <w:t>Charakterystyka gospodarki/ przedsiębiorczości.</w:t>
      </w:r>
      <w:bookmarkEnd w:id="51"/>
    </w:p>
    <w:p w:rsidR="00947393" w:rsidRPr="005859DB" w:rsidRDefault="00947393" w:rsidP="00A91772">
      <w:pPr>
        <w:spacing w:line="20" w:lineRule="atLeast"/>
        <w:rPr>
          <w:b/>
        </w:rPr>
      </w:pPr>
    </w:p>
    <w:p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rsidR="00102094" w:rsidRPr="005859DB"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rsidR="000E1192" w:rsidRDefault="000E1192" w:rsidP="00A6229F">
      <w:pPr>
        <w:shd w:val="clear" w:color="auto" w:fill="FFFFFF"/>
        <w:spacing w:line="20" w:lineRule="atLeast"/>
        <w:ind w:firstLine="708"/>
        <w:jc w:val="both"/>
      </w:pPr>
    </w:p>
    <w:p w:rsidR="00A6229F" w:rsidRPr="00A6229F" w:rsidRDefault="00A6229F" w:rsidP="00A6229F">
      <w:pPr>
        <w:shd w:val="clear" w:color="auto" w:fill="FFFFFF"/>
        <w:spacing w:line="20" w:lineRule="atLeast"/>
        <w:ind w:firstLine="708"/>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6434C7" w:rsidRPr="008425E1">
        <w:rPr>
          <w:color w:val="auto"/>
          <w:sz w:val="24"/>
          <w:szCs w:val="24"/>
        </w:rPr>
        <w:fldChar w:fldCharType="begin"/>
      </w:r>
      <w:r w:rsidRPr="008425E1">
        <w:rPr>
          <w:color w:val="auto"/>
          <w:sz w:val="24"/>
          <w:szCs w:val="24"/>
        </w:rPr>
        <w:instrText xml:space="preserve"> SEQ Tabela \* ARABIC </w:instrText>
      </w:r>
      <w:r w:rsidR="006434C7" w:rsidRPr="008425E1">
        <w:rPr>
          <w:color w:val="auto"/>
          <w:sz w:val="24"/>
          <w:szCs w:val="24"/>
        </w:rPr>
        <w:fldChar w:fldCharType="separate"/>
      </w:r>
      <w:r w:rsidR="0051697D">
        <w:rPr>
          <w:noProof/>
          <w:color w:val="auto"/>
          <w:sz w:val="24"/>
          <w:szCs w:val="24"/>
        </w:rPr>
        <w:t>11</w:t>
      </w:r>
      <w:r w:rsidR="006434C7"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Siatkatabeli"/>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rsidTr="00963E3C">
        <w:tc>
          <w:tcPr>
            <w:tcW w:w="709" w:type="dxa"/>
            <w:shd w:val="clear" w:color="auto" w:fill="A6A6A6" w:themeFill="background1" w:themeFillShade="A6"/>
          </w:tcPr>
          <w:p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rsidTr="002B33A9">
        <w:tc>
          <w:tcPr>
            <w:tcW w:w="709" w:type="dxa"/>
          </w:tcPr>
          <w:p w:rsidR="000E1192" w:rsidRPr="005859DB" w:rsidRDefault="000E1192" w:rsidP="00A91772">
            <w:pPr>
              <w:spacing w:line="20" w:lineRule="atLeast"/>
            </w:pPr>
            <w:r w:rsidRPr="005859DB">
              <w:t>1.</w:t>
            </w:r>
          </w:p>
        </w:tc>
        <w:tc>
          <w:tcPr>
            <w:tcW w:w="2126" w:type="dxa"/>
          </w:tcPr>
          <w:p w:rsidR="000E1192" w:rsidRPr="005859DB" w:rsidRDefault="000E1192" w:rsidP="00A91772">
            <w:pPr>
              <w:spacing w:line="20" w:lineRule="atLeast"/>
            </w:pPr>
            <w:r w:rsidRPr="005859DB">
              <w:t>Gmina Bartniczka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274</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217</w:t>
            </w:r>
          </w:p>
        </w:tc>
      </w:tr>
      <w:tr w:rsidR="000E1192" w:rsidRPr="005859DB" w:rsidTr="002B33A9">
        <w:tc>
          <w:tcPr>
            <w:tcW w:w="709" w:type="dxa"/>
          </w:tcPr>
          <w:p w:rsidR="000E1192" w:rsidRPr="005859DB" w:rsidRDefault="000E1192" w:rsidP="00A91772">
            <w:pPr>
              <w:spacing w:line="20" w:lineRule="atLeast"/>
            </w:pPr>
            <w:r w:rsidRPr="005859DB">
              <w:t>2.</w:t>
            </w:r>
          </w:p>
        </w:tc>
        <w:tc>
          <w:tcPr>
            <w:tcW w:w="2126" w:type="dxa"/>
          </w:tcPr>
          <w:p w:rsidR="000E1192" w:rsidRPr="005859DB" w:rsidRDefault="000E1192" w:rsidP="00A91772">
            <w:pPr>
              <w:spacing w:line="20" w:lineRule="atLeast"/>
            </w:pPr>
            <w:r w:rsidRPr="005859DB">
              <w:t>Gmina Bobrowo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363</w:t>
            </w:r>
          </w:p>
        </w:tc>
        <w:tc>
          <w:tcPr>
            <w:tcW w:w="1418" w:type="dxa"/>
          </w:tcPr>
          <w:p w:rsidR="000E1192" w:rsidRPr="005859DB" w:rsidRDefault="000E1192" w:rsidP="00A91772">
            <w:pPr>
              <w:spacing w:line="20" w:lineRule="atLeast"/>
              <w:jc w:val="center"/>
            </w:pPr>
            <w:r w:rsidRPr="005859DB">
              <w:t>5</w:t>
            </w:r>
          </w:p>
        </w:tc>
        <w:tc>
          <w:tcPr>
            <w:tcW w:w="1701" w:type="dxa"/>
          </w:tcPr>
          <w:p w:rsidR="000E1192" w:rsidRPr="005859DB" w:rsidRDefault="000E1192" w:rsidP="00A91772">
            <w:pPr>
              <w:spacing w:line="20" w:lineRule="atLeast"/>
              <w:jc w:val="center"/>
            </w:pPr>
            <w:r w:rsidRPr="005859DB">
              <w:t>284</w:t>
            </w:r>
          </w:p>
        </w:tc>
      </w:tr>
      <w:tr w:rsidR="000E1192" w:rsidRPr="005859DB" w:rsidTr="002B33A9">
        <w:tc>
          <w:tcPr>
            <w:tcW w:w="709" w:type="dxa"/>
          </w:tcPr>
          <w:p w:rsidR="000E1192" w:rsidRPr="005859DB" w:rsidRDefault="000E1192" w:rsidP="00A91772">
            <w:pPr>
              <w:spacing w:line="20" w:lineRule="atLeast"/>
            </w:pPr>
            <w:r w:rsidRPr="005859DB">
              <w:t>3.</w:t>
            </w:r>
          </w:p>
        </w:tc>
        <w:tc>
          <w:tcPr>
            <w:tcW w:w="2126" w:type="dxa"/>
          </w:tcPr>
          <w:p w:rsidR="000E1192" w:rsidRPr="005859DB" w:rsidRDefault="000E1192" w:rsidP="00A91772">
            <w:pPr>
              <w:spacing w:line="20" w:lineRule="atLeast"/>
            </w:pPr>
            <w:r w:rsidRPr="005859DB">
              <w:t>Gmina Brodnica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551</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491</w:t>
            </w:r>
          </w:p>
        </w:tc>
      </w:tr>
      <w:tr w:rsidR="000E1192" w:rsidRPr="005859DB" w:rsidTr="002B33A9">
        <w:tc>
          <w:tcPr>
            <w:tcW w:w="709" w:type="dxa"/>
          </w:tcPr>
          <w:p w:rsidR="000E1192" w:rsidRPr="005859DB" w:rsidRDefault="000E1192" w:rsidP="00A91772">
            <w:pPr>
              <w:spacing w:line="20" w:lineRule="atLeast"/>
            </w:pPr>
            <w:r w:rsidRPr="005859DB">
              <w:t>4.</w:t>
            </w:r>
          </w:p>
        </w:tc>
        <w:tc>
          <w:tcPr>
            <w:tcW w:w="2126" w:type="dxa"/>
          </w:tcPr>
          <w:p w:rsidR="000E1192" w:rsidRPr="005859DB" w:rsidRDefault="000E1192" w:rsidP="00A91772">
            <w:pPr>
              <w:spacing w:line="20" w:lineRule="atLeast"/>
            </w:pPr>
            <w:r w:rsidRPr="005859DB">
              <w:t>Gmina Brzozie</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227</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181</w:t>
            </w:r>
          </w:p>
        </w:tc>
      </w:tr>
      <w:tr w:rsidR="000E1192" w:rsidRPr="005859DB" w:rsidTr="002B33A9">
        <w:tc>
          <w:tcPr>
            <w:tcW w:w="709" w:type="dxa"/>
          </w:tcPr>
          <w:p w:rsidR="000E1192" w:rsidRPr="005859DB" w:rsidRDefault="000E1192" w:rsidP="00A91772">
            <w:pPr>
              <w:spacing w:line="20" w:lineRule="atLeast"/>
            </w:pPr>
            <w:r w:rsidRPr="005859DB">
              <w:t>5.</w:t>
            </w:r>
          </w:p>
        </w:tc>
        <w:tc>
          <w:tcPr>
            <w:tcW w:w="2126" w:type="dxa"/>
          </w:tcPr>
          <w:p w:rsidR="000E1192" w:rsidRPr="005859DB" w:rsidRDefault="000E1192" w:rsidP="00A91772">
            <w:pPr>
              <w:spacing w:line="20" w:lineRule="atLeast"/>
            </w:pPr>
            <w:r w:rsidRPr="005859DB">
              <w:t>Gmina Górzno</w:t>
            </w:r>
          </w:p>
        </w:tc>
        <w:tc>
          <w:tcPr>
            <w:tcW w:w="1843" w:type="dxa"/>
          </w:tcPr>
          <w:p w:rsidR="000E1192" w:rsidRPr="005859DB" w:rsidRDefault="000E1192" w:rsidP="00A91772">
            <w:pPr>
              <w:spacing w:line="20" w:lineRule="atLeast"/>
            </w:pPr>
            <w:r w:rsidRPr="005859DB">
              <w:t>Gmina miejsko- wiejska</w:t>
            </w:r>
          </w:p>
        </w:tc>
        <w:tc>
          <w:tcPr>
            <w:tcW w:w="1134" w:type="dxa"/>
          </w:tcPr>
          <w:p w:rsidR="000E1192" w:rsidRPr="005859DB" w:rsidRDefault="000E1192" w:rsidP="00A91772">
            <w:pPr>
              <w:spacing w:line="20" w:lineRule="atLeast"/>
              <w:jc w:val="center"/>
            </w:pPr>
            <w:r w:rsidRPr="005859DB">
              <w:t>332</w:t>
            </w:r>
          </w:p>
        </w:tc>
        <w:tc>
          <w:tcPr>
            <w:tcW w:w="1418" w:type="dxa"/>
          </w:tcPr>
          <w:p w:rsidR="000E1192" w:rsidRPr="005859DB" w:rsidRDefault="000E1192" w:rsidP="00A91772">
            <w:pPr>
              <w:spacing w:line="20" w:lineRule="atLeast"/>
              <w:jc w:val="center"/>
            </w:pPr>
            <w:r w:rsidRPr="005859DB">
              <w:t>6</w:t>
            </w:r>
          </w:p>
        </w:tc>
        <w:tc>
          <w:tcPr>
            <w:tcW w:w="1701" w:type="dxa"/>
          </w:tcPr>
          <w:p w:rsidR="000E1192" w:rsidRPr="005859DB" w:rsidRDefault="000E1192" w:rsidP="00A91772">
            <w:pPr>
              <w:spacing w:line="20" w:lineRule="atLeast"/>
              <w:jc w:val="center"/>
            </w:pPr>
            <w:r w:rsidRPr="005859DB">
              <w:t>261</w:t>
            </w:r>
          </w:p>
        </w:tc>
      </w:tr>
      <w:tr w:rsidR="000E1192" w:rsidRPr="005859DB" w:rsidTr="002B33A9">
        <w:tc>
          <w:tcPr>
            <w:tcW w:w="709" w:type="dxa"/>
          </w:tcPr>
          <w:p w:rsidR="000E1192" w:rsidRPr="005859DB" w:rsidRDefault="000E1192" w:rsidP="00A91772">
            <w:pPr>
              <w:spacing w:line="20" w:lineRule="atLeast"/>
            </w:pPr>
            <w:r w:rsidRPr="005859DB">
              <w:t>6.</w:t>
            </w:r>
          </w:p>
        </w:tc>
        <w:tc>
          <w:tcPr>
            <w:tcW w:w="2126" w:type="dxa"/>
          </w:tcPr>
          <w:p w:rsidR="000E1192" w:rsidRPr="005859DB" w:rsidRDefault="000E1192" w:rsidP="00A91772">
            <w:pPr>
              <w:spacing w:line="20" w:lineRule="atLeast"/>
            </w:pPr>
            <w:r w:rsidRPr="005859DB">
              <w:t>Gmina Jabłonowo Pom</w:t>
            </w:r>
            <w:r w:rsidR="000E25DF" w:rsidRPr="005859DB">
              <w:t>orskie</w:t>
            </w:r>
          </w:p>
        </w:tc>
        <w:tc>
          <w:tcPr>
            <w:tcW w:w="1843" w:type="dxa"/>
          </w:tcPr>
          <w:p w:rsidR="000E1192" w:rsidRPr="005859DB" w:rsidRDefault="000E1192" w:rsidP="00A91772">
            <w:pPr>
              <w:spacing w:line="20" w:lineRule="atLeast"/>
            </w:pPr>
            <w:r w:rsidRPr="005859DB">
              <w:t>Gmina miejsko - wiejska</w:t>
            </w:r>
          </w:p>
        </w:tc>
        <w:tc>
          <w:tcPr>
            <w:tcW w:w="1134" w:type="dxa"/>
          </w:tcPr>
          <w:p w:rsidR="000E1192" w:rsidRPr="005859DB" w:rsidRDefault="000E1192" w:rsidP="00A91772">
            <w:pPr>
              <w:spacing w:line="20" w:lineRule="atLeast"/>
              <w:jc w:val="center"/>
            </w:pPr>
            <w:r w:rsidRPr="005859DB">
              <w:t>603</w:t>
            </w:r>
          </w:p>
        </w:tc>
        <w:tc>
          <w:tcPr>
            <w:tcW w:w="1418" w:type="dxa"/>
          </w:tcPr>
          <w:p w:rsidR="000E1192" w:rsidRPr="005859DB" w:rsidRDefault="000E1192" w:rsidP="00A91772">
            <w:pPr>
              <w:spacing w:line="20" w:lineRule="atLeast"/>
              <w:jc w:val="center"/>
            </w:pPr>
            <w:r w:rsidRPr="005859DB">
              <w:t>12</w:t>
            </w:r>
          </w:p>
        </w:tc>
        <w:tc>
          <w:tcPr>
            <w:tcW w:w="1701" w:type="dxa"/>
          </w:tcPr>
          <w:p w:rsidR="000E1192" w:rsidRPr="005859DB" w:rsidRDefault="000E1192" w:rsidP="00A91772">
            <w:pPr>
              <w:spacing w:line="20" w:lineRule="atLeast"/>
              <w:jc w:val="center"/>
            </w:pPr>
            <w:r w:rsidRPr="005859DB">
              <w:t>467</w:t>
            </w:r>
          </w:p>
        </w:tc>
      </w:tr>
      <w:tr w:rsidR="000E1192" w:rsidRPr="005859DB" w:rsidTr="002B33A9">
        <w:tc>
          <w:tcPr>
            <w:tcW w:w="709" w:type="dxa"/>
          </w:tcPr>
          <w:p w:rsidR="000E1192" w:rsidRPr="005859DB" w:rsidRDefault="000E1192" w:rsidP="00A91772">
            <w:pPr>
              <w:spacing w:line="20" w:lineRule="atLeast"/>
            </w:pPr>
            <w:r w:rsidRPr="005859DB">
              <w:t>7.</w:t>
            </w:r>
          </w:p>
        </w:tc>
        <w:tc>
          <w:tcPr>
            <w:tcW w:w="2126" w:type="dxa"/>
          </w:tcPr>
          <w:p w:rsidR="000E1192" w:rsidRPr="005859DB" w:rsidRDefault="000E1192" w:rsidP="00A91772">
            <w:pPr>
              <w:spacing w:line="20" w:lineRule="atLeast"/>
            </w:pPr>
            <w:r w:rsidRPr="005859DB">
              <w:t>Gmina Osiek</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228</w:t>
            </w:r>
          </w:p>
        </w:tc>
        <w:tc>
          <w:tcPr>
            <w:tcW w:w="1418" w:type="dxa"/>
          </w:tcPr>
          <w:p w:rsidR="000E1192" w:rsidRPr="005859DB" w:rsidRDefault="000E1192" w:rsidP="00A91772">
            <w:pPr>
              <w:spacing w:line="20" w:lineRule="atLeast"/>
              <w:jc w:val="center"/>
            </w:pPr>
            <w:r w:rsidRPr="005859DB">
              <w:t>1</w:t>
            </w:r>
          </w:p>
        </w:tc>
        <w:tc>
          <w:tcPr>
            <w:tcW w:w="1701" w:type="dxa"/>
          </w:tcPr>
          <w:p w:rsidR="000E1192" w:rsidRPr="005859DB" w:rsidRDefault="000E1192" w:rsidP="00A91772">
            <w:pPr>
              <w:spacing w:line="20" w:lineRule="atLeast"/>
              <w:jc w:val="center"/>
            </w:pPr>
            <w:r w:rsidRPr="005859DB">
              <w:t>188</w:t>
            </w:r>
          </w:p>
        </w:tc>
      </w:tr>
      <w:tr w:rsidR="000E1192" w:rsidRPr="005859DB" w:rsidTr="002B33A9">
        <w:tc>
          <w:tcPr>
            <w:tcW w:w="709" w:type="dxa"/>
          </w:tcPr>
          <w:p w:rsidR="000E1192" w:rsidRPr="005859DB" w:rsidRDefault="000E1192" w:rsidP="00A91772">
            <w:pPr>
              <w:spacing w:line="20" w:lineRule="atLeast"/>
            </w:pPr>
            <w:r w:rsidRPr="005859DB">
              <w:t>8.</w:t>
            </w:r>
          </w:p>
        </w:tc>
        <w:tc>
          <w:tcPr>
            <w:tcW w:w="2126" w:type="dxa"/>
          </w:tcPr>
          <w:p w:rsidR="000E1192" w:rsidRPr="005859DB" w:rsidRDefault="000E1192" w:rsidP="00A91772">
            <w:pPr>
              <w:spacing w:line="20" w:lineRule="atLeast"/>
            </w:pPr>
            <w:r w:rsidRPr="005859DB">
              <w:t>Gmina Świedziebnia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248</w:t>
            </w:r>
          </w:p>
        </w:tc>
        <w:tc>
          <w:tcPr>
            <w:tcW w:w="1418" w:type="dxa"/>
          </w:tcPr>
          <w:p w:rsidR="000E1192" w:rsidRPr="005859DB" w:rsidRDefault="000E1192" w:rsidP="00A91772">
            <w:pPr>
              <w:spacing w:line="20" w:lineRule="atLeast"/>
              <w:jc w:val="center"/>
            </w:pPr>
            <w:r w:rsidRPr="005859DB">
              <w:t>3</w:t>
            </w:r>
          </w:p>
        </w:tc>
        <w:tc>
          <w:tcPr>
            <w:tcW w:w="1701" w:type="dxa"/>
          </w:tcPr>
          <w:p w:rsidR="000E1192" w:rsidRPr="005859DB" w:rsidRDefault="000E1192" w:rsidP="00A91772">
            <w:pPr>
              <w:spacing w:line="20" w:lineRule="atLeast"/>
              <w:jc w:val="center"/>
            </w:pPr>
            <w:r w:rsidRPr="005859DB">
              <w:t>206</w:t>
            </w:r>
          </w:p>
        </w:tc>
      </w:tr>
      <w:tr w:rsidR="000E1192" w:rsidRPr="005859DB" w:rsidTr="002B33A9">
        <w:tc>
          <w:tcPr>
            <w:tcW w:w="709" w:type="dxa"/>
          </w:tcPr>
          <w:p w:rsidR="000E1192" w:rsidRPr="005859DB" w:rsidRDefault="000E1192" w:rsidP="00A91772">
            <w:pPr>
              <w:spacing w:line="20" w:lineRule="atLeast"/>
            </w:pPr>
            <w:r w:rsidRPr="005859DB">
              <w:t>9.</w:t>
            </w:r>
          </w:p>
        </w:tc>
        <w:tc>
          <w:tcPr>
            <w:tcW w:w="2126" w:type="dxa"/>
          </w:tcPr>
          <w:p w:rsidR="000E1192" w:rsidRPr="005859DB" w:rsidRDefault="000E1192" w:rsidP="00A91772">
            <w:pPr>
              <w:spacing w:line="20" w:lineRule="atLeast"/>
            </w:pPr>
            <w:r w:rsidRPr="005859DB">
              <w:t>Gmina Zbiczno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329</w:t>
            </w:r>
          </w:p>
        </w:tc>
        <w:tc>
          <w:tcPr>
            <w:tcW w:w="1418" w:type="dxa"/>
          </w:tcPr>
          <w:p w:rsidR="000E1192" w:rsidRPr="005859DB" w:rsidRDefault="000E1192" w:rsidP="00A91772">
            <w:pPr>
              <w:spacing w:line="20" w:lineRule="atLeast"/>
              <w:jc w:val="center"/>
            </w:pPr>
            <w:r w:rsidRPr="005859DB">
              <w:t>0</w:t>
            </w:r>
          </w:p>
        </w:tc>
        <w:tc>
          <w:tcPr>
            <w:tcW w:w="1701" w:type="dxa"/>
          </w:tcPr>
          <w:p w:rsidR="000E1192" w:rsidRPr="005859DB" w:rsidRDefault="000E1192" w:rsidP="00A91772">
            <w:pPr>
              <w:spacing w:line="20" w:lineRule="atLeast"/>
              <w:jc w:val="center"/>
            </w:pPr>
            <w:r w:rsidRPr="005859DB">
              <w:t>264</w:t>
            </w:r>
          </w:p>
        </w:tc>
      </w:tr>
      <w:tr w:rsidR="000E1192" w:rsidRPr="005859DB" w:rsidTr="002B33A9">
        <w:tc>
          <w:tcPr>
            <w:tcW w:w="4678" w:type="dxa"/>
            <w:gridSpan w:val="3"/>
          </w:tcPr>
          <w:p w:rsidR="000E1192" w:rsidRPr="005859DB" w:rsidRDefault="000E1192" w:rsidP="00A91772">
            <w:pPr>
              <w:spacing w:line="20" w:lineRule="atLeast"/>
              <w:jc w:val="right"/>
            </w:pPr>
            <w:r w:rsidRPr="005859DB">
              <w:t>Razem:</w:t>
            </w:r>
          </w:p>
        </w:tc>
        <w:tc>
          <w:tcPr>
            <w:tcW w:w="1134" w:type="dxa"/>
          </w:tcPr>
          <w:p w:rsidR="000E1192" w:rsidRPr="005859DB" w:rsidRDefault="000E1192" w:rsidP="00A91772">
            <w:pPr>
              <w:spacing w:line="20" w:lineRule="atLeast"/>
              <w:jc w:val="center"/>
            </w:pPr>
            <w:r w:rsidRPr="005859DB">
              <w:t>3155</w:t>
            </w:r>
          </w:p>
        </w:tc>
        <w:tc>
          <w:tcPr>
            <w:tcW w:w="1418" w:type="dxa"/>
          </w:tcPr>
          <w:p w:rsidR="000E1192" w:rsidRPr="005859DB" w:rsidRDefault="000E1192" w:rsidP="00A91772">
            <w:pPr>
              <w:spacing w:line="20" w:lineRule="atLeast"/>
              <w:jc w:val="center"/>
            </w:pPr>
            <w:r w:rsidRPr="005859DB">
              <w:t>33</w:t>
            </w:r>
          </w:p>
        </w:tc>
        <w:tc>
          <w:tcPr>
            <w:tcW w:w="1701" w:type="dxa"/>
          </w:tcPr>
          <w:p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rsidR="000E1192" w:rsidRPr="005859DB" w:rsidRDefault="000E1192" w:rsidP="00A91772">
      <w:pPr>
        <w:spacing w:line="20" w:lineRule="atLeast"/>
        <w:rPr>
          <w:i/>
        </w:rPr>
      </w:pPr>
    </w:p>
    <w:p w:rsidR="000E1192" w:rsidRPr="005859DB" w:rsidRDefault="000E1192" w:rsidP="003478F0">
      <w:pPr>
        <w:spacing w:line="20" w:lineRule="atLeast"/>
        <w:ind w:left="708"/>
        <w:rPr>
          <w:i/>
        </w:rPr>
      </w:pPr>
      <w:r w:rsidRPr="005859DB">
        <w:rPr>
          <w:i/>
        </w:rPr>
        <w:t>Źródło: GUS tablice dotyczące podmiotów gospodarki narodowej</w:t>
      </w:r>
      <w:r w:rsidR="00F311D1">
        <w:rPr>
          <w:i/>
        </w:rPr>
        <w:t>.</w:t>
      </w:r>
    </w:p>
    <w:p w:rsidR="00F825D7" w:rsidRPr="005859DB" w:rsidRDefault="00F825D7" w:rsidP="00A91772">
      <w:pPr>
        <w:spacing w:before="40" w:after="40" w:line="20" w:lineRule="atLeast"/>
        <w:jc w:val="both"/>
        <w:rPr>
          <w:bCs/>
        </w:rPr>
      </w:pPr>
    </w:p>
    <w:p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rsidR="000C2C54" w:rsidRPr="005859DB"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rsidR="001F3E0F" w:rsidRPr="00E570B2" w:rsidRDefault="00370E19" w:rsidP="009D6106">
      <w:pPr>
        <w:pStyle w:val="Nagwek3"/>
        <w:numPr>
          <w:ilvl w:val="0"/>
          <w:numId w:val="61"/>
        </w:numPr>
        <w:rPr>
          <w:rFonts w:ascii="Segoe UI" w:eastAsiaTheme="minorHAnsi" w:hAnsi="Segoe UI" w:cs="Segoe UI"/>
          <w:sz w:val="20"/>
          <w:szCs w:val="20"/>
          <w:lang w:eastAsia="en-US"/>
        </w:rPr>
      </w:pPr>
      <w:bookmarkStart w:id="52" w:name="_Toc439104931"/>
      <w:r w:rsidRPr="00E570B2">
        <w:lastRenderedPageBreak/>
        <w:t>Obszary inwestycyjne.</w:t>
      </w:r>
      <w:bookmarkEnd w:id="52"/>
    </w:p>
    <w:p w:rsidR="00370E19" w:rsidRPr="00F311D1" w:rsidRDefault="00370E19" w:rsidP="00370E19">
      <w:pPr>
        <w:spacing w:before="40" w:after="40" w:line="20" w:lineRule="atLeast"/>
        <w:jc w:val="both"/>
        <w:rPr>
          <w:b/>
          <w:color w:val="C00000"/>
        </w:rPr>
      </w:pPr>
    </w:p>
    <w:p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bezpośrednio przy drodze powiatowej nr 1837C relacji Zdroje – Górzno – Świedziebnia – Starorypin, w granicach Górznieńsko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bezpośrednio przy drodze powiatowej nr 1837C relacji Zdroje – Górzno – Świedziebnia – Starorypin,  poza granicą Górznieńsko – Lidzbarskiego Parku Krajobrazowego</w:t>
      </w:r>
      <w:r w:rsidR="006F42DE">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6F42DE">
        <w:rPr>
          <w:bCs/>
          <w:iCs/>
          <w:kern w:val="24"/>
        </w:rPr>
        <w:t xml:space="preserve"> </w:t>
      </w:r>
      <w:r w:rsidRPr="005859DB">
        <w:rPr>
          <w:bCs/>
          <w:iCs/>
          <w:kern w:val="24"/>
        </w:rPr>
        <w:t>zabudowa produkcyjno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systemie ekologicznym. Charakteryzują się one różnym stopniem zainwestowania. Działania w tej strefie ukierunkowane być powinny na podniesienie standardów techniczno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6F42DE">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6F42DE">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usługi turystyczno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6F42DE">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rsidR="009F357A" w:rsidRDefault="009F357A" w:rsidP="00655CE6">
      <w:pPr>
        <w:ind w:firstLine="708"/>
        <w:jc w:val="both"/>
      </w:pPr>
    </w:p>
    <w:p w:rsidR="00900936" w:rsidRPr="005859DB" w:rsidRDefault="00900936" w:rsidP="00A91772">
      <w:pPr>
        <w:spacing w:before="40" w:after="40"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6434C7" w:rsidRPr="008425E1">
        <w:rPr>
          <w:color w:val="auto"/>
          <w:sz w:val="24"/>
          <w:szCs w:val="24"/>
        </w:rPr>
        <w:fldChar w:fldCharType="begin"/>
      </w:r>
      <w:r w:rsidRPr="008425E1">
        <w:rPr>
          <w:color w:val="auto"/>
          <w:sz w:val="24"/>
          <w:szCs w:val="24"/>
        </w:rPr>
        <w:instrText xml:space="preserve"> SEQ Tabela \* ARABIC </w:instrText>
      </w:r>
      <w:r w:rsidR="006434C7" w:rsidRPr="008425E1">
        <w:rPr>
          <w:color w:val="auto"/>
          <w:sz w:val="24"/>
          <w:szCs w:val="24"/>
        </w:rPr>
        <w:fldChar w:fldCharType="separate"/>
      </w:r>
      <w:r w:rsidR="0051697D">
        <w:rPr>
          <w:noProof/>
          <w:color w:val="auto"/>
          <w:sz w:val="24"/>
          <w:szCs w:val="24"/>
        </w:rPr>
        <w:t>12</w:t>
      </w:r>
      <w:r w:rsidR="006434C7"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Siatkatabeli"/>
        <w:tblW w:w="0" w:type="auto"/>
        <w:tblLook w:val="04A0" w:firstRow="1" w:lastRow="0" w:firstColumn="1" w:lastColumn="0" w:noHBand="0" w:noVBand="1"/>
      </w:tblPr>
      <w:tblGrid>
        <w:gridCol w:w="1457"/>
        <w:gridCol w:w="1511"/>
        <w:gridCol w:w="1511"/>
        <w:gridCol w:w="1527"/>
        <w:gridCol w:w="1528"/>
        <w:gridCol w:w="1528"/>
      </w:tblGrid>
      <w:tr w:rsidR="00820C62" w:rsidRPr="005859DB" w:rsidTr="00963E3C">
        <w:tc>
          <w:tcPr>
            <w:tcW w:w="1535" w:type="dxa"/>
            <w:shd w:val="clear" w:color="auto" w:fill="A6A6A6" w:themeFill="background1" w:themeFillShade="A6"/>
          </w:tcPr>
          <w:p w:rsidR="00820C62" w:rsidRPr="005859DB" w:rsidRDefault="00820C62" w:rsidP="00A91772">
            <w:pPr>
              <w:spacing w:before="40" w:after="40" w:line="20" w:lineRule="atLeast"/>
              <w:jc w:val="both"/>
            </w:pP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2014</w:t>
            </w:r>
          </w:p>
        </w:tc>
      </w:tr>
      <w:tr w:rsidR="00820C62" w:rsidRPr="005859DB" w:rsidTr="00820C62">
        <w:tc>
          <w:tcPr>
            <w:tcW w:w="1535" w:type="dxa"/>
            <w:vAlign w:val="center"/>
          </w:tcPr>
          <w:p w:rsidR="00820C62" w:rsidRPr="005859DB" w:rsidRDefault="00954675" w:rsidP="00954675">
            <w:pPr>
              <w:spacing w:before="40" w:after="40" w:line="20" w:lineRule="atLeast"/>
              <w:rPr>
                <w:b/>
              </w:rPr>
            </w:pPr>
            <w:r w:rsidRPr="005859DB">
              <w:rPr>
                <w:b/>
              </w:rPr>
              <w:t xml:space="preserve">Obszar LSR </w:t>
            </w:r>
          </w:p>
        </w:tc>
        <w:tc>
          <w:tcPr>
            <w:tcW w:w="1535" w:type="dxa"/>
          </w:tcPr>
          <w:p w:rsidR="00820C62" w:rsidRPr="005859DB" w:rsidRDefault="00954675" w:rsidP="00A91772">
            <w:pPr>
              <w:spacing w:before="40" w:after="40" w:line="20" w:lineRule="atLeast"/>
              <w:jc w:val="both"/>
            </w:pPr>
            <w:r w:rsidRPr="005859DB">
              <w:t>7779328,46</w:t>
            </w:r>
          </w:p>
        </w:tc>
        <w:tc>
          <w:tcPr>
            <w:tcW w:w="1535" w:type="dxa"/>
          </w:tcPr>
          <w:p w:rsidR="00820C62" w:rsidRPr="005859DB" w:rsidRDefault="00954675" w:rsidP="00A91772">
            <w:pPr>
              <w:spacing w:before="40" w:after="40" w:line="20" w:lineRule="atLeast"/>
              <w:jc w:val="both"/>
            </w:pPr>
            <w:r w:rsidRPr="005859DB">
              <w:t>9597666,36</w:t>
            </w:r>
          </w:p>
        </w:tc>
        <w:tc>
          <w:tcPr>
            <w:tcW w:w="1535" w:type="dxa"/>
          </w:tcPr>
          <w:p w:rsidR="00820C62" w:rsidRPr="005859DB" w:rsidRDefault="00954675" w:rsidP="00A91772">
            <w:pPr>
              <w:spacing w:before="40" w:after="40" w:line="20" w:lineRule="atLeast"/>
              <w:jc w:val="both"/>
            </w:pPr>
            <w:r w:rsidRPr="005859DB">
              <w:t>10686945,30</w:t>
            </w:r>
          </w:p>
        </w:tc>
        <w:tc>
          <w:tcPr>
            <w:tcW w:w="1536" w:type="dxa"/>
          </w:tcPr>
          <w:p w:rsidR="00820C62" w:rsidRPr="005859DB" w:rsidRDefault="00954675" w:rsidP="00A91772">
            <w:pPr>
              <w:spacing w:before="40" w:after="40" w:line="20" w:lineRule="atLeast"/>
              <w:jc w:val="both"/>
            </w:pPr>
            <w:r w:rsidRPr="005859DB">
              <w:t>12120755,99</w:t>
            </w:r>
          </w:p>
        </w:tc>
        <w:tc>
          <w:tcPr>
            <w:tcW w:w="1536" w:type="dxa"/>
          </w:tcPr>
          <w:p w:rsidR="00820C62" w:rsidRPr="005859DB" w:rsidRDefault="00954675" w:rsidP="00A91772">
            <w:pPr>
              <w:spacing w:before="40" w:after="40" w:line="20" w:lineRule="atLeast"/>
              <w:jc w:val="both"/>
            </w:pPr>
            <w:r w:rsidRPr="005859DB">
              <w:t>13888785,00</w:t>
            </w:r>
          </w:p>
        </w:tc>
      </w:tr>
    </w:tbl>
    <w:p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rsidR="00AB78FA" w:rsidRDefault="00AB78FA" w:rsidP="00A91772">
      <w:pPr>
        <w:pStyle w:val="Akapitzlist"/>
        <w:spacing w:line="20" w:lineRule="atLeast"/>
        <w:rPr>
          <w:b/>
        </w:rPr>
      </w:pPr>
    </w:p>
    <w:p w:rsidR="007E22FB" w:rsidRPr="005859DB" w:rsidRDefault="007E22FB" w:rsidP="00A91772">
      <w:pPr>
        <w:pStyle w:val="Akapitzlist"/>
        <w:spacing w:line="20" w:lineRule="atLeast"/>
        <w:rPr>
          <w:b/>
        </w:rPr>
      </w:pPr>
    </w:p>
    <w:p w:rsidR="00AB78FA" w:rsidRPr="005859DB" w:rsidRDefault="00AB78FA" w:rsidP="009D6106">
      <w:pPr>
        <w:pStyle w:val="Nagwek2"/>
        <w:numPr>
          <w:ilvl w:val="0"/>
          <w:numId w:val="46"/>
        </w:numPr>
      </w:pPr>
      <w:bookmarkStart w:id="53" w:name="_Toc439104932"/>
      <w:r w:rsidRPr="005859DB">
        <w:t>Opis rynku pracy.</w:t>
      </w:r>
      <w:bookmarkEnd w:id="53"/>
    </w:p>
    <w:p w:rsidR="00AB78FA" w:rsidRPr="005859DB" w:rsidRDefault="00AB78FA" w:rsidP="00A91772">
      <w:pPr>
        <w:pStyle w:val="Akapitzlist"/>
        <w:spacing w:line="20" w:lineRule="atLeast"/>
        <w:rPr>
          <w:b/>
        </w:rPr>
      </w:pPr>
    </w:p>
    <w:p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wymaganych kwalifikacjach. Zjawisko to ma dość trwały charakter. W dużej mierze zależy to </w:t>
      </w:r>
      <w:r w:rsidR="00AB78FA" w:rsidRPr="005859DB">
        <w:lastRenderedPageBreak/>
        <w:t>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rsidR="00385669" w:rsidRDefault="00532449" w:rsidP="00A91772">
      <w:pPr>
        <w:spacing w:line="20" w:lineRule="atLeast"/>
      </w:pPr>
      <w:r>
        <w:t xml:space="preserve">Na obszarze omawianej LSR </w:t>
      </w:r>
      <w:r w:rsidR="00AB78FA" w:rsidRPr="005859DB">
        <w:t xml:space="preserve">w 2013roku wystąpiły 643 zawody, z tego według wskaźnika </w:t>
      </w:r>
    </w:p>
    <w:p w:rsidR="00385669" w:rsidRPr="005859DB" w:rsidRDefault="00385669" w:rsidP="00385669">
      <w:pPr>
        <w:spacing w:line="20" w:lineRule="atLeast"/>
      </w:pPr>
      <w:r w:rsidRPr="005859DB">
        <w:t>intensywności/deficytu  to:</w:t>
      </w:r>
    </w:p>
    <w:p w:rsidR="00385669" w:rsidRDefault="00385669" w:rsidP="00A91772">
      <w:pPr>
        <w:spacing w:line="20" w:lineRule="atLeast"/>
      </w:pPr>
    </w:p>
    <w:p w:rsidR="00385669" w:rsidRDefault="00385669" w:rsidP="00A91772">
      <w:pPr>
        <w:spacing w:line="20" w:lineRule="atLeast"/>
      </w:pPr>
    </w:p>
    <w:p w:rsidR="00385669" w:rsidRDefault="00385669" w:rsidP="00A91772">
      <w:pPr>
        <w:spacing w:line="20" w:lineRule="atLeast"/>
      </w:pPr>
    </w:p>
    <w:p w:rsidR="00AB78FA" w:rsidRPr="005859DB" w:rsidRDefault="003215EA" w:rsidP="00A91772">
      <w:pPr>
        <w:spacing w:line="20" w:lineRule="atLeast"/>
      </w:pPr>
      <w:r>
        <w:rPr>
          <w:noProof/>
        </w:rPr>
        <w:drawing>
          <wp:anchor distT="0" distB="0" distL="114300" distR="114300" simplePos="0" relativeHeight="251658240" behindDoc="1" locked="0" layoutInCell="1" allowOverlap="1">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9F357A" w:rsidRPr="005859DB" w:rsidRDefault="009F357A" w:rsidP="00A91772">
      <w:pPr>
        <w:spacing w:before="120" w:after="120" w:line="20" w:lineRule="atLeast"/>
      </w:pPr>
    </w:p>
    <w:p w:rsidR="00385669" w:rsidRDefault="00AB78FA" w:rsidP="00A91772">
      <w:pPr>
        <w:spacing w:before="120" w:after="120" w:line="20" w:lineRule="atLeast"/>
        <w:rPr>
          <w:i/>
        </w:rPr>
      </w:pPr>
      <w:r w:rsidRPr="005859DB">
        <w:rPr>
          <w:i/>
        </w:rPr>
        <w:t>Źródło: Opracowanie własne na podstawie danych  Powiatowego Urzędu Pracy w Brodnicy</w:t>
      </w:r>
    </w:p>
    <w:p w:rsidR="00385669" w:rsidRDefault="00385669" w:rsidP="00A91772">
      <w:pPr>
        <w:spacing w:before="120" w:after="120" w:line="20" w:lineRule="atLeast"/>
        <w:rPr>
          <w:i/>
        </w:rPr>
      </w:pPr>
    </w:p>
    <w:p w:rsidR="005A2098" w:rsidRPr="005859DB" w:rsidRDefault="00AB78FA" w:rsidP="00A91772">
      <w:pPr>
        <w:spacing w:before="120" w:after="120" w:line="20" w:lineRule="atLeast"/>
        <w:rPr>
          <w:i/>
        </w:rPr>
      </w:pPr>
      <w:r w:rsidRPr="005859DB">
        <w:rPr>
          <w:i/>
        </w:rPr>
        <w:t>.</w:t>
      </w:r>
    </w:p>
    <w:p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rsidR="00AB78FA" w:rsidRPr="00A91772" w:rsidRDefault="00AB78FA" w:rsidP="00A91772">
      <w:pPr>
        <w:spacing w:line="20" w:lineRule="atLeast"/>
        <w:rPr>
          <w:sz w:val="22"/>
          <w:szCs w:val="22"/>
        </w:rPr>
      </w:pPr>
    </w:p>
    <w:p w:rsidR="00AB78FA" w:rsidRPr="005859DB" w:rsidRDefault="00903085" w:rsidP="00903085">
      <w:pPr>
        <w:spacing w:line="20" w:lineRule="atLeast"/>
        <w:jc w:val="center"/>
      </w:pPr>
      <w:r w:rsidRPr="005859DB">
        <w:rPr>
          <w:noProof/>
        </w:rPr>
        <w:lastRenderedPageBreak/>
        <w:drawing>
          <wp:inline distT="0" distB="0" distL="0" distR="0">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004B" w:rsidRDefault="0094004B" w:rsidP="006B6E33">
      <w:pPr>
        <w:spacing w:before="120" w:after="120" w:line="20" w:lineRule="atLeast"/>
        <w:rPr>
          <w:i/>
        </w:rPr>
      </w:pPr>
    </w:p>
    <w:p w:rsidR="00947393" w:rsidRDefault="00AB78FA" w:rsidP="006B6E33">
      <w:pPr>
        <w:spacing w:before="120" w:after="120" w:line="20" w:lineRule="atLeast"/>
        <w:rPr>
          <w:i/>
        </w:rPr>
      </w:pPr>
      <w:r w:rsidRPr="005859DB">
        <w:rPr>
          <w:i/>
        </w:rPr>
        <w:t>Źródło: Opracowanie własne na podstawie danych  Powiatowego Urzędu Pracy w Brodnicy.</w:t>
      </w:r>
    </w:p>
    <w:p w:rsidR="008425E1" w:rsidRPr="005859DB" w:rsidRDefault="008425E1" w:rsidP="006B6E33">
      <w:pPr>
        <w:spacing w:before="120" w:after="120" w:line="20" w:lineRule="atLeast"/>
        <w:rPr>
          <w:i/>
        </w:rPr>
      </w:pPr>
    </w:p>
    <w:p w:rsidR="00DF3517" w:rsidRPr="005859DB" w:rsidRDefault="00C957FA" w:rsidP="009D6106">
      <w:pPr>
        <w:pStyle w:val="Nagwek2"/>
        <w:numPr>
          <w:ilvl w:val="0"/>
          <w:numId w:val="46"/>
        </w:numPr>
      </w:pPr>
      <w:bookmarkStart w:id="54" w:name="_Toc439104933"/>
      <w:r w:rsidRPr="005859DB">
        <w:t>Przestawienie d</w:t>
      </w:r>
      <w:r w:rsidR="00DF3517" w:rsidRPr="005859DB">
        <w:t>ziałalność sektora społecznego</w:t>
      </w:r>
      <w:r w:rsidR="00D2708D">
        <w:t>.</w:t>
      </w:r>
      <w:bookmarkEnd w:id="54"/>
    </w:p>
    <w:p w:rsidR="00A24EC2" w:rsidRPr="005859DB" w:rsidRDefault="00A24EC2" w:rsidP="00A91772">
      <w:pPr>
        <w:spacing w:line="20" w:lineRule="atLeast"/>
        <w:ind w:left="360"/>
        <w:rPr>
          <w:b/>
        </w:rPr>
      </w:pPr>
    </w:p>
    <w:p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rsidR="00D91D90" w:rsidRPr="005859DB" w:rsidRDefault="00D91D90" w:rsidP="00A91772">
      <w:pPr>
        <w:spacing w:line="20" w:lineRule="atLeast"/>
        <w:jc w:val="both"/>
      </w:pPr>
      <w:r w:rsidRPr="005859DB">
        <w:t xml:space="preserve">Dziedziny („branże”), którymi zajmuje się najwięcej organizacji to: </w:t>
      </w:r>
    </w:p>
    <w:p w:rsidR="00D91D90" w:rsidRPr="005859DB" w:rsidRDefault="00D91D90" w:rsidP="009D6106">
      <w:pPr>
        <w:pStyle w:val="Akapitzlist"/>
        <w:numPr>
          <w:ilvl w:val="1"/>
          <w:numId w:val="9"/>
        </w:numPr>
        <w:spacing w:line="20" w:lineRule="atLeast"/>
        <w:jc w:val="both"/>
        <w:rPr>
          <w:b/>
        </w:rPr>
      </w:pPr>
      <w:r w:rsidRPr="005859DB">
        <w:rPr>
          <w:b/>
        </w:rPr>
        <w:t>sport, turystyka, hobby</w:t>
      </w:r>
      <w:r w:rsidR="007D1187">
        <w:rPr>
          <w:b/>
        </w:rPr>
        <w:t>.</w:t>
      </w:r>
    </w:p>
    <w:p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rsidR="00D91D90" w:rsidRPr="005859DB" w:rsidRDefault="00D91D90" w:rsidP="009D6106">
      <w:pPr>
        <w:pStyle w:val="Akapitzlist"/>
        <w:numPr>
          <w:ilvl w:val="1"/>
          <w:numId w:val="9"/>
        </w:numPr>
        <w:spacing w:line="20" w:lineRule="atLeast"/>
        <w:jc w:val="both"/>
        <w:rPr>
          <w:b/>
        </w:rPr>
      </w:pPr>
      <w:r w:rsidRPr="005859DB">
        <w:rPr>
          <w:b/>
        </w:rPr>
        <w:t>kultura i sztuka</w:t>
      </w:r>
      <w:r w:rsidR="007D1187">
        <w:rPr>
          <w:b/>
        </w:rPr>
        <w:t>.</w:t>
      </w:r>
    </w:p>
    <w:p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rsidR="00D91D90" w:rsidRPr="005859DB" w:rsidRDefault="00D91D90" w:rsidP="009D6106">
      <w:pPr>
        <w:pStyle w:val="Akapitzlist"/>
        <w:numPr>
          <w:ilvl w:val="1"/>
          <w:numId w:val="9"/>
        </w:numPr>
        <w:spacing w:line="20" w:lineRule="atLeast"/>
        <w:jc w:val="both"/>
        <w:rPr>
          <w:b/>
        </w:rPr>
      </w:pPr>
      <w:r w:rsidRPr="005859DB">
        <w:rPr>
          <w:b/>
        </w:rPr>
        <w:t>edukacja i wychowanie</w:t>
      </w:r>
      <w:r w:rsidR="007D1187">
        <w:rPr>
          <w:b/>
        </w:rPr>
        <w:t>.</w:t>
      </w:r>
    </w:p>
    <w:p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rsidR="00D91D90" w:rsidRPr="005859DB" w:rsidRDefault="00D91D90" w:rsidP="009D6106">
      <w:pPr>
        <w:pStyle w:val="Akapitzlist"/>
        <w:numPr>
          <w:ilvl w:val="1"/>
          <w:numId w:val="9"/>
        </w:numPr>
        <w:spacing w:line="20" w:lineRule="atLeast"/>
        <w:jc w:val="both"/>
        <w:rPr>
          <w:b/>
        </w:rPr>
      </w:pPr>
      <w:r w:rsidRPr="005859DB">
        <w:rPr>
          <w:b/>
        </w:rPr>
        <w:t>usługi socjalne i pomoc społeczna</w:t>
      </w:r>
      <w:r w:rsidR="007D1187">
        <w:rPr>
          <w:b/>
        </w:rPr>
        <w:t>.</w:t>
      </w:r>
    </w:p>
    <w:p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rsidR="00D91D90" w:rsidRPr="005859DB" w:rsidRDefault="000E63BD" w:rsidP="009D6106">
      <w:pPr>
        <w:pStyle w:val="Akapitzlist"/>
        <w:numPr>
          <w:ilvl w:val="1"/>
          <w:numId w:val="9"/>
        </w:numPr>
        <w:spacing w:line="20" w:lineRule="atLeast"/>
        <w:jc w:val="both"/>
        <w:rPr>
          <w:b/>
        </w:rPr>
      </w:pPr>
      <w:r w:rsidRPr="005859DB">
        <w:rPr>
          <w:b/>
        </w:rPr>
        <w:t>organizacje ekologiczne</w:t>
      </w:r>
      <w:r w:rsidR="00345E00">
        <w:rPr>
          <w:b/>
        </w:rPr>
        <w:t>.</w:t>
      </w:r>
    </w:p>
    <w:p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rsidR="000E63BD" w:rsidRPr="005859DB" w:rsidRDefault="007E2821" w:rsidP="009D6106">
      <w:pPr>
        <w:pStyle w:val="Akapitzlist"/>
        <w:numPr>
          <w:ilvl w:val="1"/>
          <w:numId w:val="9"/>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rsidR="00A24EC2" w:rsidRPr="005859DB" w:rsidRDefault="00A24EC2" w:rsidP="006B6E33">
      <w:pPr>
        <w:spacing w:line="20" w:lineRule="atLeast"/>
        <w:jc w:val="both"/>
      </w:pPr>
      <w:r w:rsidRPr="005859DB">
        <w:t xml:space="preserve"> Do </w:t>
      </w:r>
      <w:r w:rsidR="00345E00">
        <w:t>najaktywniejszych należą:</w:t>
      </w:r>
    </w:p>
    <w:p w:rsidR="00DC2B7C" w:rsidRPr="005859DB" w:rsidRDefault="00DC2B7C" w:rsidP="006B6E33">
      <w:pPr>
        <w:spacing w:line="20" w:lineRule="atLeast"/>
        <w:jc w:val="both"/>
      </w:pPr>
      <w:r w:rsidRPr="005859DB">
        <w:t>- Stowarzyszenie na rzecz rozwoju Gminy Bobrowo „Aktywna Gmina”</w:t>
      </w:r>
      <w:r w:rsidR="00345E00">
        <w:t>.</w:t>
      </w:r>
    </w:p>
    <w:p w:rsidR="00DC2B7C" w:rsidRPr="005859DB" w:rsidRDefault="00DC2B7C" w:rsidP="006B6E33">
      <w:pPr>
        <w:spacing w:line="20" w:lineRule="atLeast"/>
        <w:jc w:val="both"/>
      </w:pPr>
      <w:r w:rsidRPr="005859DB">
        <w:t>- Stowarzyszenie na rzecz kultywowania tradycji ludowej „Złoty Krąg”</w:t>
      </w:r>
      <w:r w:rsidR="00345E00">
        <w:t>.</w:t>
      </w:r>
    </w:p>
    <w:p w:rsidR="00DC2B7C" w:rsidRPr="005859DB" w:rsidRDefault="00DC2B7C" w:rsidP="006B6E33">
      <w:pPr>
        <w:spacing w:line="20" w:lineRule="atLeast"/>
        <w:jc w:val="both"/>
      </w:pPr>
      <w:r w:rsidRPr="005859DB">
        <w:t>- Promocja Gminy Brzozie</w:t>
      </w:r>
      <w:r w:rsidR="00345E00">
        <w:t>.</w:t>
      </w:r>
    </w:p>
    <w:p w:rsidR="00DC2B7C" w:rsidRPr="005859DB" w:rsidRDefault="00DC2B7C" w:rsidP="006B6E33">
      <w:pPr>
        <w:spacing w:line="20" w:lineRule="atLeast"/>
        <w:jc w:val="both"/>
      </w:pPr>
      <w:r w:rsidRPr="005859DB">
        <w:t>- Stowarzyszenie Rozwoju Wsi Szynkowizna, Dzierzno  i okolic</w:t>
      </w:r>
      <w:r w:rsidR="00345E00">
        <w:t>.</w:t>
      </w:r>
    </w:p>
    <w:p w:rsidR="00DC2B7C" w:rsidRPr="005859DB" w:rsidRDefault="00DC2B7C" w:rsidP="006B6E33">
      <w:pPr>
        <w:spacing w:line="20" w:lineRule="atLeast"/>
        <w:jc w:val="both"/>
      </w:pPr>
      <w:r w:rsidRPr="005859DB">
        <w:t>- Stowarzyszenie                            Na Rzecz Młodych              Gminy Bobrowo ”Horyzont”</w:t>
      </w:r>
      <w:r w:rsidR="00345E00">
        <w:t>.</w:t>
      </w:r>
    </w:p>
    <w:p w:rsidR="00DC2B7C" w:rsidRPr="005859DB" w:rsidRDefault="00DC2B7C" w:rsidP="006B6E33">
      <w:pPr>
        <w:spacing w:line="20" w:lineRule="atLeast"/>
        <w:jc w:val="both"/>
      </w:pPr>
      <w:r w:rsidRPr="005859DB">
        <w:t>- Stowarzyszenie Rozwoju Regionu „Bądźmy Razem”</w:t>
      </w:r>
      <w:r w:rsidR="00345E00">
        <w:t>.</w:t>
      </w:r>
    </w:p>
    <w:p w:rsidR="00DC2B7C" w:rsidRPr="005859DB" w:rsidRDefault="00DC2B7C" w:rsidP="006B6E33">
      <w:pPr>
        <w:spacing w:line="20" w:lineRule="atLeast"/>
        <w:jc w:val="both"/>
      </w:pPr>
      <w:r w:rsidRPr="005859DB">
        <w:t>- Stowarzyszenie Razem dla Miasta i Gminy Jabłonowo Pomorskie</w:t>
      </w:r>
      <w:r w:rsidR="00345E00">
        <w:t>.</w:t>
      </w:r>
    </w:p>
    <w:p w:rsidR="00DC2B7C" w:rsidRPr="005859DB" w:rsidRDefault="00DC2B7C" w:rsidP="006B6E33">
      <w:pPr>
        <w:spacing w:line="20" w:lineRule="atLeast"/>
        <w:jc w:val="both"/>
      </w:pPr>
      <w:r w:rsidRPr="005859DB">
        <w:t>- Stowarzyszenie Społeczno-Kulturalne Przyjaciół wsi Karbowo</w:t>
      </w:r>
      <w:r w:rsidR="00345E00">
        <w:t>.</w:t>
      </w:r>
    </w:p>
    <w:p w:rsidR="00DC2B7C" w:rsidRPr="005859DB" w:rsidRDefault="00DC2B7C" w:rsidP="006B6E33">
      <w:pPr>
        <w:spacing w:line="20" w:lineRule="atLeast"/>
        <w:jc w:val="both"/>
      </w:pPr>
      <w:r w:rsidRPr="005859DB">
        <w:t>- Kujawsko-Pomorskie Stowarzyszenie Producentów Ekologicznych EKOŁAN</w:t>
      </w:r>
      <w:r w:rsidR="00345E00">
        <w:t>.</w:t>
      </w:r>
    </w:p>
    <w:p w:rsidR="00DC2B7C" w:rsidRPr="005859DB" w:rsidRDefault="00DC2B7C" w:rsidP="006B6E33">
      <w:pPr>
        <w:spacing w:line="20" w:lineRule="atLeast"/>
        <w:jc w:val="both"/>
      </w:pPr>
      <w:r w:rsidRPr="005859DB">
        <w:t>- Stowarzyszenie „Mali Ludzie w Wielki Świat”</w:t>
      </w:r>
      <w:r w:rsidR="00345E00">
        <w:t>.</w:t>
      </w:r>
    </w:p>
    <w:p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rsidR="00E0098D" w:rsidRPr="005859DB" w:rsidRDefault="00587A88" w:rsidP="006B6E33">
      <w:pPr>
        <w:spacing w:line="20" w:lineRule="atLeast"/>
        <w:jc w:val="both"/>
      </w:pPr>
      <w:r w:rsidRPr="005859DB">
        <w:t>- Stowarzyszenie Ekologiczno – Kulturowe Pojezierze Brodnicki</w:t>
      </w:r>
      <w:r w:rsidR="00345E00">
        <w:t>.</w:t>
      </w:r>
    </w:p>
    <w:p w:rsidR="000E25DF" w:rsidRDefault="000E25DF" w:rsidP="006B6E33">
      <w:pPr>
        <w:spacing w:line="20" w:lineRule="atLeast"/>
        <w:jc w:val="both"/>
      </w:pPr>
      <w:r w:rsidRPr="005859DB">
        <w:t>-Stowarzyszenie Na Rzecz Rozwoju Miasta i Gminy Górzno</w:t>
      </w:r>
      <w:r w:rsidR="00345E00">
        <w:t>.</w:t>
      </w:r>
    </w:p>
    <w:p w:rsidR="004A2E6B" w:rsidRPr="008425E1" w:rsidRDefault="004A2E6B" w:rsidP="00A91772">
      <w:pPr>
        <w:spacing w:line="20" w:lineRule="atLeast"/>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6434C7" w:rsidRPr="008425E1">
        <w:rPr>
          <w:color w:val="auto"/>
          <w:sz w:val="24"/>
          <w:szCs w:val="24"/>
        </w:rPr>
        <w:fldChar w:fldCharType="begin"/>
      </w:r>
      <w:r w:rsidRPr="008425E1">
        <w:rPr>
          <w:color w:val="auto"/>
          <w:sz w:val="24"/>
          <w:szCs w:val="24"/>
        </w:rPr>
        <w:instrText xml:space="preserve"> SEQ Tabela \* ARABIC </w:instrText>
      </w:r>
      <w:r w:rsidR="006434C7" w:rsidRPr="008425E1">
        <w:rPr>
          <w:color w:val="auto"/>
          <w:sz w:val="24"/>
          <w:szCs w:val="24"/>
        </w:rPr>
        <w:fldChar w:fldCharType="separate"/>
      </w:r>
      <w:r w:rsidR="0051697D">
        <w:rPr>
          <w:noProof/>
          <w:color w:val="auto"/>
          <w:sz w:val="24"/>
          <w:szCs w:val="24"/>
        </w:rPr>
        <w:t>13</w:t>
      </w:r>
      <w:r w:rsidR="006434C7"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Siatkatabeli"/>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rsidTr="00331B54">
        <w:trPr>
          <w:trHeight w:val="383"/>
        </w:trPr>
        <w:tc>
          <w:tcPr>
            <w:tcW w:w="138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rsidR="004C3D6B" w:rsidRPr="005859DB" w:rsidRDefault="004C3D6B" w:rsidP="00A91772">
            <w:pPr>
              <w:spacing w:line="20" w:lineRule="atLeast"/>
              <w:rPr>
                <w:b/>
              </w:rPr>
            </w:pPr>
            <w:r w:rsidRPr="005859DB">
              <w:rPr>
                <w:b/>
              </w:rPr>
              <w:t>Inne</w:t>
            </w:r>
          </w:p>
        </w:tc>
      </w:tr>
      <w:tr w:rsidR="004C3D6B" w:rsidRPr="005859DB" w:rsidTr="00331B54">
        <w:trPr>
          <w:trHeight w:val="382"/>
        </w:trPr>
        <w:tc>
          <w:tcPr>
            <w:tcW w:w="1384" w:type="dxa"/>
            <w:vMerge/>
          </w:tcPr>
          <w:p w:rsidR="004C3D6B" w:rsidRPr="005859DB" w:rsidRDefault="004C3D6B" w:rsidP="004C3D6B">
            <w:pPr>
              <w:spacing w:line="20" w:lineRule="atLeast"/>
              <w:jc w:val="center"/>
              <w:rPr>
                <w:b/>
              </w:rPr>
            </w:pPr>
          </w:p>
        </w:tc>
        <w:tc>
          <w:tcPr>
            <w:tcW w:w="1134" w:type="dxa"/>
            <w:shd w:val="clear" w:color="auto" w:fill="A6A6A6" w:themeFill="background1" w:themeFillShade="A6"/>
          </w:tcPr>
          <w:p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rsidR="004C3D6B" w:rsidRPr="005859DB" w:rsidRDefault="004A2E6B" w:rsidP="004C3D6B">
            <w:pPr>
              <w:spacing w:line="20" w:lineRule="atLeast"/>
              <w:jc w:val="center"/>
              <w:rPr>
                <w:b/>
              </w:rPr>
            </w:pPr>
            <w:r w:rsidRPr="005859DB">
              <w:rPr>
                <w:b/>
              </w:rPr>
              <w:t>Nieaktywne</w:t>
            </w:r>
          </w:p>
        </w:tc>
        <w:tc>
          <w:tcPr>
            <w:tcW w:w="850" w:type="dxa"/>
            <w:vMerge/>
          </w:tcPr>
          <w:p w:rsidR="004C3D6B" w:rsidRPr="005859DB" w:rsidRDefault="004C3D6B" w:rsidP="004C3D6B">
            <w:pPr>
              <w:spacing w:line="20" w:lineRule="atLeast"/>
              <w:jc w:val="center"/>
              <w:rPr>
                <w:b/>
              </w:rPr>
            </w:pPr>
          </w:p>
        </w:tc>
        <w:tc>
          <w:tcPr>
            <w:tcW w:w="1276" w:type="dxa"/>
            <w:vMerge/>
          </w:tcPr>
          <w:p w:rsidR="004C3D6B" w:rsidRPr="005859DB" w:rsidRDefault="004C3D6B" w:rsidP="004C3D6B">
            <w:pPr>
              <w:spacing w:line="20" w:lineRule="atLeast"/>
              <w:jc w:val="center"/>
              <w:rPr>
                <w:b/>
              </w:rPr>
            </w:pPr>
          </w:p>
        </w:tc>
        <w:tc>
          <w:tcPr>
            <w:tcW w:w="1276" w:type="dxa"/>
            <w:vMerge/>
            <w:shd w:val="clear" w:color="auto" w:fill="A6A6A6" w:themeFill="background1" w:themeFillShade="A6"/>
          </w:tcPr>
          <w:p w:rsidR="004C3D6B" w:rsidRPr="005859DB" w:rsidRDefault="004C3D6B" w:rsidP="004C3D6B">
            <w:pPr>
              <w:spacing w:line="20" w:lineRule="atLeast"/>
              <w:jc w:val="center"/>
              <w:rPr>
                <w:b/>
              </w:rPr>
            </w:pPr>
          </w:p>
        </w:tc>
        <w:tc>
          <w:tcPr>
            <w:tcW w:w="1134" w:type="dxa"/>
            <w:vMerge/>
          </w:tcPr>
          <w:p w:rsidR="004C3D6B" w:rsidRPr="005859DB" w:rsidRDefault="004C3D6B" w:rsidP="004C3D6B">
            <w:pPr>
              <w:spacing w:line="20" w:lineRule="atLeast"/>
              <w:jc w:val="center"/>
              <w:rPr>
                <w:b/>
              </w:rPr>
            </w:pPr>
          </w:p>
        </w:tc>
        <w:tc>
          <w:tcPr>
            <w:tcW w:w="816" w:type="dxa"/>
            <w:vMerge/>
            <w:shd w:val="clear" w:color="auto" w:fill="A6A6A6" w:themeFill="background1" w:themeFillShade="A6"/>
          </w:tcPr>
          <w:p w:rsidR="004C3D6B" w:rsidRPr="005859DB" w:rsidRDefault="004C3D6B" w:rsidP="00A91772">
            <w:pPr>
              <w:spacing w:line="20" w:lineRule="atLeast"/>
              <w:rPr>
                <w:b/>
              </w:rPr>
            </w:pPr>
          </w:p>
        </w:tc>
      </w:tr>
      <w:tr w:rsidR="004A2E6B" w:rsidRPr="005859DB" w:rsidTr="00331B54">
        <w:tc>
          <w:tcPr>
            <w:tcW w:w="1384" w:type="dxa"/>
          </w:tcPr>
          <w:p w:rsidR="004A2E6B" w:rsidRPr="005859DB" w:rsidRDefault="004A2E6B" w:rsidP="004A2E6B">
            <w:pPr>
              <w:spacing w:line="20" w:lineRule="atLeast"/>
              <w:jc w:val="center"/>
            </w:pPr>
            <w:r w:rsidRPr="005859DB">
              <w:t>12</w:t>
            </w:r>
          </w:p>
        </w:tc>
        <w:tc>
          <w:tcPr>
            <w:tcW w:w="1134" w:type="dxa"/>
          </w:tcPr>
          <w:p w:rsidR="004A2E6B" w:rsidRPr="005859DB" w:rsidRDefault="004A2E6B" w:rsidP="004A2E6B">
            <w:pPr>
              <w:spacing w:line="20" w:lineRule="atLeast"/>
              <w:jc w:val="center"/>
            </w:pPr>
            <w:r w:rsidRPr="005859DB">
              <w:t>31</w:t>
            </w:r>
          </w:p>
        </w:tc>
        <w:tc>
          <w:tcPr>
            <w:tcW w:w="1418" w:type="dxa"/>
          </w:tcPr>
          <w:p w:rsidR="004A2E6B" w:rsidRPr="005859DB" w:rsidRDefault="004A2E6B" w:rsidP="004A2E6B">
            <w:pPr>
              <w:spacing w:line="20" w:lineRule="atLeast"/>
              <w:jc w:val="center"/>
            </w:pPr>
            <w:r w:rsidRPr="005859DB">
              <w:t>7</w:t>
            </w:r>
          </w:p>
        </w:tc>
        <w:tc>
          <w:tcPr>
            <w:tcW w:w="850" w:type="dxa"/>
          </w:tcPr>
          <w:p w:rsidR="004A2E6B" w:rsidRPr="005859DB" w:rsidRDefault="004A2E6B" w:rsidP="004A2E6B">
            <w:pPr>
              <w:spacing w:line="20" w:lineRule="atLeast"/>
              <w:jc w:val="center"/>
            </w:pPr>
            <w:r w:rsidRPr="005859DB">
              <w:t>6</w:t>
            </w:r>
          </w:p>
        </w:tc>
        <w:tc>
          <w:tcPr>
            <w:tcW w:w="1276" w:type="dxa"/>
          </w:tcPr>
          <w:p w:rsidR="004A2E6B" w:rsidRPr="005859DB" w:rsidRDefault="004A2E6B" w:rsidP="004A2E6B">
            <w:pPr>
              <w:spacing w:line="20" w:lineRule="atLeast"/>
              <w:jc w:val="center"/>
            </w:pPr>
            <w:r w:rsidRPr="005859DB">
              <w:t>49</w:t>
            </w:r>
          </w:p>
        </w:tc>
        <w:tc>
          <w:tcPr>
            <w:tcW w:w="1276" w:type="dxa"/>
          </w:tcPr>
          <w:p w:rsidR="004A2E6B" w:rsidRPr="005859DB" w:rsidRDefault="004A2E6B" w:rsidP="004A2E6B">
            <w:pPr>
              <w:spacing w:line="20" w:lineRule="atLeast"/>
              <w:jc w:val="center"/>
            </w:pPr>
            <w:r w:rsidRPr="005859DB">
              <w:t>77</w:t>
            </w:r>
          </w:p>
        </w:tc>
        <w:tc>
          <w:tcPr>
            <w:tcW w:w="1134" w:type="dxa"/>
          </w:tcPr>
          <w:p w:rsidR="004A2E6B" w:rsidRPr="005859DB" w:rsidRDefault="004A2E6B" w:rsidP="004A2E6B">
            <w:pPr>
              <w:spacing w:line="20" w:lineRule="atLeast"/>
              <w:jc w:val="center"/>
            </w:pPr>
            <w:r w:rsidRPr="005859DB">
              <w:t>10</w:t>
            </w:r>
          </w:p>
        </w:tc>
        <w:tc>
          <w:tcPr>
            <w:tcW w:w="816" w:type="dxa"/>
          </w:tcPr>
          <w:p w:rsidR="004A2E6B" w:rsidRPr="005859DB" w:rsidRDefault="004A2E6B" w:rsidP="004A2E6B">
            <w:pPr>
              <w:spacing w:line="20" w:lineRule="atLeast"/>
              <w:jc w:val="center"/>
            </w:pPr>
            <w:r w:rsidRPr="005859DB">
              <w:t>9</w:t>
            </w:r>
          </w:p>
        </w:tc>
      </w:tr>
    </w:tbl>
    <w:p w:rsidR="00E0098D" w:rsidRPr="005859DB" w:rsidRDefault="00F55676" w:rsidP="00A91772">
      <w:pPr>
        <w:spacing w:line="20" w:lineRule="atLeast"/>
        <w:rPr>
          <w:i/>
        </w:rPr>
      </w:pPr>
      <w:r w:rsidRPr="005859DB">
        <w:rPr>
          <w:i/>
        </w:rPr>
        <w:t>Źródło: Opracowanie własne na podstawie danych pozyskanych z Urzędów Gmin</w:t>
      </w:r>
      <w:r w:rsidR="00331B54">
        <w:rPr>
          <w:i/>
        </w:rPr>
        <w:t>.</w:t>
      </w:r>
    </w:p>
    <w:p w:rsidR="00F55676" w:rsidRPr="005859DB" w:rsidRDefault="00F55676" w:rsidP="00A91772">
      <w:pPr>
        <w:spacing w:line="20" w:lineRule="atLeast"/>
        <w:rPr>
          <w:color w:val="FF0000"/>
        </w:rPr>
      </w:pPr>
    </w:p>
    <w:p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 xml:space="preserve">społecznym, budowania społeczeństwa obywatelskiego i poczucia lokalnej </w:t>
      </w:r>
      <w:r w:rsidR="004444F2" w:rsidRPr="005859DB">
        <w:lastRenderedPageBreak/>
        <w:t>tożsamości</w:t>
      </w:r>
      <w:r w:rsidR="00345E00">
        <w:t>. Mają one</w:t>
      </w:r>
      <w:r w:rsidR="00BE5F8A" w:rsidRPr="005859DB">
        <w:t xml:space="preserve"> różne cele i działają w różnych dziedzinach. Niemniej jednak ich aktywność i mnogość zadań jakie podejmują jest imponująca. </w:t>
      </w:r>
      <w:r w:rsidR="00345E00">
        <w:t>Z rozmów z liderami organizacji pozarządowych wynika, że mają różnorakie problemy.</w:t>
      </w:r>
    </w:p>
    <w:p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rsidR="0046728F" w:rsidRPr="00F55676" w:rsidRDefault="0046728F" w:rsidP="002B33A9">
      <w:pPr>
        <w:spacing w:line="20" w:lineRule="atLeast"/>
        <w:rPr>
          <w:b/>
          <w:sz w:val="22"/>
          <w:szCs w:val="22"/>
        </w:rPr>
      </w:pPr>
    </w:p>
    <w:p w:rsidR="00A10D3C" w:rsidRPr="005859DB" w:rsidRDefault="00C957FA" w:rsidP="009D6106">
      <w:pPr>
        <w:pStyle w:val="Nagwek2"/>
        <w:numPr>
          <w:ilvl w:val="0"/>
          <w:numId w:val="46"/>
        </w:numPr>
      </w:pPr>
      <w:bookmarkStart w:id="55" w:name="_Toc439104934"/>
      <w:r w:rsidRPr="005859DB">
        <w:t>Wskazanie problemów</w:t>
      </w:r>
      <w:r w:rsidR="00DF3517" w:rsidRPr="005859DB">
        <w:t xml:space="preserve"> społeczn</w:t>
      </w:r>
      <w:r w:rsidRPr="005859DB">
        <w:t>ych</w:t>
      </w:r>
      <w:r w:rsidR="00331B54">
        <w:t>.</w:t>
      </w:r>
      <w:bookmarkEnd w:id="55"/>
    </w:p>
    <w:p w:rsidR="00A10D3C" w:rsidRPr="005859DB" w:rsidRDefault="00A10D3C" w:rsidP="00A91772">
      <w:pPr>
        <w:pStyle w:val="Akapitzlist"/>
        <w:spacing w:line="20" w:lineRule="atLeast"/>
        <w:rPr>
          <w:b/>
        </w:rPr>
      </w:pPr>
    </w:p>
    <w:p w:rsidR="009A4D85" w:rsidRDefault="009A4D85" w:rsidP="006B6E33">
      <w:pPr>
        <w:spacing w:line="20" w:lineRule="atLeast"/>
        <w:ind w:firstLine="360"/>
        <w:jc w:val="both"/>
      </w:pPr>
      <w:r>
        <w:t>Podstawowym zadaniem</w:t>
      </w:r>
      <w:r w:rsidR="006F42DE">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rsidR="00B253F7" w:rsidRPr="00385669" w:rsidRDefault="00E071FB" w:rsidP="00B253F7">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6434C7" w:rsidRPr="004F24BF">
        <w:rPr>
          <w:color w:val="auto"/>
          <w:sz w:val="24"/>
          <w:szCs w:val="24"/>
        </w:rPr>
        <w:fldChar w:fldCharType="begin"/>
      </w:r>
      <w:r w:rsidRPr="004F24BF">
        <w:rPr>
          <w:color w:val="auto"/>
          <w:sz w:val="24"/>
          <w:szCs w:val="24"/>
        </w:rPr>
        <w:instrText xml:space="preserve"> SEQ Tabela \* ARABIC </w:instrText>
      </w:r>
      <w:r w:rsidR="006434C7" w:rsidRPr="004F24BF">
        <w:rPr>
          <w:color w:val="auto"/>
          <w:sz w:val="24"/>
          <w:szCs w:val="24"/>
        </w:rPr>
        <w:fldChar w:fldCharType="separate"/>
      </w:r>
      <w:r w:rsidR="0051697D">
        <w:rPr>
          <w:noProof/>
          <w:color w:val="auto"/>
          <w:sz w:val="24"/>
          <w:szCs w:val="24"/>
        </w:rPr>
        <w:t>14</w:t>
      </w:r>
      <w:r w:rsidR="006434C7"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rsidTr="004F24BF">
        <w:trPr>
          <w:trHeight w:val="275"/>
          <w:jc w:val="center"/>
        </w:trPr>
        <w:tc>
          <w:tcPr>
            <w:tcW w:w="1111"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rsidTr="004F24BF">
        <w:trPr>
          <w:trHeight w:val="156"/>
          <w:jc w:val="center"/>
        </w:trPr>
        <w:tc>
          <w:tcPr>
            <w:tcW w:w="1111" w:type="pct"/>
            <w:vMerge/>
            <w:shd w:val="clear" w:color="auto" w:fill="824BB0"/>
          </w:tcPr>
          <w:p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Bartniczka</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Bobrowo</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752</w:t>
            </w:r>
          </w:p>
        </w:tc>
        <w:tc>
          <w:tcPr>
            <w:tcW w:w="735" w:type="pct"/>
            <w:vAlign w:val="center"/>
          </w:tcPr>
          <w:p w:rsidR="00F825D7" w:rsidRPr="005859DB" w:rsidRDefault="00F825D7" w:rsidP="00A91772">
            <w:pPr>
              <w:spacing w:before="40" w:after="40" w:line="20" w:lineRule="atLeast"/>
              <w:jc w:val="center"/>
            </w:pPr>
            <w:r w:rsidRPr="005859DB">
              <w:t>207</w:t>
            </w:r>
          </w:p>
        </w:tc>
        <w:tc>
          <w:tcPr>
            <w:tcW w:w="734" w:type="pct"/>
            <w:vAlign w:val="center"/>
          </w:tcPr>
          <w:p w:rsidR="00F825D7" w:rsidRPr="005859DB" w:rsidRDefault="00F825D7" w:rsidP="00A91772">
            <w:pPr>
              <w:spacing w:before="40" w:after="40" w:line="20" w:lineRule="atLeast"/>
              <w:jc w:val="center"/>
            </w:pPr>
            <w:r w:rsidRPr="005859DB">
              <w:t>743</w:t>
            </w:r>
          </w:p>
        </w:tc>
        <w:tc>
          <w:tcPr>
            <w:tcW w:w="949" w:type="pct"/>
            <w:vAlign w:val="center"/>
          </w:tcPr>
          <w:p w:rsidR="00F825D7" w:rsidRPr="005859DB" w:rsidRDefault="00F825D7" w:rsidP="00A91772">
            <w:pPr>
              <w:spacing w:before="40" w:after="40" w:line="20" w:lineRule="atLeast"/>
              <w:jc w:val="center"/>
            </w:pPr>
            <w:r w:rsidRPr="005859DB">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 xml:space="preserve">Brodnica </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Brzozie</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730</w:t>
            </w:r>
          </w:p>
        </w:tc>
        <w:tc>
          <w:tcPr>
            <w:tcW w:w="735" w:type="pct"/>
            <w:vAlign w:val="center"/>
          </w:tcPr>
          <w:p w:rsidR="00F825D7" w:rsidRPr="005859DB" w:rsidRDefault="00F825D7" w:rsidP="00A91772">
            <w:pPr>
              <w:spacing w:before="40" w:after="40" w:line="20" w:lineRule="atLeast"/>
              <w:jc w:val="center"/>
            </w:pPr>
            <w:r w:rsidRPr="005859DB">
              <w:t>189</w:t>
            </w:r>
          </w:p>
        </w:tc>
        <w:tc>
          <w:tcPr>
            <w:tcW w:w="734" w:type="pct"/>
            <w:vAlign w:val="center"/>
          </w:tcPr>
          <w:p w:rsidR="00F825D7" w:rsidRPr="005859DB" w:rsidRDefault="00F825D7" w:rsidP="00A91772">
            <w:pPr>
              <w:spacing w:before="40" w:after="40" w:line="20" w:lineRule="atLeast"/>
              <w:jc w:val="center"/>
            </w:pPr>
            <w:r w:rsidRPr="005859DB">
              <w:t>658</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Górzno</w:t>
            </w:r>
          </w:p>
        </w:tc>
        <w:tc>
          <w:tcPr>
            <w:tcW w:w="735" w:type="pct"/>
            <w:vAlign w:val="center"/>
          </w:tcPr>
          <w:p w:rsidR="00F825D7" w:rsidRPr="005859DB" w:rsidRDefault="00F825D7" w:rsidP="00A91772">
            <w:pPr>
              <w:spacing w:before="40" w:after="40" w:line="20" w:lineRule="atLeast"/>
              <w:jc w:val="center"/>
            </w:pPr>
            <w:r w:rsidRPr="005859DB">
              <w:t>122</w:t>
            </w:r>
          </w:p>
        </w:tc>
        <w:tc>
          <w:tcPr>
            <w:tcW w:w="736" w:type="pct"/>
            <w:vAlign w:val="center"/>
          </w:tcPr>
          <w:p w:rsidR="00F825D7" w:rsidRPr="005859DB" w:rsidRDefault="00F825D7" w:rsidP="00A91772">
            <w:pPr>
              <w:spacing w:before="40" w:after="40" w:line="20" w:lineRule="atLeast"/>
              <w:jc w:val="center"/>
            </w:pPr>
            <w:r w:rsidRPr="005859DB">
              <w:t>372</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Jabłonowo Pomorskie</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Osiek</w:t>
            </w:r>
          </w:p>
        </w:tc>
        <w:tc>
          <w:tcPr>
            <w:tcW w:w="735" w:type="pct"/>
            <w:vAlign w:val="center"/>
          </w:tcPr>
          <w:p w:rsidR="00F825D7" w:rsidRPr="005859DB" w:rsidRDefault="00F825D7" w:rsidP="00A91772">
            <w:pPr>
              <w:spacing w:before="40" w:after="40" w:line="20" w:lineRule="atLeast"/>
              <w:jc w:val="center"/>
            </w:pPr>
            <w:r w:rsidRPr="005859DB">
              <w:t>194</w:t>
            </w:r>
          </w:p>
        </w:tc>
        <w:tc>
          <w:tcPr>
            <w:tcW w:w="736" w:type="pct"/>
            <w:vAlign w:val="center"/>
          </w:tcPr>
          <w:p w:rsidR="00F825D7" w:rsidRPr="005859DB" w:rsidRDefault="00F825D7" w:rsidP="00A91772">
            <w:pPr>
              <w:spacing w:before="40" w:after="40" w:line="20" w:lineRule="atLeast"/>
              <w:jc w:val="center"/>
            </w:pPr>
            <w:r w:rsidRPr="005859DB">
              <w:t>639</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Świedziebnia</w:t>
            </w:r>
          </w:p>
        </w:tc>
        <w:tc>
          <w:tcPr>
            <w:tcW w:w="735" w:type="pct"/>
            <w:vAlign w:val="center"/>
          </w:tcPr>
          <w:p w:rsidR="00F825D7" w:rsidRPr="005859DB" w:rsidRDefault="00F825D7" w:rsidP="00A91772">
            <w:pPr>
              <w:spacing w:before="40" w:after="40" w:line="20" w:lineRule="atLeast"/>
              <w:jc w:val="center"/>
            </w:pPr>
            <w:r w:rsidRPr="005859DB">
              <w:t>259</w:t>
            </w:r>
          </w:p>
        </w:tc>
        <w:tc>
          <w:tcPr>
            <w:tcW w:w="736" w:type="pct"/>
            <w:vAlign w:val="center"/>
          </w:tcPr>
          <w:p w:rsidR="00F825D7" w:rsidRPr="005859DB" w:rsidRDefault="00F825D7" w:rsidP="00A91772">
            <w:pPr>
              <w:spacing w:before="40" w:after="40" w:line="20" w:lineRule="atLeast"/>
              <w:jc w:val="center"/>
            </w:pPr>
            <w:r w:rsidRPr="005859DB">
              <w:t>1 064</w:t>
            </w:r>
          </w:p>
        </w:tc>
        <w:tc>
          <w:tcPr>
            <w:tcW w:w="735" w:type="pct"/>
            <w:vAlign w:val="center"/>
          </w:tcPr>
          <w:p w:rsidR="00F825D7" w:rsidRPr="005859DB" w:rsidRDefault="00F825D7" w:rsidP="00A91772">
            <w:pPr>
              <w:spacing w:before="40" w:after="40" w:line="20" w:lineRule="atLeast"/>
              <w:jc w:val="center"/>
            </w:pPr>
            <w:r w:rsidRPr="005859DB">
              <w:t>222</w:t>
            </w:r>
          </w:p>
        </w:tc>
        <w:tc>
          <w:tcPr>
            <w:tcW w:w="734" w:type="pct"/>
            <w:vAlign w:val="center"/>
          </w:tcPr>
          <w:p w:rsidR="00F825D7" w:rsidRPr="005859DB" w:rsidRDefault="00F825D7" w:rsidP="00A91772">
            <w:pPr>
              <w:spacing w:before="40" w:after="40" w:line="20" w:lineRule="atLeast"/>
              <w:jc w:val="center"/>
            </w:pPr>
            <w:r w:rsidRPr="005859DB">
              <w:t>902</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lastRenderedPageBreak/>
              <w:t>Zbiczno</w:t>
            </w:r>
          </w:p>
        </w:tc>
        <w:tc>
          <w:tcPr>
            <w:tcW w:w="735" w:type="pct"/>
            <w:vAlign w:val="center"/>
          </w:tcPr>
          <w:p w:rsidR="00F825D7" w:rsidRPr="005859DB" w:rsidRDefault="00F825D7" w:rsidP="00A91772">
            <w:pPr>
              <w:spacing w:before="40" w:after="40" w:line="20" w:lineRule="atLeast"/>
              <w:jc w:val="center"/>
            </w:pPr>
            <w:r w:rsidRPr="005859DB">
              <w:t>278</w:t>
            </w:r>
          </w:p>
        </w:tc>
        <w:tc>
          <w:tcPr>
            <w:tcW w:w="736" w:type="pct"/>
            <w:vAlign w:val="center"/>
          </w:tcPr>
          <w:p w:rsidR="00F825D7" w:rsidRPr="005859DB" w:rsidRDefault="00F825D7" w:rsidP="00A91772">
            <w:pPr>
              <w:spacing w:before="40" w:after="40" w:line="20" w:lineRule="atLeast"/>
              <w:jc w:val="center"/>
            </w:pPr>
            <w:r w:rsidRPr="005859DB">
              <w:t>981</w:t>
            </w:r>
          </w:p>
        </w:tc>
        <w:tc>
          <w:tcPr>
            <w:tcW w:w="735" w:type="pct"/>
            <w:vAlign w:val="center"/>
          </w:tcPr>
          <w:p w:rsidR="00F825D7" w:rsidRPr="005859DB" w:rsidRDefault="00F825D7" w:rsidP="00A91772">
            <w:pPr>
              <w:spacing w:before="40" w:after="40" w:line="20" w:lineRule="atLeast"/>
              <w:jc w:val="center"/>
            </w:pPr>
            <w:r w:rsidRPr="005859DB">
              <w:t>262</w:t>
            </w:r>
          </w:p>
        </w:tc>
        <w:tc>
          <w:tcPr>
            <w:tcW w:w="734" w:type="pct"/>
            <w:vAlign w:val="center"/>
          </w:tcPr>
          <w:p w:rsidR="00F825D7" w:rsidRPr="005859DB" w:rsidRDefault="00F825D7" w:rsidP="00A91772">
            <w:pPr>
              <w:spacing w:before="40" w:after="40" w:line="20" w:lineRule="atLeast"/>
              <w:jc w:val="center"/>
            </w:pPr>
            <w:r w:rsidRPr="005859DB">
              <w:t>819</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rPr>
                <w:b/>
              </w:rPr>
            </w:pPr>
            <w:r w:rsidRPr="005859DB">
              <w:rPr>
                <w:b/>
              </w:rPr>
              <w:t>Obszar LSR</w:t>
            </w:r>
          </w:p>
        </w:tc>
        <w:tc>
          <w:tcPr>
            <w:tcW w:w="735" w:type="pct"/>
            <w:vAlign w:val="center"/>
          </w:tcPr>
          <w:p w:rsidR="00F825D7" w:rsidRPr="005859DB" w:rsidRDefault="00F825D7" w:rsidP="00A91772">
            <w:pPr>
              <w:spacing w:before="40" w:after="40" w:line="20" w:lineRule="atLeast"/>
              <w:jc w:val="center"/>
              <w:rPr>
                <w:b/>
              </w:rPr>
            </w:pPr>
            <w:r w:rsidRPr="005859DB">
              <w:rPr>
                <w:b/>
              </w:rPr>
              <w:t>2315</w:t>
            </w:r>
          </w:p>
        </w:tc>
        <w:tc>
          <w:tcPr>
            <w:tcW w:w="736" w:type="pct"/>
            <w:vAlign w:val="center"/>
          </w:tcPr>
          <w:p w:rsidR="00F825D7" w:rsidRPr="005859DB" w:rsidRDefault="00F825D7" w:rsidP="00A91772">
            <w:pPr>
              <w:spacing w:before="40" w:after="40" w:line="20" w:lineRule="atLeast"/>
              <w:jc w:val="center"/>
              <w:rPr>
                <w:b/>
              </w:rPr>
            </w:pPr>
            <w:r w:rsidRPr="005859DB">
              <w:rPr>
                <w:b/>
              </w:rPr>
              <w:t>8358</w:t>
            </w:r>
          </w:p>
        </w:tc>
        <w:tc>
          <w:tcPr>
            <w:tcW w:w="735" w:type="pct"/>
            <w:vAlign w:val="center"/>
          </w:tcPr>
          <w:p w:rsidR="00F825D7" w:rsidRPr="005859DB" w:rsidRDefault="00F825D7" w:rsidP="00A91772">
            <w:pPr>
              <w:spacing w:before="40" w:after="40" w:line="20" w:lineRule="atLeast"/>
              <w:jc w:val="center"/>
              <w:rPr>
                <w:b/>
              </w:rPr>
            </w:pPr>
            <w:r w:rsidRPr="005859DB">
              <w:rPr>
                <w:b/>
              </w:rPr>
              <w:t>2198</w:t>
            </w:r>
          </w:p>
        </w:tc>
        <w:tc>
          <w:tcPr>
            <w:tcW w:w="734" w:type="pct"/>
            <w:vAlign w:val="center"/>
          </w:tcPr>
          <w:p w:rsidR="00F825D7" w:rsidRPr="005859DB" w:rsidRDefault="00E071FB" w:rsidP="00A91772">
            <w:pPr>
              <w:spacing w:before="40" w:after="40" w:line="20" w:lineRule="atLeast"/>
              <w:jc w:val="center"/>
              <w:rPr>
                <w:b/>
              </w:rPr>
            </w:pPr>
            <w:r w:rsidRPr="005859DB">
              <w:rPr>
                <w:b/>
              </w:rPr>
              <w:t>7239</w:t>
            </w:r>
          </w:p>
        </w:tc>
        <w:tc>
          <w:tcPr>
            <w:tcW w:w="949" w:type="pct"/>
            <w:vAlign w:val="center"/>
          </w:tcPr>
          <w:p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rsidR="00F55676" w:rsidRPr="00AE07BA" w:rsidRDefault="00F55676" w:rsidP="00AE07BA">
      <w:pPr>
        <w:rPr>
          <w:i/>
        </w:rPr>
      </w:pPr>
      <w:r w:rsidRPr="00AE07BA">
        <w:rPr>
          <w:i/>
        </w:rPr>
        <w:t>Źródło</w:t>
      </w:r>
      <w:r w:rsidR="004501B7">
        <w:rPr>
          <w:i/>
        </w:rPr>
        <w:t>: Strategia Obszaru Rozwoju Społ</w:t>
      </w:r>
      <w:r w:rsidRPr="00AE07BA">
        <w:rPr>
          <w:i/>
        </w:rPr>
        <w:t>eczno – Gospodarczego Powiatu Brodnickiego na lata 2015-2020</w:t>
      </w:r>
      <w:r w:rsidR="00331B54">
        <w:rPr>
          <w:i/>
        </w:rPr>
        <w:t>.</w:t>
      </w:r>
    </w:p>
    <w:p w:rsidR="002B33A9" w:rsidRPr="005859DB" w:rsidRDefault="002B33A9" w:rsidP="002B33A9">
      <w:pPr>
        <w:spacing w:line="20" w:lineRule="atLeast"/>
        <w:rPr>
          <w:b/>
          <w:color w:val="FF0000"/>
        </w:rPr>
      </w:pPr>
    </w:p>
    <w:p w:rsidR="00DF3517" w:rsidRPr="005859DB" w:rsidRDefault="00C957FA" w:rsidP="009D6106">
      <w:pPr>
        <w:pStyle w:val="Nagwek2"/>
        <w:numPr>
          <w:ilvl w:val="0"/>
          <w:numId w:val="46"/>
        </w:numPr>
      </w:pPr>
      <w:bookmarkStart w:id="56" w:name="_Toc439104935"/>
      <w:r w:rsidRPr="005859DB">
        <w:t>Wskazanie wewnętrznej spójności obszaru LSR</w:t>
      </w:r>
      <w:r w:rsidR="00331B54">
        <w:t>.</w:t>
      </w:r>
      <w:bookmarkEnd w:id="56"/>
    </w:p>
    <w:p w:rsidR="00531FAF" w:rsidRPr="005859DB" w:rsidRDefault="00531FAF" w:rsidP="00531FAF">
      <w:pPr>
        <w:pStyle w:val="Akapitzlist"/>
        <w:spacing w:line="20" w:lineRule="atLeast"/>
        <w:rPr>
          <w:b/>
        </w:rPr>
      </w:pPr>
    </w:p>
    <w:p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6F42DE">
        <w:t xml:space="preserve"> </w:t>
      </w:r>
      <w:r w:rsidRPr="005859DB">
        <w:t>położona w granicach Górznieńsko-Lidzbarskiego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do chłodni w Miesiączkowie – gmina Górzno</w:t>
      </w:r>
      <w:r w:rsidRPr="005859DB">
        <w:t>. Najmniejszymi gminami w powiecie są Bartniczka i Osiek. Na terenie tych gmin oprócz rolnictwa dobrze ro</w:t>
      </w:r>
      <w:r w:rsidR="00ED3BD1">
        <w:t>zwinęło się również ogrodnictwo i sadownictwo.</w:t>
      </w:r>
    </w:p>
    <w:p w:rsidR="00A67E70" w:rsidRPr="007D7A22" w:rsidRDefault="00A67E70" w:rsidP="00531FAF">
      <w:pPr>
        <w:spacing w:line="20" w:lineRule="atLeast"/>
        <w:jc w:val="both"/>
        <w:rPr>
          <w:b/>
          <w:color w:val="FF0000"/>
          <w:u w:val="single"/>
        </w:rPr>
      </w:pPr>
    </w:p>
    <w:p w:rsidR="00A67E70" w:rsidRPr="007D7A22" w:rsidRDefault="00A67E70" w:rsidP="009D6106">
      <w:pPr>
        <w:pStyle w:val="Nagwek2"/>
        <w:numPr>
          <w:ilvl w:val="0"/>
          <w:numId w:val="60"/>
        </w:numPr>
      </w:pPr>
      <w:bookmarkStart w:id="57" w:name="_Toc439104936"/>
      <w:r w:rsidRPr="007D7A22">
        <w:t>Transport/ Komunikacja</w:t>
      </w:r>
      <w:r w:rsidR="00331B54">
        <w:t>.</w:t>
      </w:r>
      <w:bookmarkEnd w:id="57"/>
    </w:p>
    <w:p w:rsidR="00A67E70" w:rsidRPr="005859DB" w:rsidRDefault="00A67E70" w:rsidP="00531FAF">
      <w:pPr>
        <w:spacing w:line="20" w:lineRule="atLeast"/>
        <w:jc w:val="both"/>
      </w:pPr>
    </w:p>
    <w:p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rsidR="00A67E70" w:rsidRDefault="00A67E70" w:rsidP="009D6106">
      <w:pPr>
        <w:pStyle w:val="Nagwek2"/>
        <w:numPr>
          <w:ilvl w:val="0"/>
          <w:numId w:val="60"/>
        </w:numPr>
      </w:pPr>
      <w:bookmarkStart w:id="58" w:name="_Toc439104937"/>
      <w:r w:rsidRPr="007D7A22">
        <w:t>Rzeźba terenu</w:t>
      </w:r>
      <w:r w:rsidR="00331B54">
        <w:t>.</w:t>
      </w:r>
      <w:bookmarkEnd w:id="58"/>
    </w:p>
    <w:p w:rsidR="00E570B2" w:rsidRPr="00E570B2" w:rsidRDefault="00E570B2" w:rsidP="00E570B2"/>
    <w:p w:rsidR="00A67E70" w:rsidRPr="005859DB" w:rsidRDefault="00860CAA" w:rsidP="00531FAF">
      <w:pPr>
        <w:spacing w:line="20" w:lineRule="atLeast"/>
        <w:jc w:val="both"/>
      </w:pPr>
      <w:r w:rsidRPr="005859DB">
        <w:t>Obszar LSR to</w:t>
      </w:r>
      <w:r w:rsidR="00A67E70" w:rsidRPr="005859DB">
        <w:t xml:space="preserve"> wzgórza morenowe nad jeziorem Księte oraz moreny górznieńskie. Bardzo wyraźnie w topografii terenu Pojezierza Brodnickiego zaznacza się ciąg moren czołowych, biorący początek w okolicach Wichulca, biegnący przez Najmowo, Sumowo, Zbiczno, Tęgowiec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okazałe i liczne formy k</w:t>
      </w:r>
      <w:r w:rsidR="00ED3BD1">
        <w:t>r</w:t>
      </w:r>
      <w:r w:rsidR="00A67E70" w:rsidRPr="005859DB">
        <w:t xml:space="preserve">emowe i ozy. Największe nagromadzenie kemów występuje w okolicy </w:t>
      </w:r>
      <w:r w:rsidR="00A67E70" w:rsidRPr="005859DB">
        <w:lastRenderedPageBreak/>
        <w:t>wsi Tomki i Pokrzydowo. Ciekawymi formami są ozy. Przyjmują one postać długich i krętych wałów, bądź ciągów pagórków i wałów. Tego typu forma występuje m.in. w Tomkach i nad jeziorem Strażym. Do bardzo rzadkich form polodowcowych należą drumliny, podłużne, bochenkowate, gliniaste pagóry. Gromadnie występują w okolicy wsi Koziary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wytopiskowych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Rypieniecka)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Oleczno, Trepki, Księte, Strażym,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pobagienne (murszowe i murszowate)</w:t>
      </w:r>
    </w:p>
    <w:p w:rsidR="00FC003E" w:rsidRPr="005859DB" w:rsidRDefault="00FC003E" w:rsidP="00531FAF">
      <w:pPr>
        <w:spacing w:line="20" w:lineRule="atLeast"/>
        <w:jc w:val="both"/>
      </w:pPr>
    </w:p>
    <w:p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rsidR="004F6594" w:rsidRPr="005859DB" w:rsidRDefault="004F6594" w:rsidP="00531FAF">
      <w:pPr>
        <w:spacing w:line="20" w:lineRule="atLeast"/>
        <w:jc w:val="both"/>
        <w:rPr>
          <w:b/>
          <w:color w:val="FF0000"/>
        </w:rPr>
      </w:pPr>
      <w:r w:rsidRPr="005859DB">
        <w:t>Na dziedzictwo kulturowe mieszkańców składa się przede wszystkim:</w:t>
      </w:r>
      <w:r w:rsidR="003E3DCC">
        <w:t xml:space="preserve"> </w:t>
      </w:r>
      <w:r w:rsidRPr="005859DB">
        <w:t>gwara,</w:t>
      </w:r>
      <w:r w:rsidR="003E3DCC">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3E3DCC">
        <w:t xml:space="preserve"> </w:t>
      </w:r>
      <w:r w:rsidRPr="005859DB">
        <w:t>folklor słowno-muzyczny,</w:t>
      </w:r>
      <w:r w:rsidR="003E3DCC">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3E3DCC">
        <w:t xml:space="preserve"> </w:t>
      </w:r>
      <w:r w:rsidRPr="005859DB">
        <w:t xml:space="preserve">Walory historyczno-kulturowe opisywanego obszaru stanowią bardzo istotny składnik </w:t>
      </w:r>
      <w:r w:rsidRPr="005859DB">
        <w:lastRenderedPageBreak/>
        <w:t xml:space="preserve">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3E3DCC">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rsidR="00E250EF" w:rsidRPr="005859DB" w:rsidRDefault="00E250EF" w:rsidP="00E250EF">
      <w:pPr>
        <w:spacing w:line="20" w:lineRule="atLeast"/>
        <w:rPr>
          <w:b/>
          <w:color w:val="00B050"/>
        </w:rPr>
      </w:pPr>
    </w:p>
    <w:p w:rsidR="00E56F1E" w:rsidRDefault="00DF3517" w:rsidP="009D6106">
      <w:pPr>
        <w:pStyle w:val="Nagwek2"/>
        <w:numPr>
          <w:ilvl w:val="0"/>
          <w:numId w:val="46"/>
        </w:numPr>
      </w:pPr>
      <w:bookmarkStart w:id="59" w:name="_Toc439104938"/>
      <w:r w:rsidRPr="00BB72CB">
        <w:t>Charakterystyka rybactwa i rynku rybnego</w:t>
      </w:r>
      <w:r w:rsidR="00331B54">
        <w:t>.</w:t>
      </w:r>
      <w:bookmarkEnd w:id="59"/>
    </w:p>
    <w:p w:rsidR="004F24BF" w:rsidRPr="004F24BF" w:rsidRDefault="004F24BF" w:rsidP="004F24BF"/>
    <w:p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Bożogrobowców z Jerozolimy 6 łanów gruntu przy Górznie wraz z prawem wolnego rybołówstwa małym sprzętem na jeziorach, z wyjątkiem jeziora położonego przy zamku. To jezioro zatrzymuje Biskup dla siebie. W 1327 r. ten sam Biskup Florian poleca Teodorykowi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brasławskie i suwalskie. Po wojnie na tym terenie utworzono Państwowe Gospodarstwo Rybackie w Grzmięcy.</w:t>
      </w:r>
    </w:p>
    <w:p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rsidR="00D75720" w:rsidRPr="00D75720" w:rsidRDefault="00D75720" w:rsidP="00CB76C6">
      <w:pPr>
        <w:spacing w:after="120"/>
        <w:jc w:val="both"/>
      </w:pPr>
      <w:r w:rsidRPr="00D75720">
        <w:t xml:space="preserve">Na początku lat dziewięćdziesiątych jeziora użytkowane przez Państwowe Gospodarstwo Rybackie – Zakład Rybacki w Grzmięcy stanowiły zdecydowaną większość wszystkich jezior </w:t>
      </w:r>
      <w:r w:rsidRPr="00D75720">
        <w:lastRenderedPageBreak/>
        <w:t xml:space="preserve">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rsidR="00D75720" w:rsidRPr="00D75720" w:rsidRDefault="00D75720" w:rsidP="007D7A22">
      <w:pPr>
        <w:spacing w:line="20" w:lineRule="atLeast"/>
        <w:jc w:val="both"/>
      </w:pPr>
      <w:r w:rsidRPr="00D75720">
        <w:t>a) do najprymitywniejszych należał połów za pomocą pętli z włosia końskiego zwanej tutaj „szlagą”, „szlingą”,</w:t>
      </w:r>
    </w:p>
    <w:p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rsidR="00D75720" w:rsidRPr="00D75720" w:rsidRDefault="00D75720" w:rsidP="00CB76C6">
      <w:pPr>
        <w:jc w:val="both"/>
      </w:pPr>
      <w:r w:rsidRPr="00D75720">
        <w:t>d) wędka – jedno najstarszych i najprostszych narzędzi łowu, powszechnie używane na jeziorach brodnickich. Wykonywali je sami rybacy,</w:t>
      </w:r>
    </w:p>
    <w:p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rsidR="00D75720" w:rsidRPr="00D75720" w:rsidRDefault="00D75720" w:rsidP="00CB76C6">
      <w:pPr>
        <w:jc w:val="both"/>
      </w:pPr>
      <w:r w:rsidRPr="00D75720">
        <w:t>h) żak – kozak – pospolite narzędzie składające się z trzech do czterech klatek łownych. Znana była również miejscowym rybakom wiersza siatkowo – żeberkowa zwana bębenkiem, wykonana z siatki rozpiętej na sztywnej konstrukcji (2 żeberkach i 3 obręczach) z dwoma przeciwległymi gardłami. Używana była przy połowach na wodach stojących.</w:t>
      </w:r>
    </w:p>
    <w:p w:rsidR="00D75720" w:rsidRPr="00D75720" w:rsidRDefault="00D75720" w:rsidP="00CB76C6">
      <w:pPr>
        <w:jc w:val="both"/>
      </w:pPr>
      <w:r w:rsidRPr="00D75720">
        <w:lastRenderedPageBreak/>
        <w:t>i) kasiorki – należą do grupy narzędzi nazywanych kłońmi. Odmianę kłoni stanowi na naszych terenach „suwata” znana już w starożytnym Egipcie przed co najmniej czterema tysiącami lat,</w:t>
      </w:r>
    </w:p>
    <w:p w:rsidR="00D75720" w:rsidRPr="00D75720" w:rsidRDefault="00D75720" w:rsidP="007D7A22">
      <w:pPr>
        <w:spacing w:line="20" w:lineRule="atLeast"/>
        <w:jc w:val="both"/>
      </w:pPr>
      <w:r w:rsidRPr="00D75720">
        <w:t>j) sieci rybackie – pełniły ważną rolę w rybołówstwie zorganizowanym. W zależności od ich kształtu dzielą się na ściankowate i matniowe (niewody). Z sieci ściankowatych powszechnie używana na jeziorach brodnickich była „drygawica” zwana też „słębką”. Sieć ta skład się z trzech warstw siatki: jednej drobnookiej wewnętrznej zwanej jądrem i dwóch zewnętrznych wielkookich. Sieci trójścianowe mogą być zastawnymi lub używanymi do połowów z łódek.</w:t>
      </w:r>
    </w:p>
    <w:p w:rsidR="00D75720" w:rsidRPr="00D75720" w:rsidRDefault="00D75720" w:rsidP="007D7A22">
      <w:pPr>
        <w:spacing w:after="120" w:line="20" w:lineRule="atLeast"/>
        <w:jc w:val="both"/>
      </w:pPr>
      <w:r w:rsidRPr="00D75720">
        <w:t>Do bardzo rozpowszechnionych w lokalnym rybołówstwie należały sieci zastawne jednościanowe tzw. wontony.</w:t>
      </w:r>
    </w:p>
    <w:p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rsidR="00D75720" w:rsidRPr="00D75720" w:rsidRDefault="00D75720" w:rsidP="007D7A22">
      <w:pPr>
        <w:spacing w:after="120" w:line="20" w:lineRule="atLeast"/>
        <w:jc w:val="both"/>
      </w:pPr>
      <w:r w:rsidRPr="00D75720">
        <w:t>Na wodach jezior brodnickich używano trzech typów niewodów:</w:t>
      </w:r>
    </w:p>
    <w:p w:rsidR="00D75720" w:rsidRPr="00D75720" w:rsidRDefault="00D75720" w:rsidP="007D7A22">
      <w:pPr>
        <w:spacing w:line="20" w:lineRule="atLeast"/>
        <w:jc w:val="both"/>
      </w:pPr>
      <w:r w:rsidRPr="00D75720">
        <w:t>- „przywłoka” latem i zimą do połowów ciągnionych pod lodem,</w:t>
      </w:r>
    </w:p>
    <w:p w:rsidR="00D75720" w:rsidRPr="00D75720" w:rsidRDefault="00D75720" w:rsidP="007D7A22">
      <w:pPr>
        <w:spacing w:line="20" w:lineRule="atLeast"/>
        <w:jc w:val="both"/>
      </w:pPr>
      <w:r w:rsidRPr="00D75720">
        <w:t>- „klepa”, która zamiast skrzydeł posiada doczepione do sznurów pociągowych straszaki,</w:t>
      </w:r>
    </w:p>
    <w:p w:rsidR="00D75720" w:rsidRPr="00D75720" w:rsidRDefault="00D75720" w:rsidP="007D7A22">
      <w:pPr>
        <w:spacing w:line="20" w:lineRule="atLeast"/>
        <w:jc w:val="both"/>
      </w:pPr>
      <w:r w:rsidRPr="00D75720">
        <w:t>- u</w:t>
      </w:r>
      <w:r w:rsidR="008C3D62">
        <w:t>klejnica służąca do połowu ukle</w:t>
      </w:r>
      <w:r w:rsidRPr="00D75720">
        <w:t>i.</w:t>
      </w:r>
    </w:p>
    <w:p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rsidR="004C5742" w:rsidRPr="005859DB" w:rsidRDefault="004C5742" w:rsidP="004C5742">
      <w:pPr>
        <w:spacing w:after="120" w:line="20" w:lineRule="atLeast"/>
        <w:ind w:firstLine="360"/>
        <w:jc w:val="both"/>
      </w:pPr>
      <w:r w:rsidRPr="005859DB">
        <w:t>Obfitość wód i lasów na obszarze LGD</w:t>
      </w:r>
      <w:r w:rsidR="003E3DCC">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3E3DCC">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rsidR="004C5742" w:rsidRPr="005859DB" w:rsidRDefault="004C5742" w:rsidP="009D6106">
      <w:pPr>
        <w:pStyle w:val="Akapitzlist"/>
        <w:numPr>
          <w:ilvl w:val="0"/>
          <w:numId w:val="30"/>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rsidR="004C5742" w:rsidRPr="005859DB" w:rsidRDefault="004C5742" w:rsidP="009D6106">
      <w:pPr>
        <w:pStyle w:val="Akapitzlist"/>
        <w:numPr>
          <w:ilvl w:val="0"/>
          <w:numId w:val="30"/>
        </w:numPr>
        <w:spacing w:line="20" w:lineRule="atLeast"/>
        <w:jc w:val="both"/>
      </w:pPr>
      <w:r w:rsidRPr="005859DB">
        <w:rPr>
          <w:u w:val="single"/>
        </w:rPr>
        <w:t>Odłowy kontrolno – sanitarne</w:t>
      </w:r>
      <w:r w:rsidRPr="005859DB">
        <w:t>: odłowy sieciowe prowadzone w celu sprawdzenia stanu ichtiofauny tj. struktury gatunkowej, kondycji fizycznej ryb, stanu zdrowotnego.</w:t>
      </w:r>
    </w:p>
    <w:p w:rsidR="004C5742" w:rsidRPr="005859DB" w:rsidRDefault="00531FAF" w:rsidP="009D6106">
      <w:pPr>
        <w:pStyle w:val="Akapitzlist"/>
        <w:numPr>
          <w:ilvl w:val="0"/>
          <w:numId w:val="30"/>
        </w:numPr>
        <w:spacing w:line="20" w:lineRule="atLeast"/>
        <w:jc w:val="both"/>
      </w:pPr>
      <w:r w:rsidRPr="005859DB">
        <w:rPr>
          <w:u w:val="single"/>
        </w:rPr>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w:t>
      </w:r>
      <w:r w:rsidR="004C5742" w:rsidRPr="005859DB">
        <w:lastRenderedPageBreak/>
        <w:t>trafia do dzierżawionych</w:t>
      </w:r>
      <w:r w:rsidR="003E3DCC">
        <w:t xml:space="preserve"> </w:t>
      </w:r>
      <w:r w:rsidR="004C5742" w:rsidRPr="005859DB">
        <w:t>przez Okręg jezior i rzek. Gatunki które odławia się w celu pozyskania tarlaków to: sieja, sielawa, troć, łosoś, szczupak, sandacz, lin, karaś złoty.</w:t>
      </w:r>
    </w:p>
    <w:p w:rsidR="004C5742" w:rsidRDefault="004C5742" w:rsidP="009D6106">
      <w:pPr>
        <w:pStyle w:val="Akapitzlist"/>
        <w:numPr>
          <w:ilvl w:val="0"/>
          <w:numId w:val="30"/>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rsidR="00655CE6" w:rsidRDefault="00655CE6" w:rsidP="00655CE6">
      <w:pPr>
        <w:pStyle w:val="Akapitzlist"/>
        <w:spacing w:line="20" w:lineRule="atLeast"/>
        <w:jc w:val="both"/>
      </w:pPr>
    </w:p>
    <w:p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60" w:name="_Toc438925418"/>
      <w:bookmarkStart w:id="61" w:name="_Toc438925530"/>
      <w:bookmarkStart w:id="62" w:name="_Toc438925641"/>
      <w:bookmarkStart w:id="63" w:name="_Toc438925753"/>
      <w:bookmarkStart w:id="64" w:name="_Toc438925865"/>
      <w:bookmarkStart w:id="65" w:name="_Toc438925977"/>
      <w:bookmarkStart w:id="66" w:name="_Toc438928266"/>
      <w:bookmarkStart w:id="67" w:name="_Toc438930573"/>
      <w:bookmarkStart w:id="68" w:name="_Toc438930692"/>
      <w:bookmarkStart w:id="69" w:name="_Toc439002432"/>
      <w:bookmarkStart w:id="70" w:name="_Toc439002657"/>
      <w:bookmarkStart w:id="71" w:name="_Toc439002869"/>
      <w:bookmarkStart w:id="72" w:name="_Toc439003675"/>
      <w:bookmarkStart w:id="73" w:name="_Toc439088094"/>
      <w:bookmarkStart w:id="74" w:name="_Toc439103523"/>
      <w:bookmarkStart w:id="75" w:name="_Toc439103947"/>
      <w:bookmarkStart w:id="76" w:name="_Toc43910493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77" w:name="_Toc438925419"/>
      <w:bookmarkStart w:id="78" w:name="_Toc438925531"/>
      <w:bookmarkStart w:id="79" w:name="_Toc438925642"/>
      <w:bookmarkStart w:id="80" w:name="_Toc438925754"/>
      <w:bookmarkStart w:id="81" w:name="_Toc438925866"/>
      <w:bookmarkStart w:id="82" w:name="_Toc438925978"/>
      <w:bookmarkStart w:id="83" w:name="_Toc438928267"/>
      <w:bookmarkStart w:id="84" w:name="_Toc438930574"/>
      <w:bookmarkStart w:id="85" w:name="_Toc438930693"/>
      <w:bookmarkStart w:id="86" w:name="_Toc439002433"/>
      <w:bookmarkStart w:id="87" w:name="_Toc439002658"/>
      <w:bookmarkStart w:id="88" w:name="_Toc439002870"/>
      <w:bookmarkStart w:id="89" w:name="_Toc439003676"/>
      <w:bookmarkStart w:id="90" w:name="_Toc439088095"/>
      <w:bookmarkStart w:id="91" w:name="_Toc439103524"/>
      <w:bookmarkStart w:id="92" w:name="_Toc439103948"/>
      <w:bookmarkStart w:id="93" w:name="_Toc439104940"/>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94" w:name="_Toc438925420"/>
      <w:bookmarkStart w:id="95" w:name="_Toc438925532"/>
      <w:bookmarkStart w:id="96" w:name="_Toc438925643"/>
      <w:bookmarkStart w:id="97" w:name="_Toc438925755"/>
      <w:bookmarkStart w:id="98" w:name="_Toc438925867"/>
      <w:bookmarkStart w:id="99" w:name="_Toc438925979"/>
      <w:bookmarkStart w:id="100" w:name="_Toc438928268"/>
      <w:bookmarkStart w:id="101" w:name="_Toc438930575"/>
      <w:bookmarkStart w:id="102" w:name="_Toc438930694"/>
      <w:bookmarkStart w:id="103" w:name="_Toc439002434"/>
      <w:bookmarkStart w:id="104" w:name="_Toc439002659"/>
      <w:bookmarkStart w:id="105" w:name="_Toc439002871"/>
      <w:bookmarkStart w:id="106" w:name="_Toc439003677"/>
      <w:bookmarkStart w:id="107" w:name="_Toc439088096"/>
      <w:bookmarkStart w:id="108" w:name="_Toc439103525"/>
      <w:bookmarkStart w:id="109" w:name="_Toc439103949"/>
      <w:bookmarkStart w:id="110" w:name="_Toc439104941"/>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111" w:name="_Toc438925421"/>
      <w:bookmarkStart w:id="112" w:name="_Toc438925533"/>
      <w:bookmarkStart w:id="113" w:name="_Toc438925644"/>
      <w:bookmarkStart w:id="114" w:name="_Toc438925756"/>
      <w:bookmarkStart w:id="115" w:name="_Toc438925868"/>
      <w:bookmarkStart w:id="116" w:name="_Toc438925980"/>
      <w:bookmarkStart w:id="117" w:name="_Toc438928269"/>
      <w:bookmarkStart w:id="118" w:name="_Toc438930576"/>
      <w:bookmarkStart w:id="119" w:name="_Toc438930695"/>
      <w:bookmarkStart w:id="120" w:name="_Toc439002435"/>
      <w:bookmarkStart w:id="121" w:name="_Toc439002660"/>
      <w:bookmarkStart w:id="122" w:name="_Toc439002872"/>
      <w:bookmarkStart w:id="123" w:name="_Toc439003678"/>
      <w:bookmarkStart w:id="124" w:name="_Toc439088097"/>
      <w:bookmarkStart w:id="125" w:name="_Toc439103526"/>
      <w:bookmarkStart w:id="126" w:name="_Toc439103950"/>
      <w:bookmarkStart w:id="127" w:name="_Toc439104942"/>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128" w:name="_Toc438925422"/>
      <w:bookmarkStart w:id="129" w:name="_Toc438925534"/>
      <w:bookmarkStart w:id="130" w:name="_Toc438925645"/>
      <w:bookmarkStart w:id="131" w:name="_Toc438925757"/>
      <w:bookmarkStart w:id="132" w:name="_Toc438925869"/>
      <w:bookmarkStart w:id="133" w:name="_Toc438925981"/>
      <w:bookmarkStart w:id="134" w:name="_Toc438928270"/>
      <w:bookmarkStart w:id="135" w:name="_Toc438930577"/>
      <w:bookmarkStart w:id="136" w:name="_Toc438930696"/>
      <w:bookmarkStart w:id="137" w:name="_Toc439002436"/>
      <w:bookmarkStart w:id="138" w:name="_Toc439002661"/>
      <w:bookmarkStart w:id="139" w:name="_Toc439002873"/>
      <w:bookmarkStart w:id="140" w:name="_Toc439003679"/>
      <w:bookmarkStart w:id="141" w:name="_Toc439088098"/>
      <w:bookmarkStart w:id="142" w:name="_Toc439103527"/>
      <w:bookmarkStart w:id="143" w:name="_Toc439103951"/>
      <w:bookmarkStart w:id="144" w:name="_Toc43910494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145" w:name="_Toc438925423"/>
      <w:bookmarkStart w:id="146" w:name="_Toc438925535"/>
      <w:bookmarkStart w:id="147" w:name="_Toc438925646"/>
      <w:bookmarkStart w:id="148" w:name="_Toc438925758"/>
      <w:bookmarkStart w:id="149" w:name="_Toc438925870"/>
      <w:bookmarkStart w:id="150" w:name="_Toc438925982"/>
      <w:bookmarkStart w:id="151" w:name="_Toc438928271"/>
      <w:bookmarkStart w:id="152" w:name="_Toc438930578"/>
      <w:bookmarkStart w:id="153" w:name="_Toc438930697"/>
      <w:bookmarkStart w:id="154" w:name="_Toc439002437"/>
      <w:bookmarkStart w:id="155" w:name="_Toc439002662"/>
      <w:bookmarkStart w:id="156" w:name="_Toc439002874"/>
      <w:bookmarkStart w:id="157" w:name="_Toc439003680"/>
      <w:bookmarkStart w:id="158" w:name="_Toc439088099"/>
      <w:bookmarkStart w:id="159" w:name="_Toc439103528"/>
      <w:bookmarkStart w:id="160" w:name="_Toc439103952"/>
      <w:bookmarkStart w:id="161" w:name="_Toc4391049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162" w:name="_Toc438925424"/>
      <w:bookmarkStart w:id="163" w:name="_Toc438925536"/>
      <w:bookmarkStart w:id="164" w:name="_Toc438925647"/>
      <w:bookmarkStart w:id="165" w:name="_Toc438925759"/>
      <w:bookmarkStart w:id="166" w:name="_Toc438925871"/>
      <w:bookmarkStart w:id="167" w:name="_Toc438925983"/>
      <w:bookmarkStart w:id="168" w:name="_Toc438928272"/>
      <w:bookmarkStart w:id="169" w:name="_Toc438930579"/>
      <w:bookmarkStart w:id="170" w:name="_Toc438930698"/>
      <w:bookmarkStart w:id="171" w:name="_Toc439002438"/>
      <w:bookmarkStart w:id="172" w:name="_Toc439002663"/>
      <w:bookmarkStart w:id="173" w:name="_Toc439002875"/>
      <w:bookmarkStart w:id="174" w:name="_Toc439003681"/>
      <w:bookmarkStart w:id="175" w:name="_Toc439088100"/>
      <w:bookmarkStart w:id="176" w:name="_Toc439103529"/>
      <w:bookmarkStart w:id="177" w:name="_Toc439103953"/>
      <w:bookmarkStart w:id="178" w:name="_Toc439104945"/>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DF3517" w:rsidRDefault="00DF3517" w:rsidP="009D6106">
      <w:pPr>
        <w:pStyle w:val="Nagwek2"/>
        <w:numPr>
          <w:ilvl w:val="0"/>
          <w:numId w:val="47"/>
        </w:numPr>
      </w:pPr>
      <w:bookmarkStart w:id="179" w:name="_Toc439104946"/>
      <w:r w:rsidRPr="005859DB">
        <w:t>Opis zagospodarowania przestrzennego</w:t>
      </w:r>
      <w:r w:rsidR="0068161B">
        <w:t>.</w:t>
      </w:r>
      <w:bookmarkEnd w:id="179"/>
    </w:p>
    <w:p w:rsidR="004F24BF" w:rsidRPr="004F24BF" w:rsidRDefault="004F24BF" w:rsidP="004F24BF"/>
    <w:p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rsidR="007E22FB" w:rsidRPr="00EF3A6B" w:rsidRDefault="009C200E" w:rsidP="007E22FB">
      <w:pPr>
        <w:jc w:val="both"/>
      </w:pPr>
      <w:r w:rsidRPr="005859DB">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w:t>
      </w:r>
      <w:r w:rsidRPr="005859DB">
        <w:lastRenderedPageBreak/>
        <w:t>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rsidR="00DF3517" w:rsidRPr="00A91772" w:rsidRDefault="00DF3517" w:rsidP="00A91772">
      <w:pPr>
        <w:spacing w:line="20" w:lineRule="atLeast"/>
        <w:rPr>
          <w:b/>
          <w:sz w:val="22"/>
          <w:szCs w:val="22"/>
        </w:rPr>
      </w:pPr>
    </w:p>
    <w:p w:rsidR="00DF3517" w:rsidRPr="005859DB" w:rsidRDefault="00DF3517" w:rsidP="009D6106">
      <w:pPr>
        <w:pStyle w:val="Nagwek2"/>
        <w:numPr>
          <w:ilvl w:val="0"/>
          <w:numId w:val="47"/>
        </w:numPr>
      </w:pPr>
      <w:bookmarkStart w:id="180" w:name="_Toc439104947"/>
      <w:r w:rsidRPr="005859DB">
        <w:t>Opis dziedzictwa kulturowego</w:t>
      </w:r>
      <w:r w:rsidR="0068161B">
        <w:t>.</w:t>
      </w:r>
      <w:bookmarkEnd w:id="180"/>
    </w:p>
    <w:p w:rsidR="002457BD" w:rsidRPr="005859DB" w:rsidRDefault="002457BD" w:rsidP="00A91772">
      <w:pPr>
        <w:pStyle w:val="Akapitzlist"/>
        <w:spacing w:line="20" w:lineRule="atLeast"/>
        <w:rPr>
          <w:b/>
        </w:rPr>
      </w:pPr>
    </w:p>
    <w:p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3E3DCC">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rsidR="003A3FB1" w:rsidRPr="00A91772" w:rsidRDefault="003A3FB1" w:rsidP="00A91772">
      <w:pPr>
        <w:spacing w:line="20" w:lineRule="atLeast"/>
        <w:jc w:val="both"/>
        <w:rPr>
          <w:sz w:val="22"/>
          <w:szCs w:val="22"/>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6434C7" w:rsidRPr="004F24BF">
        <w:rPr>
          <w:color w:val="auto"/>
          <w:sz w:val="24"/>
          <w:szCs w:val="24"/>
        </w:rPr>
        <w:fldChar w:fldCharType="begin"/>
      </w:r>
      <w:r w:rsidRPr="004F24BF">
        <w:rPr>
          <w:color w:val="auto"/>
          <w:sz w:val="24"/>
          <w:szCs w:val="24"/>
        </w:rPr>
        <w:instrText xml:space="preserve"> SEQ Tabela \* ARABIC </w:instrText>
      </w:r>
      <w:r w:rsidR="006434C7" w:rsidRPr="004F24BF">
        <w:rPr>
          <w:color w:val="auto"/>
          <w:sz w:val="24"/>
          <w:szCs w:val="24"/>
        </w:rPr>
        <w:fldChar w:fldCharType="separate"/>
      </w:r>
      <w:r w:rsidR="0051697D">
        <w:rPr>
          <w:noProof/>
          <w:color w:val="auto"/>
          <w:sz w:val="24"/>
          <w:szCs w:val="24"/>
        </w:rPr>
        <w:t>15</w:t>
      </w:r>
      <w:r w:rsidR="006434C7"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rsidTr="004F24BF">
        <w:tc>
          <w:tcPr>
            <w:tcW w:w="2403"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lastRenderedPageBreak/>
              <w:t>Bartniczka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Bobrowo</w:t>
            </w:r>
          </w:p>
        </w:tc>
        <w:tc>
          <w:tcPr>
            <w:tcW w:w="1341" w:type="pct"/>
            <w:vAlign w:val="center"/>
          </w:tcPr>
          <w:p w:rsidR="00A068A5" w:rsidRPr="005859DB" w:rsidRDefault="00A068A5" w:rsidP="00A91772">
            <w:pPr>
              <w:spacing w:before="40" w:after="40" w:line="20" w:lineRule="atLeast"/>
              <w:jc w:val="center"/>
            </w:pPr>
            <w:r w:rsidRPr="005859DB">
              <w:t>5</w:t>
            </w:r>
          </w:p>
        </w:tc>
        <w:tc>
          <w:tcPr>
            <w:tcW w:w="1256" w:type="pct"/>
            <w:vAlign w:val="center"/>
          </w:tcPr>
          <w:p w:rsidR="00A068A5" w:rsidRPr="00DA0B7C" w:rsidRDefault="00B253F7" w:rsidP="00A91772">
            <w:pPr>
              <w:spacing w:before="40" w:after="40" w:line="20" w:lineRule="atLeast"/>
              <w:jc w:val="center"/>
            </w:pPr>
            <w:r>
              <w:t>13</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Brodnica g.w.</w:t>
            </w:r>
          </w:p>
        </w:tc>
        <w:tc>
          <w:tcPr>
            <w:tcW w:w="1341" w:type="pct"/>
            <w:vAlign w:val="center"/>
          </w:tcPr>
          <w:p w:rsidR="00A068A5" w:rsidRPr="005859DB" w:rsidRDefault="00A068A5" w:rsidP="00A91772">
            <w:pPr>
              <w:spacing w:before="40" w:after="40" w:line="20" w:lineRule="atLeast"/>
              <w:jc w:val="center"/>
            </w:pPr>
            <w:r w:rsidRPr="005859DB">
              <w:t>2</w:t>
            </w:r>
          </w:p>
        </w:tc>
        <w:tc>
          <w:tcPr>
            <w:tcW w:w="1256" w:type="pct"/>
            <w:vAlign w:val="center"/>
          </w:tcPr>
          <w:p w:rsidR="00A068A5" w:rsidRPr="00DA0B7C" w:rsidRDefault="004E1F6A"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Brzozie</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9956B5" w:rsidP="00A91772">
            <w:pPr>
              <w:spacing w:before="40" w:after="40" w:line="20" w:lineRule="atLeast"/>
              <w:jc w:val="center"/>
            </w:pPr>
            <w:r w:rsidRPr="00DA0B7C">
              <w:t>9</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Górzno</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762C95" w:rsidP="00A91772">
            <w:pPr>
              <w:spacing w:before="40" w:after="40" w:line="20" w:lineRule="atLeast"/>
              <w:jc w:val="center"/>
            </w:pPr>
            <w:r>
              <w:t>5</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Jabłonowo Pomorskie</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Osiek</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A068A5" w:rsidP="00A91772">
            <w:pPr>
              <w:spacing w:before="40" w:after="40" w:line="20" w:lineRule="atLeast"/>
              <w:jc w:val="center"/>
            </w:pPr>
            <w:r w:rsidRPr="00DA0B7C">
              <w:t>1</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Świedziebnia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4E1F6A"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Zbiczno</w:t>
            </w:r>
          </w:p>
        </w:tc>
        <w:tc>
          <w:tcPr>
            <w:tcW w:w="1341" w:type="pct"/>
            <w:vAlign w:val="center"/>
          </w:tcPr>
          <w:p w:rsidR="00A068A5" w:rsidRPr="005859DB" w:rsidRDefault="00A068A5" w:rsidP="00A91772">
            <w:pPr>
              <w:spacing w:before="40" w:after="40" w:line="20" w:lineRule="atLeast"/>
              <w:jc w:val="center"/>
            </w:pPr>
            <w:r w:rsidRPr="005859DB">
              <w:t>4</w:t>
            </w:r>
          </w:p>
        </w:tc>
        <w:tc>
          <w:tcPr>
            <w:tcW w:w="1256" w:type="pct"/>
            <w:vAlign w:val="center"/>
          </w:tcPr>
          <w:p w:rsidR="00A068A5" w:rsidRPr="00DA0B7C" w:rsidRDefault="00A068A5" w:rsidP="00A91772">
            <w:pPr>
              <w:spacing w:before="40" w:after="40" w:line="20" w:lineRule="atLeast"/>
              <w:jc w:val="center"/>
            </w:pPr>
            <w:r w:rsidRPr="00DA0B7C">
              <w:t>7</w:t>
            </w:r>
          </w:p>
        </w:tc>
      </w:tr>
      <w:tr w:rsidR="00A068A5" w:rsidRPr="005859DB" w:rsidTr="004F24BF">
        <w:tc>
          <w:tcPr>
            <w:tcW w:w="2403" w:type="pct"/>
            <w:vAlign w:val="center"/>
          </w:tcPr>
          <w:p w:rsidR="00A068A5" w:rsidRPr="005859DB" w:rsidRDefault="00A068A5" w:rsidP="00A91772">
            <w:pPr>
              <w:spacing w:before="40" w:after="40" w:line="20" w:lineRule="atLeast"/>
              <w:rPr>
                <w:b/>
                <w:bCs/>
              </w:rPr>
            </w:pPr>
            <w:r w:rsidRPr="005859DB">
              <w:rPr>
                <w:b/>
                <w:bCs/>
              </w:rPr>
              <w:t>Obszar LSR</w:t>
            </w:r>
          </w:p>
        </w:tc>
        <w:tc>
          <w:tcPr>
            <w:tcW w:w="1341" w:type="pct"/>
            <w:vAlign w:val="center"/>
          </w:tcPr>
          <w:p w:rsidR="00A068A5" w:rsidRPr="005859DB" w:rsidRDefault="00A068A5" w:rsidP="00A91772">
            <w:pPr>
              <w:spacing w:before="40" w:after="40" w:line="20" w:lineRule="atLeast"/>
              <w:jc w:val="center"/>
              <w:rPr>
                <w:b/>
              </w:rPr>
            </w:pPr>
            <w:r w:rsidRPr="005859DB">
              <w:rPr>
                <w:b/>
              </w:rPr>
              <w:t>23</w:t>
            </w:r>
          </w:p>
        </w:tc>
        <w:tc>
          <w:tcPr>
            <w:tcW w:w="1256" w:type="pct"/>
            <w:vAlign w:val="center"/>
          </w:tcPr>
          <w:p w:rsidR="00A068A5" w:rsidRPr="00DA0B7C" w:rsidRDefault="00762C95" w:rsidP="00A91772">
            <w:pPr>
              <w:spacing w:before="40" w:after="40" w:line="20" w:lineRule="atLeast"/>
              <w:jc w:val="center"/>
              <w:rPr>
                <w:b/>
              </w:rPr>
            </w:pPr>
            <w:r>
              <w:rPr>
                <w:b/>
              </w:rPr>
              <w:t>65</w:t>
            </w:r>
          </w:p>
        </w:tc>
      </w:tr>
    </w:tbl>
    <w:p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 widokowego, pomostu –kładki                          i  urządzeń rekreacyjno- wypoczynkowych  (krąg do ogniska z ławkami, wiata ekspozycyjna).</w:t>
      </w:r>
    </w:p>
    <w:p w:rsidR="00FF634A" w:rsidRPr="001970AF" w:rsidRDefault="00FF634A" w:rsidP="007D7A22">
      <w:pPr>
        <w:spacing w:line="20" w:lineRule="atLeast"/>
        <w:ind w:firstLine="708"/>
        <w:jc w:val="both"/>
      </w:pPr>
    </w:p>
    <w:p w:rsidR="00DA0B7C" w:rsidRPr="005859DB" w:rsidRDefault="00DA0B7C" w:rsidP="00A91772">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6434C7" w:rsidRPr="004F24BF">
        <w:rPr>
          <w:color w:val="auto"/>
          <w:sz w:val="24"/>
          <w:szCs w:val="24"/>
        </w:rPr>
        <w:fldChar w:fldCharType="begin"/>
      </w:r>
      <w:r w:rsidRPr="004F24BF">
        <w:rPr>
          <w:color w:val="auto"/>
          <w:sz w:val="24"/>
          <w:szCs w:val="24"/>
        </w:rPr>
        <w:instrText xml:space="preserve"> SEQ Tabela \* ARABIC </w:instrText>
      </w:r>
      <w:r w:rsidR="006434C7" w:rsidRPr="004F24BF">
        <w:rPr>
          <w:color w:val="auto"/>
          <w:sz w:val="24"/>
          <w:szCs w:val="24"/>
        </w:rPr>
        <w:fldChar w:fldCharType="separate"/>
      </w:r>
      <w:r w:rsidR="0051697D">
        <w:rPr>
          <w:noProof/>
          <w:color w:val="auto"/>
          <w:sz w:val="24"/>
          <w:szCs w:val="24"/>
        </w:rPr>
        <w:t>16</w:t>
      </w:r>
      <w:r w:rsidR="006434C7"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rsidTr="007C64B3">
        <w:trPr>
          <w:jc w:val="center"/>
        </w:trPr>
        <w:tc>
          <w:tcPr>
            <w:tcW w:w="1050" w:type="pct"/>
            <w:shd w:val="clear" w:color="auto" w:fill="BFBFBF" w:themeFill="background1" w:themeFillShade="BF"/>
            <w:vAlign w:val="center"/>
          </w:tcPr>
          <w:p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rsidR="007C64B3" w:rsidRPr="005859DB" w:rsidRDefault="007C64B3" w:rsidP="007C64B3">
            <w:pPr>
              <w:spacing w:line="20" w:lineRule="atLeast"/>
              <w:jc w:val="center"/>
              <w:rPr>
                <w:b/>
              </w:rPr>
            </w:pPr>
            <w:r w:rsidRPr="005859DB">
              <w:rPr>
                <w:b/>
              </w:rPr>
              <w:t>Materialne dziedzictwo kulturowe</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Bartniczka</w:t>
            </w:r>
          </w:p>
        </w:tc>
        <w:tc>
          <w:tcPr>
            <w:tcW w:w="3950" w:type="pct"/>
            <w:shd w:val="clear" w:color="auto" w:fill="auto"/>
          </w:tcPr>
          <w:p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Bobrowo</w:t>
            </w:r>
          </w:p>
        </w:tc>
        <w:tc>
          <w:tcPr>
            <w:tcW w:w="3950" w:type="pct"/>
            <w:shd w:val="clear" w:color="auto" w:fill="auto"/>
          </w:tcPr>
          <w:p w:rsidR="00A068A5" w:rsidRPr="005859DB" w:rsidRDefault="00A068A5" w:rsidP="00A91772">
            <w:pPr>
              <w:spacing w:line="20" w:lineRule="atLeast"/>
              <w:jc w:val="both"/>
            </w:pPr>
            <w:r w:rsidRPr="005859DB">
              <w:t>Kościół p.w. św. Jakuba Apostoła Starszego w Bobrowie (XII/XIII w.), Kościół p.w. św. Andrzeja Apostoła w Brudzawach (XIV w.), Kościół p.w. św. Mikołaja w Kruszynach (I poł. XIV w.), Kościół p.w. św. Jana Chrzciciela w Nieżywięciu (I poł. XIV w.), grodzisk</w:t>
            </w:r>
            <w:r w:rsidR="00F2540C" w:rsidRPr="005859DB">
              <w:t>o w Bobrowie i Chojnie</w:t>
            </w:r>
            <w:r w:rsidRPr="005859DB">
              <w:t>, zespół dworsko – parkowy w Słoszewach i Nieżywięciu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 xml:space="preserve">Brodnica </w:t>
            </w:r>
          </w:p>
        </w:tc>
        <w:tc>
          <w:tcPr>
            <w:tcW w:w="3950" w:type="pct"/>
            <w:shd w:val="clear" w:color="auto" w:fill="auto"/>
          </w:tcPr>
          <w:p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lastRenderedPageBreak/>
              <w:t>Brzozie</w:t>
            </w:r>
          </w:p>
        </w:tc>
        <w:tc>
          <w:tcPr>
            <w:tcW w:w="3950" w:type="pct"/>
            <w:shd w:val="clear" w:color="auto" w:fill="auto"/>
          </w:tcPr>
          <w:p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Górzno</w:t>
            </w:r>
          </w:p>
        </w:tc>
        <w:tc>
          <w:tcPr>
            <w:tcW w:w="3950" w:type="pct"/>
            <w:shd w:val="clear" w:color="auto" w:fill="auto"/>
          </w:tcPr>
          <w:p w:rsidR="00A068A5" w:rsidRPr="005859DB" w:rsidRDefault="00A068A5" w:rsidP="00A91772">
            <w:pPr>
              <w:spacing w:line="20" w:lineRule="atLeast"/>
              <w:jc w:val="both"/>
              <w:rPr>
                <w:highlight w:val="yellow"/>
              </w:rPr>
            </w:pPr>
            <w:r w:rsidRPr="005859DB">
              <w:t>Kościół parafialny p.w. Podwyższenia Krzyża Świętego z 1765 roku w Górznie, zespół młyński z 1905 roku w Czarnym Bryńsku-Traczyskach, zabytkowe domy drewniane, drewniano-murowane i murowane w Górznie z przełomu XVIII/XIX wieku oraz z XIX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Jabłonowo Pomorskie</w:t>
            </w:r>
          </w:p>
        </w:tc>
        <w:tc>
          <w:tcPr>
            <w:tcW w:w="3950" w:type="pct"/>
            <w:shd w:val="clear" w:color="auto" w:fill="auto"/>
          </w:tcPr>
          <w:p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Osiek</w:t>
            </w:r>
          </w:p>
        </w:tc>
        <w:tc>
          <w:tcPr>
            <w:tcW w:w="3950" w:type="pct"/>
            <w:shd w:val="clear" w:color="auto" w:fill="auto"/>
          </w:tcPr>
          <w:p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Świedziebnia</w:t>
            </w:r>
          </w:p>
        </w:tc>
        <w:tc>
          <w:tcPr>
            <w:tcW w:w="3950" w:type="pct"/>
            <w:shd w:val="clear" w:color="auto" w:fill="auto"/>
          </w:tcPr>
          <w:p w:rsidR="00A068A5" w:rsidRPr="005859DB" w:rsidRDefault="00A068A5" w:rsidP="00A91772">
            <w:pPr>
              <w:spacing w:line="20" w:lineRule="atLeast"/>
              <w:jc w:val="both"/>
            </w:pPr>
            <w:r w:rsidRPr="005859DB">
              <w:t>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Księtach, cmentarz ewangelicki (2 poł. XIX w.) w Michałkach, liczne stanowiska archeologiczne, domy drewniane i murowane z przełomu XIX i XX w.</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Zbiczno</w:t>
            </w:r>
          </w:p>
        </w:tc>
        <w:tc>
          <w:tcPr>
            <w:tcW w:w="3950" w:type="pct"/>
            <w:shd w:val="clear" w:color="auto" w:fill="auto"/>
          </w:tcPr>
          <w:p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rsidR="00A068A5" w:rsidRPr="005859DB" w:rsidRDefault="00A068A5" w:rsidP="00A91772">
      <w:pPr>
        <w:spacing w:line="20" w:lineRule="atLeast"/>
      </w:pPr>
    </w:p>
    <w:p w:rsidR="00A068A5" w:rsidRDefault="00A068A5" w:rsidP="00A91772">
      <w:pPr>
        <w:spacing w:line="20" w:lineRule="atLeast"/>
        <w:jc w:val="both"/>
        <w:rPr>
          <w:i/>
        </w:rPr>
      </w:pPr>
      <w:r w:rsidRPr="005859DB">
        <w:rPr>
          <w:i/>
        </w:rPr>
        <w:t>Źródło: Dane z Urzędów Gmin</w:t>
      </w:r>
      <w:r w:rsidR="00A95F03">
        <w:rPr>
          <w:i/>
        </w:rPr>
        <w:t>.</w:t>
      </w:r>
    </w:p>
    <w:p w:rsidR="00A95F03" w:rsidRPr="005859DB" w:rsidRDefault="00A95F03" w:rsidP="00A91772">
      <w:pPr>
        <w:spacing w:line="20" w:lineRule="atLeast"/>
        <w:jc w:val="both"/>
        <w:rPr>
          <w:i/>
        </w:rPr>
      </w:pPr>
    </w:p>
    <w:p w:rsidR="00896D9E" w:rsidRPr="005859DB" w:rsidRDefault="00A95F03" w:rsidP="007D7A22">
      <w:pPr>
        <w:spacing w:line="20" w:lineRule="atLeast"/>
        <w:ind w:firstLine="708"/>
        <w:jc w:val="both"/>
      </w:pPr>
      <w:r>
        <w:t>Społeczność lokalna organizuje na o</w:t>
      </w:r>
      <w:r w:rsidR="004F6594" w:rsidRPr="005859DB">
        <w:t>bszar</w:t>
      </w:r>
      <w:r>
        <w:t>ze LSR wieleimprez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rodzinno – parafialnych promuje się tradycje rybackie wraz z degustacją tutejszych specjałów kuchni rybnej oraz tworzy się stoiska tematyczne z tradycjami wędkarskimi  i rybackimi. </w:t>
      </w:r>
    </w:p>
    <w:p w:rsidR="00896D9E" w:rsidRPr="005859DB" w:rsidRDefault="00896D9E" w:rsidP="00B31D87">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6434C7" w:rsidRPr="004F24BF">
        <w:rPr>
          <w:color w:val="auto"/>
          <w:sz w:val="24"/>
          <w:szCs w:val="24"/>
        </w:rPr>
        <w:fldChar w:fldCharType="begin"/>
      </w:r>
      <w:r w:rsidRPr="004F24BF">
        <w:rPr>
          <w:color w:val="auto"/>
          <w:sz w:val="24"/>
          <w:szCs w:val="24"/>
        </w:rPr>
        <w:instrText xml:space="preserve"> SEQ Tabela \* ARABIC </w:instrText>
      </w:r>
      <w:r w:rsidR="006434C7" w:rsidRPr="004F24BF">
        <w:rPr>
          <w:color w:val="auto"/>
          <w:sz w:val="24"/>
          <w:szCs w:val="24"/>
        </w:rPr>
        <w:fldChar w:fldCharType="separate"/>
      </w:r>
      <w:r w:rsidR="0051697D">
        <w:rPr>
          <w:noProof/>
          <w:color w:val="auto"/>
          <w:sz w:val="24"/>
          <w:szCs w:val="24"/>
        </w:rPr>
        <w:t>17</w:t>
      </w:r>
      <w:r w:rsidR="006434C7"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Siatkatabeli"/>
        <w:tblW w:w="9039" w:type="dxa"/>
        <w:tblLook w:val="04A0" w:firstRow="1" w:lastRow="0" w:firstColumn="1" w:lastColumn="0" w:noHBand="0" w:noVBand="1"/>
      </w:tblPr>
      <w:tblGrid>
        <w:gridCol w:w="1509"/>
        <w:gridCol w:w="3896"/>
        <w:gridCol w:w="3634"/>
      </w:tblGrid>
      <w:tr w:rsidR="005124F0" w:rsidRPr="005859DB" w:rsidTr="007C64B3">
        <w:tc>
          <w:tcPr>
            <w:tcW w:w="1402"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rsidR="00B31D87" w:rsidRPr="005859DB" w:rsidRDefault="00896D9E" w:rsidP="00B31D87">
            <w:pPr>
              <w:spacing w:line="20" w:lineRule="atLeast"/>
              <w:jc w:val="both"/>
              <w:rPr>
                <w:b/>
              </w:rPr>
            </w:pPr>
            <w:r w:rsidRPr="005859DB">
              <w:rPr>
                <w:b/>
              </w:rPr>
              <w:t>Instytucje kultury</w:t>
            </w:r>
          </w:p>
        </w:tc>
      </w:tr>
      <w:tr w:rsidR="005124F0" w:rsidRPr="005859DB" w:rsidTr="007C64B3">
        <w:tc>
          <w:tcPr>
            <w:tcW w:w="1402" w:type="dxa"/>
            <w:vAlign w:val="center"/>
          </w:tcPr>
          <w:p w:rsidR="00B31D87" w:rsidRPr="005859DB" w:rsidRDefault="00B31D87" w:rsidP="0046728F">
            <w:pPr>
              <w:spacing w:before="40" w:after="40" w:line="20" w:lineRule="atLeast"/>
              <w:jc w:val="both"/>
            </w:pPr>
            <w:r w:rsidRPr="005859DB">
              <w:lastRenderedPageBreak/>
              <w:t>Bartniczka</w:t>
            </w:r>
          </w:p>
        </w:tc>
        <w:tc>
          <w:tcPr>
            <w:tcW w:w="3951" w:type="dxa"/>
          </w:tcPr>
          <w:p w:rsidR="00B31D87" w:rsidRPr="005859DB" w:rsidRDefault="00B31D87" w:rsidP="0046728F">
            <w:pPr>
              <w:spacing w:line="20" w:lineRule="atLeast"/>
              <w:jc w:val="both"/>
            </w:pPr>
            <w:r w:rsidRPr="005859DB">
              <w:rPr>
                <w:lang w:eastAsia="en-US"/>
              </w:rPr>
              <w:t>Święto Miodu</w:t>
            </w:r>
          </w:p>
        </w:tc>
        <w:tc>
          <w:tcPr>
            <w:tcW w:w="3686" w:type="dxa"/>
          </w:tcPr>
          <w:p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Bobrowo</w:t>
            </w:r>
          </w:p>
        </w:tc>
        <w:tc>
          <w:tcPr>
            <w:tcW w:w="3951" w:type="dxa"/>
          </w:tcPr>
          <w:p w:rsidR="00896D9E" w:rsidRPr="005859DB" w:rsidRDefault="00896D9E" w:rsidP="0046728F">
            <w:pPr>
              <w:spacing w:before="40" w:after="40"/>
              <w:jc w:val="both"/>
              <w:rPr>
                <w:lang w:eastAsia="en-US"/>
              </w:rPr>
            </w:pPr>
            <w:r w:rsidRPr="005859DB">
              <w:rPr>
                <w:lang w:eastAsia="en-US"/>
              </w:rPr>
              <w:t>Gminny i Powiatowy Konkurs Palm Wielkanocnych</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Dni Gminy Bobrowo</w:t>
            </w:r>
          </w:p>
        </w:tc>
        <w:tc>
          <w:tcPr>
            <w:tcW w:w="3686" w:type="dxa"/>
            <w:vAlign w:val="center"/>
          </w:tcPr>
          <w:p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rsidR="00896D9E" w:rsidRPr="005859DB" w:rsidRDefault="00896D9E" w:rsidP="0046728F">
            <w:pPr>
              <w:spacing w:before="40" w:after="40"/>
              <w:jc w:val="both"/>
            </w:pPr>
            <w:r w:rsidRPr="005859DB">
              <w:t>Gminny Ośrodek Kultury w Bobrowie</w:t>
            </w:r>
            <w:r w:rsidR="00A16855">
              <w:t>,</w:t>
            </w:r>
          </w:p>
          <w:p w:rsidR="00896D9E" w:rsidRPr="005859DB" w:rsidRDefault="00896D9E" w:rsidP="0046728F">
            <w:pPr>
              <w:spacing w:before="40" w:after="40"/>
              <w:jc w:val="both"/>
            </w:pPr>
            <w:r w:rsidRPr="005859DB">
              <w:t>Wiejski Dom Kultury w Nieżywięciu</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 xml:space="preserve">Brodnica </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Gminy Brodnica</w:t>
            </w:r>
          </w:p>
          <w:p w:rsidR="00896D9E" w:rsidRPr="005859DB" w:rsidRDefault="00896D9E" w:rsidP="0046728F">
            <w:pPr>
              <w:spacing w:line="20" w:lineRule="atLeast"/>
              <w:jc w:val="both"/>
            </w:pPr>
            <w:r w:rsidRPr="005859DB">
              <w:rPr>
                <w:lang w:eastAsia="en-US"/>
              </w:rPr>
              <w:t>„Bieg Napoleoński”</w:t>
            </w:r>
          </w:p>
        </w:tc>
        <w:tc>
          <w:tcPr>
            <w:tcW w:w="3686" w:type="dxa"/>
            <w:vAlign w:val="center"/>
          </w:tcPr>
          <w:p w:rsidR="00896D9E" w:rsidRPr="005859DB" w:rsidRDefault="00896D9E" w:rsidP="0046728F">
            <w:pPr>
              <w:spacing w:before="40" w:after="40"/>
              <w:jc w:val="both"/>
            </w:pPr>
            <w:r w:rsidRPr="005859DB">
              <w:t>Gminna Biblioteka Publiczna w Szczuce</w:t>
            </w:r>
            <w:r w:rsidR="00A16855">
              <w:t>,</w:t>
            </w:r>
          </w:p>
          <w:p w:rsidR="00896D9E" w:rsidRPr="005859DB" w:rsidRDefault="00896D9E" w:rsidP="0046728F">
            <w:pPr>
              <w:spacing w:before="40" w:after="40"/>
              <w:jc w:val="both"/>
            </w:pPr>
            <w:r w:rsidRPr="005859DB">
              <w:t>Gminna Biblioteka Publiczna w Szczuce filia w Szabdzie</w:t>
            </w:r>
            <w:r w:rsidR="00A16855">
              <w:t>,</w:t>
            </w:r>
          </w:p>
          <w:p w:rsidR="00896D9E" w:rsidRPr="005859DB" w:rsidRDefault="00896D9E" w:rsidP="0046728F">
            <w:pPr>
              <w:spacing w:before="40" w:after="40" w:line="276" w:lineRule="auto"/>
              <w:jc w:val="both"/>
            </w:pPr>
            <w:r w:rsidRPr="005859DB">
              <w:t>Świetlica wiejska w Szczuce</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Brzozie</w:t>
            </w:r>
          </w:p>
        </w:tc>
        <w:tc>
          <w:tcPr>
            <w:tcW w:w="3951" w:type="dxa"/>
          </w:tcPr>
          <w:p w:rsidR="00896D9E" w:rsidRPr="005859DB" w:rsidRDefault="00896D9E" w:rsidP="0046728F">
            <w:pPr>
              <w:spacing w:before="40" w:after="40"/>
              <w:jc w:val="both"/>
              <w:rPr>
                <w:lang w:eastAsia="en-US"/>
              </w:rPr>
            </w:pPr>
            <w:r w:rsidRPr="005859DB">
              <w:rPr>
                <w:lang w:eastAsia="en-US"/>
              </w:rPr>
              <w:t>Dwudniowy Festyn Święto Brzozy</w:t>
            </w:r>
          </w:p>
          <w:p w:rsidR="00896D9E" w:rsidRPr="005859DB" w:rsidRDefault="00896D9E" w:rsidP="0046728F">
            <w:pPr>
              <w:spacing w:before="40" w:after="40"/>
              <w:jc w:val="both"/>
              <w:rPr>
                <w:lang w:eastAsia="en-US"/>
              </w:rPr>
            </w:pPr>
            <w:r w:rsidRPr="005859DB">
              <w:rPr>
                <w:lang w:eastAsia="en-US"/>
              </w:rPr>
              <w:t>Dożynki</w:t>
            </w:r>
          </w:p>
        </w:tc>
        <w:tc>
          <w:tcPr>
            <w:tcW w:w="3686" w:type="dxa"/>
          </w:tcPr>
          <w:p w:rsidR="00896D9E" w:rsidRPr="005859DB" w:rsidRDefault="00220106" w:rsidP="0046728F">
            <w:pPr>
              <w:jc w:val="both"/>
            </w:pPr>
            <w:r>
              <w:t>Świetlice Wiejskie w 9 wsiach</w:t>
            </w:r>
            <w:r w:rsidR="00896D9E" w:rsidRPr="005859DB">
              <w:t xml:space="preserve">, </w:t>
            </w:r>
          </w:p>
          <w:p w:rsidR="00896D9E" w:rsidRPr="005859DB" w:rsidRDefault="00896D9E" w:rsidP="0046728F">
            <w:pPr>
              <w:jc w:val="both"/>
            </w:pPr>
            <w:r w:rsidRPr="005859DB">
              <w:t>Gminny Klub Internetowy,</w:t>
            </w:r>
          </w:p>
          <w:p w:rsidR="00896D9E" w:rsidRPr="005859DB" w:rsidRDefault="00896D9E" w:rsidP="0046728F">
            <w:pPr>
              <w:jc w:val="both"/>
              <w:rPr>
                <w:lang w:eastAsia="en-US"/>
              </w:rPr>
            </w:pPr>
            <w:r w:rsidRPr="005859DB">
              <w:t>Gminna Biblioteka Publiczna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Górzno</w:t>
            </w:r>
          </w:p>
        </w:tc>
        <w:tc>
          <w:tcPr>
            <w:tcW w:w="3951" w:type="dxa"/>
          </w:tcPr>
          <w:p w:rsidR="00896D9E" w:rsidRPr="005859DB" w:rsidRDefault="00896D9E" w:rsidP="0046728F">
            <w:pPr>
              <w:spacing w:before="40" w:after="40"/>
              <w:jc w:val="both"/>
              <w:rPr>
                <w:lang w:eastAsia="en-US"/>
              </w:rPr>
            </w:pPr>
            <w:r w:rsidRPr="005859DB">
              <w:rPr>
                <w:lang w:eastAsia="en-US"/>
              </w:rPr>
              <w:t>Geocaching</w:t>
            </w:r>
          </w:p>
          <w:p w:rsidR="00896D9E" w:rsidRPr="005859DB" w:rsidRDefault="00896D9E" w:rsidP="0046728F">
            <w:pPr>
              <w:spacing w:line="20" w:lineRule="atLeast"/>
              <w:jc w:val="both"/>
            </w:pPr>
            <w:r w:rsidRPr="005859DB">
              <w:rPr>
                <w:lang w:eastAsia="en-US"/>
              </w:rPr>
              <w:t>Udział w sieci miast Cittaslow</w:t>
            </w:r>
          </w:p>
        </w:tc>
        <w:tc>
          <w:tcPr>
            <w:tcW w:w="3686" w:type="dxa"/>
          </w:tcPr>
          <w:p w:rsidR="00896D9E" w:rsidRPr="005859DB" w:rsidRDefault="00896D9E" w:rsidP="0046728F">
            <w:pPr>
              <w:spacing w:before="40" w:after="40"/>
              <w:jc w:val="both"/>
              <w:rPr>
                <w:lang w:eastAsia="en-US"/>
              </w:rPr>
            </w:pPr>
            <w:r w:rsidRPr="005859DB">
              <w:t>Gminny Ośrodek Kultury</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Jabłonowo Pomorskie</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Wyścig kolarski</w:t>
            </w:r>
          </w:p>
          <w:p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rsidR="00896D9E" w:rsidRPr="005859DB" w:rsidRDefault="00896D9E" w:rsidP="0046728F">
            <w:pPr>
              <w:spacing w:before="40" w:after="40"/>
              <w:jc w:val="both"/>
            </w:pPr>
            <w:r w:rsidRPr="005859DB">
              <w:t xml:space="preserve">Świetlice Wiejskie (Lembarg, </w:t>
            </w:r>
          </w:p>
          <w:p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Osiek</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Święto Gminy Osiek</w:t>
            </w:r>
          </w:p>
        </w:tc>
        <w:tc>
          <w:tcPr>
            <w:tcW w:w="3686" w:type="dxa"/>
          </w:tcPr>
          <w:p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Świedziebnia</w:t>
            </w:r>
          </w:p>
        </w:tc>
        <w:tc>
          <w:tcPr>
            <w:tcW w:w="3951" w:type="dxa"/>
          </w:tcPr>
          <w:p w:rsidR="00896D9E" w:rsidRPr="005859DB" w:rsidRDefault="00896D9E" w:rsidP="0046728F">
            <w:pPr>
              <w:spacing w:before="40" w:after="40"/>
              <w:jc w:val="both"/>
              <w:rPr>
                <w:lang w:eastAsia="en-US"/>
              </w:rPr>
            </w:pPr>
            <w:r w:rsidRPr="005859DB">
              <w:rPr>
                <w:lang w:eastAsia="en-US"/>
              </w:rPr>
              <w:t>Gminno-parafialne Dożynki</w:t>
            </w:r>
          </w:p>
          <w:p w:rsidR="00896D9E" w:rsidRPr="005859DB" w:rsidRDefault="00896D9E" w:rsidP="0046728F">
            <w:pPr>
              <w:spacing w:before="40" w:after="40"/>
              <w:jc w:val="both"/>
              <w:rPr>
                <w:lang w:eastAsia="en-US"/>
              </w:rPr>
            </w:pPr>
            <w:r w:rsidRPr="005859DB">
              <w:rPr>
                <w:lang w:eastAsia="en-US"/>
              </w:rPr>
              <w:t>Turniej Gmin Pamięci Zbigniewa Gontarskiego</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rsidR="00896D9E" w:rsidRPr="005859DB" w:rsidRDefault="00896D9E" w:rsidP="0046728F">
            <w:pPr>
              <w:spacing w:before="40" w:after="40"/>
              <w:jc w:val="both"/>
              <w:rPr>
                <w:lang w:eastAsia="en-US"/>
              </w:rPr>
            </w:pPr>
            <w:r w:rsidRPr="005859DB">
              <w:t>Gminna Biblioteka Publiczna w Świedziebni</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Zbiczno</w:t>
            </w:r>
          </w:p>
        </w:tc>
        <w:tc>
          <w:tcPr>
            <w:tcW w:w="3951" w:type="dxa"/>
          </w:tcPr>
          <w:p w:rsidR="00896D9E" w:rsidRPr="005859DB" w:rsidRDefault="00896D9E" w:rsidP="0046728F">
            <w:pPr>
              <w:spacing w:before="40" w:after="40"/>
              <w:jc w:val="both"/>
              <w:rPr>
                <w:lang w:eastAsia="en-US"/>
              </w:rPr>
            </w:pPr>
            <w:r w:rsidRPr="005859DB">
              <w:rPr>
                <w:lang w:eastAsia="en-US"/>
              </w:rPr>
              <w:t>Festiwal Piosenki Romantycznej</w:t>
            </w:r>
          </w:p>
          <w:p w:rsidR="00896D9E" w:rsidRPr="005859DB" w:rsidRDefault="00896D9E" w:rsidP="0046728F">
            <w:pPr>
              <w:spacing w:before="40" w:after="40"/>
              <w:jc w:val="both"/>
              <w:rPr>
                <w:lang w:eastAsia="en-US"/>
              </w:rPr>
            </w:pPr>
            <w:r w:rsidRPr="005859DB">
              <w:rPr>
                <w:lang w:eastAsia="en-US"/>
              </w:rPr>
              <w:lastRenderedPageBreak/>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rsidR="00896D9E" w:rsidRPr="005859DB" w:rsidRDefault="00896D9E" w:rsidP="0046728F">
            <w:pPr>
              <w:spacing w:before="40" w:after="40"/>
              <w:jc w:val="both"/>
            </w:pPr>
            <w:r w:rsidRPr="005859DB">
              <w:lastRenderedPageBreak/>
              <w:t>Amfiteatr w Zbicznie</w:t>
            </w:r>
          </w:p>
          <w:p w:rsidR="00896D9E" w:rsidRPr="005859DB" w:rsidRDefault="00896D9E" w:rsidP="0046728F">
            <w:pPr>
              <w:spacing w:before="40" w:after="40"/>
              <w:jc w:val="both"/>
            </w:pPr>
            <w:r w:rsidRPr="005859DB">
              <w:lastRenderedPageBreak/>
              <w:t>Świetlice w Zbicznie, Najmowie i Pokrzydowie</w:t>
            </w:r>
            <w:r w:rsidR="00A16855">
              <w:t>.</w:t>
            </w:r>
          </w:p>
        </w:tc>
      </w:tr>
    </w:tbl>
    <w:p w:rsidR="00EE03FB" w:rsidRPr="00655CE6" w:rsidRDefault="00EE03FB" w:rsidP="00AE07BA">
      <w:pPr>
        <w:rPr>
          <w:i/>
          <w:sz w:val="20"/>
          <w:szCs w:val="20"/>
        </w:rPr>
      </w:pPr>
      <w:r w:rsidRPr="00655CE6">
        <w:rPr>
          <w:i/>
          <w:sz w:val="20"/>
          <w:szCs w:val="20"/>
        </w:rPr>
        <w:lastRenderedPageBreak/>
        <w:t xml:space="preserve">Źródło: </w:t>
      </w:r>
      <w:bookmarkStart w:id="181" w:name="_Toc430869063"/>
      <w:r w:rsidRPr="00655CE6">
        <w:rPr>
          <w:i/>
          <w:sz w:val="20"/>
          <w:szCs w:val="20"/>
        </w:rPr>
        <w:t>Załącznik nr 9 - Stan techniczny oraz potrzeby w zakresie odnowy infrastruktury instytucji kultury</w:t>
      </w:r>
      <w:bookmarkEnd w:id="181"/>
      <w:r w:rsidRPr="00655CE6">
        <w:rPr>
          <w:i/>
          <w:sz w:val="20"/>
          <w:szCs w:val="20"/>
        </w:rPr>
        <w:t xml:space="preserve"> do Strategii Obszaru Rozwoju Społeczno – Gospodarczego Powiatu Brodnickiego</w:t>
      </w:r>
      <w:r w:rsidR="00A16855">
        <w:rPr>
          <w:i/>
          <w:sz w:val="20"/>
          <w:szCs w:val="20"/>
        </w:rPr>
        <w:t>.</w:t>
      </w:r>
    </w:p>
    <w:p w:rsidR="00EE03FB" w:rsidRPr="005859DB" w:rsidRDefault="00EE03FB" w:rsidP="00EE03FB">
      <w:pPr>
        <w:spacing w:line="20" w:lineRule="atLeast"/>
        <w:rPr>
          <w:b/>
        </w:rPr>
      </w:pPr>
    </w:p>
    <w:p w:rsidR="00DF3517" w:rsidRPr="005859DB" w:rsidRDefault="00DF3517" w:rsidP="009D6106">
      <w:pPr>
        <w:pStyle w:val="Nagwek2"/>
        <w:numPr>
          <w:ilvl w:val="0"/>
          <w:numId w:val="47"/>
        </w:numPr>
      </w:pPr>
      <w:bookmarkStart w:id="182" w:name="_Toc439104948"/>
      <w:r w:rsidRPr="005859DB">
        <w:t>Charakterystyka obszarów atrakcyjnych turystycznie</w:t>
      </w:r>
      <w:r w:rsidR="00A16855">
        <w:t>.</w:t>
      </w:r>
      <w:bookmarkEnd w:id="182"/>
    </w:p>
    <w:p w:rsidR="00DE2288" w:rsidRPr="005859DB" w:rsidRDefault="00DE2288" w:rsidP="00A91772">
      <w:pPr>
        <w:spacing w:line="20" w:lineRule="atLeast"/>
        <w:rPr>
          <w:b/>
        </w:rPr>
      </w:pPr>
    </w:p>
    <w:p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6F42D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3E3DCC">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rsidR="00DE2288" w:rsidRPr="005859DB" w:rsidRDefault="00DE2288" w:rsidP="007D7A22">
      <w:pPr>
        <w:spacing w:line="20" w:lineRule="atLeast"/>
        <w:ind w:firstLine="708"/>
        <w:jc w:val="both"/>
      </w:pPr>
      <w:r w:rsidRPr="005859DB">
        <w:t>Najbardziej wartościowe obiekty przyrodnicze objęto ochroną, tworząc Brodnicki Park Krajobrazowy o powierzchni 16685 ha i Górznieńsko-Lidzbarski Park Krajobrazowy o powierzchni 27764 ha.</w:t>
      </w:r>
    </w:p>
    <w:p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Na 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rsidR="00DE2288" w:rsidRPr="005859DB" w:rsidRDefault="00DE2288" w:rsidP="00A91772">
      <w:pPr>
        <w:spacing w:line="20" w:lineRule="atLeast"/>
        <w:jc w:val="both"/>
      </w:pPr>
      <w:r w:rsidRPr="005859DB">
        <w:lastRenderedPageBreak/>
        <w:t>W większości są to pojedyncze drzewa lub ich skupienia, rzadziej występują aleje drzew oraz głazy narzutowe. Najwięcej znajduje się w gminach: Zbiczno, Brodnica, Górzno i Ja</w:t>
      </w:r>
      <w:r w:rsidR="00C54080">
        <w:t>błonowo Pomorskie.</w:t>
      </w:r>
    </w:p>
    <w:p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wytopiskowe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y: Głęboczek Vine Resort &amp; SPA,</w:t>
      </w:r>
      <w:r w:rsidR="006F6078" w:rsidRPr="005859DB">
        <w:t xml:space="preserve"> gościniec „Aga Luke”, ośrodki wypoczynkowe „Stepol”, „UMK”, „Pod Sosnami”, „Na Wzgórzu”, OEE „Wilga”, „Dworek Wapionka”,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Górznieńsko-Lidzbarskiego Parku Krajobrazowego oraz Nadleśnictwa Brodnica. Turystyczne szlaki piesze wyznaczono głównie na terenach parków krajobrazowych: Brodnickiego i Górznieńsko-Lidzbarskiego. Do najliczniej uczęszczanych należą: szlak żółty (Toruń- Brodnica-Radomno), niebieski (Górzno-Gutowo-Bachotek), zielony (Górzno-Tama Brodzka-Łąkorz), niebieski (Brodnica-Mieliwo-Ostrowite), czerwony (Brodnica-Bobrowo-Płowężek-Łasin). Szlaki kajakowe to przede wszystkim rzeka Drwęca, na której corocznie odbywa się międzynarodowy spływ kajakowy oraz Skarlanka i Cichówka,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Łąkorz” w leśnictwie Grabiny, „Szumny Zdrój” w leśnictwie Górzno, „Retno” w leśnictwie Tegowiec,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rsidR="007231F8" w:rsidRPr="007231F8" w:rsidRDefault="007231F8" w:rsidP="0046728F">
      <w:pPr>
        <w:spacing w:line="20" w:lineRule="atLeast"/>
        <w:jc w:val="both"/>
        <w:rPr>
          <w:i/>
        </w:rPr>
      </w:pPr>
    </w:p>
    <w:p w:rsidR="007231F8" w:rsidRPr="007231F8" w:rsidRDefault="007231F8" w:rsidP="0046728F">
      <w:pPr>
        <w:spacing w:line="20" w:lineRule="atLeast"/>
        <w:jc w:val="both"/>
        <w:rPr>
          <w:i/>
        </w:rPr>
      </w:pPr>
      <w:r w:rsidRPr="007231F8">
        <w:rPr>
          <w:i/>
        </w:rPr>
        <w:t>Mapa nr 2 Środowisko geograficzno – przyrodnicze</w:t>
      </w:r>
      <w:r w:rsidR="00A16855">
        <w:rPr>
          <w:i/>
        </w:rPr>
        <w:t>.</w:t>
      </w:r>
    </w:p>
    <w:p w:rsidR="003215EA" w:rsidRDefault="007231F8" w:rsidP="0046728F">
      <w:pPr>
        <w:spacing w:line="20" w:lineRule="atLeast"/>
        <w:jc w:val="both"/>
      </w:pPr>
      <w:r>
        <w:rPr>
          <w:noProof/>
        </w:rPr>
        <w:lastRenderedPageBreak/>
        <w:drawing>
          <wp:inline distT="0" distB="0" distL="0" distR="0">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7231F8" w:rsidRPr="007231F8" w:rsidRDefault="007231F8" w:rsidP="0046728F">
      <w:pPr>
        <w:spacing w:line="20" w:lineRule="atLeast"/>
        <w:jc w:val="both"/>
        <w:rPr>
          <w:i/>
        </w:rPr>
      </w:pPr>
      <w:r w:rsidRPr="007231F8">
        <w:rPr>
          <w:i/>
        </w:rPr>
        <w:t>Źródło: Starostwo Powiatowe w Brodnicy</w:t>
      </w:r>
      <w:r w:rsidR="00A16855">
        <w:rPr>
          <w:i/>
        </w:rPr>
        <w:t>.</w:t>
      </w:r>
    </w:p>
    <w:p w:rsidR="00DF3517" w:rsidRPr="005859DB" w:rsidRDefault="00DF3517" w:rsidP="00A91772">
      <w:pPr>
        <w:spacing w:line="20" w:lineRule="atLeast"/>
        <w:rPr>
          <w:b/>
          <w:color w:val="FF0000"/>
        </w:rPr>
      </w:pPr>
    </w:p>
    <w:p w:rsidR="00C957FA" w:rsidRPr="005859DB" w:rsidRDefault="00C957FA" w:rsidP="009D6106">
      <w:pPr>
        <w:pStyle w:val="Nagwek2"/>
        <w:numPr>
          <w:ilvl w:val="0"/>
          <w:numId w:val="47"/>
        </w:numPr>
      </w:pPr>
      <w:bookmarkStart w:id="183" w:name="_Toc439104949"/>
      <w:r w:rsidRPr="005859DB">
        <w:t>Opis produktów lokalnych, tradycyjnych i regionalnych</w:t>
      </w:r>
      <w:r w:rsidR="00A16855">
        <w:t>.</w:t>
      </w:r>
      <w:bookmarkEnd w:id="183"/>
    </w:p>
    <w:p w:rsidR="00BD7332" w:rsidRPr="005859DB" w:rsidRDefault="00BD7332" w:rsidP="00BD7332">
      <w:pPr>
        <w:pStyle w:val="Akapitzlist"/>
        <w:spacing w:line="20" w:lineRule="atLeast"/>
        <w:ind w:left="284"/>
        <w:rPr>
          <w:color w:val="00B050"/>
        </w:rPr>
      </w:pPr>
    </w:p>
    <w:p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rzyszenie EkoŁan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rsidR="002C7C5A" w:rsidRPr="005859DB" w:rsidRDefault="002C7C5A" w:rsidP="008C2F20">
      <w:pPr>
        <w:spacing w:line="20" w:lineRule="atLeast"/>
        <w:jc w:val="both"/>
        <w:rPr>
          <w:b/>
        </w:rPr>
      </w:pPr>
    </w:p>
    <w:p w:rsidR="00C957FA" w:rsidRPr="005859DB" w:rsidRDefault="00C957FA" w:rsidP="009D6106">
      <w:pPr>
        <w:pStyle w:val="Nagwek2"/>
        <w:numPr>
          <w:ilvl w:val="0"/>
          <w:numId w:val="47"/>
        </w:numPr>
      </w:pPr>
      <w:bookmarkStart w:id="184" w:name="_Toc439104950"/>
      <w:r w:rsidRPr="005859DB">
        <w:t>Charakterystyka rolnictwa i rynku rolnego</w:t>
      </w:r>
      <w:r w:rsidR="003F0FD6">
        <w:t>.</w:t>
      </w:r>
      <w:bookmarkEnd w:id="184"/>
    </w:p>
    <w:p w:rsidR="00F57F3B" w:rsidRPr="005859DB" w:rsidRDefault="00F57F3B" w:rsidP="00F57F3B">
      <w:pPr>
        <w:pStyle w:val="Akapitzlist"/>
        <w:spacing w:line="20" w:lineRule="atLeast"/>
        <w:ind w:left="284"/>
        <w:rPr>
          <w:color w:val="00B050"/>
        </w:rPr>
      </w:pPr>
    </w:p>
    <w:p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w:t>
      </w:r>
      <w:r w:rsidRPr="005859DB">
        <w:lastRenderedPageBreak/>
        <w:t>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w Miesiączkowie.</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3E3DCC">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3E3DCC">
        <w:t xml:space="preserve"> </w:t>
      </w:r>
      <w:r w:rsidR="00820201">
        <w:t>LSR</w:t>
      </w:r>
      <w:r w:rsidR="003E3DCC">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6F42DE">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rsidR="00FA6DA1" w:rsidRPr="005859DB"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6F42DE">
        <w:t xml:space="preserve"> </w:t>
      </w:r>
      <w:r w:rsidR="0046728F" w:rsidRPr="005859DB">
        <w:t>Dane przekazane z KRUS  w Brodnicy.</w:t>
      </w: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6434C7" w:rsidRPr="004F24BF">
        <w:rPr>
          <w:color w:val="auto"/>
          <w:sz w:val="24"/>
          <w:szCs w:val="24"/>
        </w:rPr>
        <w:fldChar w:fldCharType="begin"/>
      </w:r>
      <w:r w:rsidRPr="004F24BF">
        <w:rPr>
          <w:color w:val="auto"/>
          <w:sz w:val="24"/>
          <w:szCs w:val="24"/>
        </w:rPr>
        <w:instrText xml:space="preserve"> SEQ Tabela \* ARABIC </w:instrText>
      </w:r>
      <w:r w:rsidR="006434C7" w:rsidRPr="004F24BF">
        <w:rPr>
          <w:color w:val="auto"/>
          <w:sz w:val="24"/>
          <w:szCs w:val="24"/>
        </w:rPr>
        <w:fldChar w:fldCharType="separate"/>
      </w:r>
      <w:r w:rsidR="0051697D">
        <w:rPr>
          <w:noProof/>
          <w:color w:val="auto"/>
          <w:sz w:val="24"/>
          <w:szCs w:val="24"/>
        </w:rPr>
        <w:t>18</w:t>
      </w:r>
      <w:r w:rsidR="006434C7"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Siatkatabeli"/>
        <w:tblW w:w="0" w:type="auto"/>
        <w:tblInd w:w="1776" w:type="dxa"/>
        <w:tblLook w:val="04A0" w:firstRow="1" w:lastRow="0" w:firstColumn="1" w:lastColumn="0" w:noHBand="0" w:noVBand="1"/>
      </w:tblPr>
      <w:tblGrid>
        <w:gridCol w:w="675"/>
        <w:gridCol w:w="2552"/>
        <w:gridCol w:w="3071"/>
      </w:tblGrid>
      <w:tr w:rsidR="00FA6DA1" w:rsidRPr="005859DB" w:rsidTr="00CB75F5">
        <w:tc>
          <w:tcPr>
            <w:tcW w:w="675" w:type="dxa"/>
            <w:shd w:val="clear" w:color="auto" w:fill="A6A6A6" w:themeFill="background1" w:themeFillShade="A6"/>
          </w:tcPr>
          <w:p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rsidR="00FA6DA1" w:rsidRPr="005859DB" w:rsidRDefault="00FA6DA1" w:rsidP="002B33A9">
            <w:pPr>
              <w:spacing w:line="20" w:lineRule="atLeast"/>
              <w:jc w:val="center"/>
              <w:rPr>
                <w:b/>
              </w:rPr>
            </w:pPr>
            <w:r w:rsidRPr="005859DB">
              <w:rPr>
                <w:b/>
              </w:rPr>
              <w:t>Ilość osób ubezpieczonych</w:t>
            </w:r>
          </w:p>
        </w:tc>
      </w:tr>
      <w:tr w:rsidR="00FA6DA1" w:rsidRPr="005859DB" w:rsidTr="002B33A9">
        <w:tc>
          <w:tcPr>
            <w:tcW w:w="675" w:type="dxa"/>
          </w:tcPr>
          <w:p w:rsidR="00FA6DA1" w:rsidRPr="005859DB" w:rsidRDefault="00FA6DA1" w:rsidP="002B33A9">
            <w:pPr>
              <w:spacing w:line="20" w:lineRule="atLeast"/>
              <w:jc w:val="center"/>
            </w:pPr>
            <w:r w:rsidRPr="005859DB">
              <w:t>1</w:t>
            </w:r>
          </w:p>
        </w:tc>
        <w:tc>
          <w:tcPr>
            <w:tcW w:w="2552" w:type="dxa"/>
          </w:tcPr>
          <w:p w:rsidR="00FA6DA1" w:rsidRPr="005859DB" w:rsidRDefault="00FA6DA1" w:rsidP="002B33A9">
            <w:pPr>
              <w:autoSpaceDE w:val="0"/>
              <w:spacing w:line="20" w:lineRule="atLeast"/>
              <w:jc w:val="center"/>
            </w:pPr>
            <w:r w:rsidRPr="005859DB">
              <w:t>Bartniczka</w:t>
            </w:r>
          </w:p>
        </w:tc>
        <w:tc>
          <w:tcPr>
            <w:tcW w:w="3071" w:type="dxa"/>
          </w:tcPr>
          <w:p w:rsidR="00FA6DA1" w:rsidRPr="005859DB" w:rsidRDefault="00FA6DA1" w:rsidP="002B33A9">
            <w:pPr>
              <w:spacing w:line="20" w:lineRule="atLeast"/>
              <w:jc w:val="center"/>
            </w:pPr>
            <w:r w:rsidRPr="005859DB">
              <w:t>404</w:t>
            </w:r>
          </w:p>
        </w:tc>
      </w:tr>
      <w:tr w:rsidR="00FA6DA1" w:rsidRPr="005859DB" w:rsidTr="002B33A9">
        <w:tc>
          <w:tcPr>
            <w:tcW w:w="675" w:type="dxa"/>
          </w:tcPr>
          <w:p w:rsidR="00FA6DA1" w:rsidRPr="005859DB" w:rsidRDefault="00FA6DA1" w:rsidP="002B33A9">
            <w:pPr>
              <w:spacing w:line="20" w:lineRule="atLeast"/>
              <w:jc w:val="center"/>
            </w:pPr>
            <w:r w:rsidRPr="005859DB">
              <w:t>2</w:t>
            </w:r>
          </w:p>
        </w:tc>
        <w:tc>
          <w:tcPr>
            <w:tcW w:w="2552" w:type="dxa"/>
          </w:tcPr>
          <w:p w:rsidR="00FA6DA1" w:rsidRPr="005859DB" w:rsidRDefault="00FA6DA1" w:rsidP="002B33A9">
            <w:pPr>
              <w:autoSpaceDE w:val="0"/>
              <w:spacing w:line="20" w:lineRule="atLeast"/>
              <w:jc w:val="center"/>
            </w:pPr>
            <w:r w:rsidRPr="005859DB">
              <w:t>Bobrowo</w:t>
            </w:r>
          </w:p>
        </w:tc>
        <w:tc>
          <w:tcPr>
            <w:tcW w:w="3071" w:type="dxa"/>
          </w:tcPr>
          <w:p w:rsidR="00FA6DA1" w:rsidRPr="005859DB" w:rsidRDefault="00FA6DA1" w:rsidP="002B33A9">
            <w:pPr>
              <w:spacing w:line="20" w:lineRule="atLeast"/>
              <w:jc w:val="center"/>
            </w:pPr>
            <w:r w:rsidRPr="005859DB">
              <w:t>860</w:t>
            </w:r>
          </w:p>
        </w:tc>
      </w:tr>
      <w:tr w:rsidR="00FA6DA1" w:rsidRPr="005859DB" w:rsidTr="002B33A9">
        <w:tc>
          <w:tcPr>
            <w:tcW w:w="675" w:type="dxa"/>
          </w:tcPr>
          <w:p w:rsidR="00FA6DA1" w:rsidRPr="005859DB" w:rsidRDefault="00FA6DA1" w:rsidP="002B33A9">
            <w:pPr>
              <w:spacing w:line="20" w:lineRule="atLeast"/>
              <w:jc w:val="center"/>
            </w:pPr>
            <w:r w:rsidRPr="005859DB">
              <w:t>3</w:t>
            </w:r>
          </w:p>
        </w:tc>
        <w:tc>
          <w:tcPr>
            <w:tcW w:w="2552" w:type="dxa"/>
          </w:tcPr>
          <w:p w:rsidR="00FA6DA1" w:rsidRPr="005859DB" w:rsidRDefault="00FA6DA1" w:rsidP="002B33A9">
            <w:pPr>
              <w:autoSpaceDE w:val="0"/>
              <w:spacing w:line="20" w:lineRule="atLeast"/>
              <w:jc w:val="center"/>
            </w:pPr>
            <w:r w:rsidRPr="005859DB">
              <w:t>Brodnica</w:t>
            </w:r>
          </w:p>
        </w:tc>
        <w:tc>
          <w:tcPr>
            <w:tcW w:w="3071" w:type="dxa"/>
          </w:tcPr>
          <w:p w:rsidR="00FA6DA1" w:rsidRPr="005859DB" w:rsidRDefault="00FA6DA1" w:rsidP="002B33A9">
            <w:pPr>
              <w:spacing w:line="20" w:lineRule="atLeast"/>
              <w:jc w:val="center"/>
            </w:pPr>
            <w:r w:rsidRPr="005859DB">
              <w:t>517</w:t>
            </w:r>
          </w:p>
        </w:tc>
      </w:tr>
      <w:tr w:rsidR="00FA6DA1" w:rsidRPr="005859DB" w:rsidTr="002B33A9">
        <w:tc>
          <w:tcPr>
            <w:tcW w:w="675" w:type="dxa"/>
          </w:tcPr>
          <w:p w:rsidR="00FA6DA1" w:rsidRPr="005859DB" w:rsidRDefault="00FA6DA1" w:rsidP="002B33A9">
            <w:pPr>
              <w:spacing w:line="20" w:lineRule="atLeast"/>
              <w:jc w:val="center"/>
            </w:pPr>
            <w:r w:rsidRPr="005859DB">
              <w:t>4</w:t>
            </w:r>
          </w:p>
        </w:tc>
        <w:tc>
          <w:tcPr>
            <w:tcW w:w="2552" w:type="dxa"/>
          </w:tcPr>
          <w:p w:rsidR="00FA6DA1" w:rsidRPr="005859DB" w:rsidRDefault="00FA6DA1" w:rsidP="002B33A9">
            <w:pPr>
              <w:autoSpaceDE w:val="0"/>
              <w:spacing w:line="20" w:lineRule="atLeast"/>
              <w:jc w:val="center"/>
            </w:pPr>
            <w:r w:rsidRPr="005859DB">
              <w:t>Brzozie</w:t>
            </w:r>
          </w:p>
        </w:tc>
        <w:tc>
          <w:tcPr>
            <w:tcW w:w="3071" w:type="dxa"/>
          </w:tcPr>
          <w:p w:rsidR="00FA6DA1" w:rsidRPr="005859DB" w:rsidRDefault="00FA6DA1" w:rsidP="002B33A9">
            <w:pPr>
              <w:spacing w:line="20" w:lineRule="atLeast"/>
              <w:ind w:left="33" w:hanging="33"/>
              <w:jc w:val="center"/>
            </w:pPr>
            <w:r w:rsidRPr="005859DB">
              <w:t>395</w:t>
            </w:r>
          </w:p>
        </w:tc>
      </w:tr>
      <w:tr w:rsidR="00FA6DA1" w:rsidRPr="005859DB" w:rsidTr="002B33A9">
        <w:tc>
          <w:tcPr>
            <w:tcW w:w="675" w:type="dxa"/>
          </w:tcPr>
          <w:p w:rsidR="00FA6DA1" w:rsidRPr="005859DB" w:rsidRDefault="00FA6DA1" w:rsidP="002B33A9">
            <w:pPr>
              <w:spacing w:line="20" w:lineRule="atLeast"/>
              <w:jc w:val="center"/>
            </w:pPr>
            <w:r w:rsidRPr="005859DB">
              <w:t>5</w:t>
            </w:r>
          </w:p>
        </w:tc>
        <w:tc>
          <w:tcPr>
            <w:tcW w:w="2552" w:type="dxa"/>
          </w:tcPr>
          <w:p w:rsidR="00FA6DA1" w:rsidRPr="005859DB" w:rsidRDefault="00FA6DA1" w:rsidP="002B33A9">
            <w:pPr>
              <w:autoSpaceDE w:val="0"/>
              <w:spacing w:line="20" w:lineRule="atLeast"/>
              <w:jc w:val="center"/>
            </w:pPr>
            <w:r w:rsidRPr="005859DB">
              <w:t>Górzno</w:t>
            </w:r>
          </w:p>
        </w:tc>
        <w:tc>
          <w:tcPr>
            <w:tcW w:w="3071" w:type="dxa"/>
          </w:tcPr>
          <w:p w:rsidR="00FA6DA1" w:rsidRPr="005859DB" w:rsidRDefault="00FA6DA1" w:rsidP="002B33A9">
            <w:pPr>
              <w:spacing w:line="20" w:lineRule="atLeast"/>
              <w:jc w:val="center"/>
            </w:pPr>
            <w:r w:rsidRPr="005859DB">
              <w:t>397</w:t>
            </w:r>
          </w:p>
        </w:tc>
      </w:tr>
      <w:tr w:rsidR="00FA6DA1" w:rsidRPr="005859DB" w:rsidTr="002B33A9">
        <w:tc>
          <w:tcPr>
            <w:tcW w:w="675" w:type="dxa"/>
          </w:tcPr>
          <w:p w:rsidR="00FA6DA1" w:rsidRPr="005859DB" w:rsidRDefault="00FA6DA1" w:rsidP="002B33A9">
            <w:pPr>
              <w:spacing w:line="20" w:lineRule="atLeast"/>
              <w:jc w:val="center"/>
            </w:pPr>
            <w:r w:rsidRPr="005859DB">
              <w:t>6</w:t>
            </w:r>
          </w:p>
        </w:tc>
        <w:tc>
          <w:tcPr>
            <w:tcW w:w="2552" w:type="dxa"/>
          </w:tcPr>
          <w:p w:rsidR="00FA6DA1" w:rsidRPr="005859DB" w:rsidRDefault="00FA6DA1" w:rsidP="002B33A9">
            <w:pPr>
              <w:autoSpaceDE w:val="0"/>
              <w:spacing w:line="20" w:lineRule="atLeast"/>
              <w:jc w:val="center"/>
            </w:pPr>
            <w:r w:rsidRPr="005859DB">
              <w:t>Jabłonowo Pomorskie</w:t>
            </w:r>
          </w:p>
        </w:tc>
        <w:tc>
          <w:tcPr>
            <w:tcW w:w="3071" w:type="dxa"/>
          </w:tcPr>
          <w:p w:rsidR="00FA6DA1" w:rsidRPr="005859DB" w:rsidRDefault="00FA6DA1" w:rsidP="002B33A9">
            <w:pPr>
              <w:spacing w:line="20" w:lineRule="atLeast"/>
              <w:jc w:val="center"/>
            </w:pPr>
            <w:r w:rsidRPr="005859DB">
              <w:t>732</w:t>
            </w:r>
          </w:p>
        </w:tc>
      </w:tr>
      <w:tr w:rsidR="00FA6DA1" w:rsidRPr="005859DB" w:rsidTr="002B33A9">
        <w:tc>
          <w:tcPr>
            <w:tcW w:w="675" w:type="dxa"/>
          </w:tcPr>
          <w:p w:rsidR="00FA6DA1" w:rsidRPr="005859DB" w:rsidRDefault="00FA6DA1" w:rsidP="002B33A9">
            <w:pPr>
              <w:spacing w:line="20" w:lineRule="atLeast"/>
              <w:jc w:val="center"/>
            </w:pPr>
            <w:r w:rsidRPr="005859DB">
              <w:t>7</w:t>
            </w:r>
          </w:p>
        </w:tc>
        <w:tc>
          <w:tcPr>
            <w:tcW w:w="2552" w:type="dxa"/>
          </w:tcPr>
          <w:p w:rsidR="00FA6DA1" w:rsidRPr="005859DB" w:rsidRDefault="00FA6DA1" w:rsidP="002B33A9">
            <w:pPr>
              <w:autoSpaceDE w:val="0"/>
              <w:spacing w:line="20" w:lineRule="atLeast"/>
              <w:jc w:val="center"/>
            </w:pPr>
            <w:r w:rsidRPr="005859DB">
              <w:t>Osiek</w:t>
            </w:r>
          </w:p>
        </w:tc>
        <w:tc>
          <w:tcPr>
            <w:tcW w:w="3071" w:type="dxa"/>
          </w:tcPr>
          <w:p w:rsidR="00FA6DA1" w:rsidRPr="005859DB" w:rsidRDefault="00FA6DA1" w:rsidP="002B33A9">
            <w:pPr>
              <w:spacing w:line="20" w:lineRule="atLeast"/>
              <w:jc w:val="center"/>
            </w:pPr>
            <w:r w:rsidRPr="005859DB">
              <w:t>523</w:t>
            </w:r>
          </w:p>
        </w:tc>
      </w:tr>
      <w:tr w:rsidR="00FA6DA1" w:rsidRPr="005859DB" w:rsidTr="002B33A9">
        <w:tc>
          <w:tcPr>
            <w:tcW w:w="675" w:type="dxa"/>
          </w:tcPr>
          <w:p w:rsidR="00FA6DA1" w:rsidRPr="005859DB" w:rsidRDefault="00FA6DA1" w:rsidP="002B33A9">
            <w:pPr>
              <w:spacing w:line="20" w:lineRule="atLeast"/>
              <w:jc w:val="center"/>
            </w:pPr>
            <w:r w:rsidRPr="005859DB">
              <w:t>8</w:t>
            </w:r>
          </w:p>
        </w:tc>
        <w:tc>
          <w:tcPr>
            <w:tcW w:w="2552" w:type="dxa"/>
          </w:tcPr>
          <w:p w:rsidR="00FA6DA1" w:rsidRPr="005859DB" w:rsidRDefault="00FA6DA1" w:rsidP="002B33A9">
            <w:pPr>
              <w:autoSpaceDE w:val="0"/>
              <w:spacing w:line="20" w:lineRule="atLeast"/>
              <w:jc w:val="center"/>
            </w:pPr>
            <w:r w:rsidRPr="005859DB">
              <w:t>Świedziebnia</w:t>
            </w:r>
          </w:p>
        </w:tc>
        <w:tc>
          <w:tcPr>
            <w:tcW w:w="3071" w:type="dxa"/>
          </w:tcPr>
          <w:p w:rsidR="00FA6DA1" w:rsidRPr="005859DB" w:rsidRDefault="00FA6DA1" w:rsidP="002B33A9">
            <w:pPr>
              <w:spacing w:line="20" w:lineRule="atLeast"/>
              <w:jc w:val="center"/>
            </w:pPr>
            <w:r w:rsidRPr="005859DB">
              <w:t>878</w:t>
            </w:r>
          </w:p>
        </w:tc>
      </w:tr>
      <w:tr w:rsidR="00FA6DA1" w:rsidRPr="005859DB" w:rsidTr="002B33A9">
        <w:tc>
          <w:tcPr>
            <w:tcW w:w="675" w:type="dxa"/>
          </w:tcPr>
          <w:p w:rsidR="00FA6DA1" w:rsidRPr="005859DB" w:rsidRDefault="00FA6DA1" w:rsidP="002B33A9">
            <w:pPr>
              <w:spacing w:line="20" w:lineRule="atLeast"/>
              <w:jc w:val="center"/>
            </w:pPr>
            <w:r w:rsidRPr="005859DB">
              <w:t>9</w:t>
            </w:r>
          </w:p>
        </w:tc>
        <w:tc>
          <w:tcPr>
            <w:tcW w:w="2552" w:type="dxa"/>
          </w:tcPr>
          <w:p w:rsidR="00FA6DA1" w:rsidRPr="005859DB" w:rsidRDefault="00FA6DA1" w:rsidP="002B33A9">
            <w:pPr>
              <w:autoSpaceDE w:val="0"/>
              <w:spacing w:line="20" w:lineRule="atLeast"/>
              <w:jc w:val="center"/>
            </w:pPr>
            <w:r w:rsidRPr="005859DB">
              <w:t>Zbiczno</w:t>
            </w:r>
          </w:p>
        </w:tc>
        <w:tc>
          <w:tcPr>
            <w:tcW w:w="3071" w:type="dxa"/>
          </w:tcPr>
          <w:p w:rsidR="00FA6DA1" w:rsidRPr="005859DB" w:rsidRDefault="00FA6DA1" w:rsidP="002B33A9">
            <w:pPr>
              <w:spacing w:line="20" w:lineRule="atLeast"/>
              <w:jc w:val="center"/>
            </w:pPr>
            <w:r w:rsidRPr="005859DB">
              <w:t>326</w:t>
            </w:r>
          </w:p>
        </w:tc>
      </w:tr>
    </w:tbl>
    <w:p w:rsidR="00FA6DA1" w:rsidRPr="005859DB" w:rsidRDefault="00FA6DA1" w:rsidP="00FA6DA1">
      <w:pPr>
        <w:spacing w:line="20" w:lineRule="atLeast"/>
        <w:jc w:val="both"/>
        <w:rPr>
          <w:i/>
        </w:rPr>
      </w:pPr>
    </w:p>
    <w:p w:rsidR="00DF3517" w:rsidRPr="003508CB" w:rsidRDefault="00FA6DA1" w:rsidP="00A91772">
      <w:pPr>
        <w:spacing w:line="20" w:lineRule="atLeast"/>
        <w:jc w:val="both"/>
        <w:rPr>
          <w:i/>
        </w:rPr>
      </w:pPr>
      <w:r w:rsidRPr="005859DB">
        <w:rPr>
          <w:i/>
        </w:rPr>
        <w:lastRenderedPageBreak/>
        <w:t>Źródło: Opracowanie własne na podstawie danych przekazanych z KRUS</w:t>
      </w:r>
      <w:r w:rsidR="003F0FD6">
        <w:rPr>
          <w:i/>
        </w:rPr>
        <w:t>.</w:t>
      </w:r>
    </w:p>
    <w:p w:rsidR="00BB72CB" w:rsidRPr="00BB72CB" w:rsidRDefault="00BB72CB" w:rsidP="009D6106">
      <w:pPr>
        <w:pStyle w:val="Akapitzlist"/>
        <w:keepNext/>
        <w:keepLines/>
        <w:numPr>
          <w:ilvl w:val="0"/>
          <w:numId w:val="48"/>
        </w:numPr>
        <w:spacing w:before="480"/>
        <w:contextualSpacing w:val="0"/>
        <w:outlineLvl w:val="0"/>
        <w:rPr>
          <w:rFonts w:asciiTheme="majorHAnsi" w:eastAsiaTheme="majorEastAsia" w:hAnsiTheme="majorHAnsi" w:cstheme="majorBidi"/>
          <w:b/>
          <w:bCs/>
          <w:vanish/>
          <w:sz w:val="28"/>
          <w:szCs w:val="28"/>
        </w:rPr>
      </w:pPr>
      <w:bookmarkStart w:id="185" w:name="_Toc438925431"/>
      <w:bookmarkStart w:id="186" w:name="_Toc438925543"/>
      <w:bookmarkStart w:id="187" w:name="_Toc438925653"/>
      <w:bookmarkStart w:id="188" w:name="_Toc438925765"/>
      <w:bookmarkStart w:id="189" w:name="_Toc438925877"/>
      <w:bookmarkStart w:id="190" w:name="_Toc438925989"/>
      <w:bookmarkStart w:id="191" w:name="_Toc438928278"/>
      <w:bookmarkStart w:id="192" w:name="_Toc438930585"/>
      <w:bookmarkStart w:id="193" w:name="_Toc438930704"/>
      <w:bookmarkStart w:id="194" w:name="_Toc439002444"/>
      <w:bookmarkStart w:id="195" w:name="_Toc439002669"/>
      <w:bookmarkStart w:id="196" w:name="_Toc439002881"/>
      <w:bookmarkStart w:id="197" w:name="_Toc439003687"/>
      <w:bookmarkStart w:id="198" w:name="_Toc439088106"/>
      <w:bookmarkStart w:id="199" w:name="_Toc439103535"/>
      <w:bookmarkStart w:id="200" w:name="_Toc439103959"/>
      <w:bookmarkStart w:id="201" w:name="_Toc439104951"/>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BB72CB" w:rsidRPr="00BB72CB" w:rsidRDefault="00BB72CB" w:rsidP="009D6106">
      <w:pPr>
        <w:pStyle w:val="Akapitzlist"/>
        <w:keepNext/>
        <w:keepLines/>
        <w:numPr>
          <w:ilvl w:val="0"/>
          <w:numId w:val="48"/>
        </w:numPr>
        <w:spacing w:before="480"/>
        <w:contextualSpacing w:val="0"/>
        <w:outlineLvl w:val="0"/>
        <w:rPr>
          <w:rFonts w:asciiTheme="majorHAnsi" w:eastAsiaTheme="majorEastAsia" w:hAnsiTheme="majorHAnsi" w:cstheme="majorBidi"/>
          <w:b/>
          <w:bCs/>
          <w:vanish/>
          <w:sz w:val="28"/>
          <w:szCs w:val="28"/>
        </w:rPr>
      </w:pPr>
      <w:bookmarkStart w:id="202" w:name="_Toc438925432"/>
      <w:bookmarkStart w:id="203" w:name="_Toc438925544"/>
      <w:bookmarkStart w:id="204" w:name="_Toc438925654"/>
      <w:bookmarkStart w:id="205" w:name="_Toc438925766"/>
      <w:bookmarkStart w:id="206" w:name="_Toc438925878"/>
      <w:bookmarkStart w:id="207" w:name="_Toc438925990"/>
      <w:bookmarkStart w:id="208" w:name="_Toc438928279"/>
      <w:bookmarkStart w:id="209" w:name="_Toc438930586"/>
      <w:bookmarkStart w:id="210" w:name="_Toc438930705"/>
      <w:bookmarkStart w:id="211" w:name="_Toc439002445"/>
      <w:bookmarkStart w:id="212" w:name="_Toc439002670"/>
      <w:bookmarkStart w:id="213" w:name="_Toc439002882"/>
      <w:bookmarkStart w:id="214" w:name="_Toc439003688"/>
      <w:bookmarkStart w:id="215" w:name="_Toc439088107"/>
      <w:bookmarkStart w:id="216" w:name="_Toc439103536"/>
      <w:bookmarkStart w:id="217" w:name="_Toc439103960"/>
      <w:bookmarkStart w:id="218" w:name="_Toc439104952"/>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BB72CB" w:rsidRPr="00BB72CB" w:rsidRDefault="00BB72CB" w:rsidP="009D6106">
      <w:pPr>
        <w:pStyle w:val="Akapitzlist"/>
        <w:keepNext/>
        <w:keepLines/>
        <w:numPr>
          <w:ilvl w:val="0"/>
          <w:numId w:val="48"/>
        </w:numPr>
        <w:spacing w:before="480"/>
        <w:contextualSpacing w:val="0"/>
        <w:outlineLvl w:val="0"/>
        <w:rPr>
          <w:rFonts w:asciiTheme="majorHAnsi" w:eastAsiaTheme="majorEastAsia" w:hAnsiTheme="majorHAnsi" w:cstheme="majorBidi"/>
          <w:b/>
          <w:bCs/>
          <w:vanish/>
          <w:sz w:val="28"/>
          <w:szCs w:val="28"/>
        </w:rPr>
      </w:pPr>
      <w:bookmarkStart w:id="219" w:name="_Toc438925433"/>
      <w:bookmarkStart w:id="220" w:name="_Toc438925545"/>
      <w:bookmarkStart w:id="221" w:name="_Toc438925655"/>
      <w:bookmarkStart w:id="222" w:name="_Toc438925767"/>
      <w:bookmarkStart w:id="223" w:name="_Toc438925879"/>
      <w:bookmarkStart w:id="224" w:name="_Toc438925991"/>
      <w:bookmarkStart w:id="225" w:name="_Toc438928280"/>
      <w:bookmarkStart w:id="226" w:name="_Toc438930587"/>
      <w:bookmarkStart w:id="227" w:name="_Toc438930706"/>
      <w:bookmarkStart w:id="228" w:name="_Toc439002446"/>
      <w:bookmarkStart w:id="229" w:name="_Toc439002671"/>
      <w:bookmarkStart w:id="230" w:name="_Toc439002883"/>
      <w:bookmarkStart w:id="231" w:name="_Toc439003689"/>
      <w:bookmarkStart w:id="232" w:name="_Toc439088108"/>
      <w:bookmarkStart w:id="233" w:name="_Toc439103537"/>
      <w:bookmarkStart w:id="234" w:name="_Toc439103961"/>
      <w:bookmarkStart w:id="235" w:name="_Toc439104953"/>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587A88" w:rsidRPr="00A5521D" w:rsidRDefault="00DF3517" w:rsidP="009D6106">
      <w:pPr>
        <w:pStyle w:val="Nagwek1"/>
        <w:numPr>
          <w:ilvl w:val="0"/>
          <w:numId w:val="48"/>
        </w:numPr>
        <w:rPr>
          <w:rFonts w:ascii="Times New Roman" w:hAnsi="Times New Roman" w:cs="Times New Roman"/>
          <w:sz w:val="32"/>
          <w:szCs w:val="32"/>
        </w:rPr>
      </w:pPr>
      <w:bookmarkStart w:id="236" w:name="_Toc439104954"/>
      <w:r w:rsidRPr="00A5521D">
        <w:rPr>
          <w:rFonts w:ascii="Times New Roman" w:hAnsi="Times New Roman" w:cs="Times New Roman"/>
          <w:sz w:val="32"/>
          <w:szCs w:val="32"/>
        </w:rPr>
        <w:t>Analiza SWOT obszaru objętego LSR</w:t>
      </w:r>
      <w:bookmarkEnd w:id="236"/>
    </w:p>
    <w:p w:rsidR="0094004B" w:rsidRPr="0094004B" w:rsidRDefault="0094004B" w:rsidP="0094004B"/>
    <w:p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3E3DCC">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rsidR="00587A88" w:rsidRPr="005859DB" w:rsidRDefault="00587A88" w:rsidP="009D6106">
      <w:pPr>
        <w:pStyle w:val="Akapitzlist"/>
        <w:numPr>
          <w:ilvl w:val="0"/>
          <w:numId w:val="5"/>
        </w:numPr>
        <w:autoSpaceDE w:val="0"/>
        <w:autoSpaceDN w:val="0"/>
        <w:adjustRightInd w:val="0"/>
        <w:spacing w:line="20" w:lineRule="atLeast"/>
        <w:jc w:val="both"/>
      </w:pPr>
      <w:r w:rsidRPr="005859DB">
        <w:t>diagnozę obszaru w celu określenia jego mocnych i słabych stron,</w:t>
      </w:r>
    </w:p>
    <w:p w:rsidR="00587A88" w:rsidRPr="005859DB" w:rsidRDefault="00587A88" w:rsidP="009D6106">
      <w:pPr>
        <w:pStyle w:val="Akapitzlist"/>
        <w:numPr>
          <w:ilvl w:val="0"/>
          <w:numId w:val="5"/>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rsidR="00587A88" w:rsidRPr="005859DB" w:rsidRDefault="00380D39" w:rsidP="009D6106">
      <w:pPr>
        <w:pStyle w:val="Akapitzlist"/>
        <w:numPr>
          <w:ilvl w:val="0"/>
          <w:numId w:val="5"/>
        </w:numPr>
        <w:autoSpaceDE w:val="0"/>
        <w:autoSpaceDN w:val="0"/>
        <w:adjustRightInd w:val="0"/>
        <w:spacing w:line="20" w:lineRule="atLeast"/>
      </w:pPr>
      <w:r w:rsidRPr="005859DB">
        <w:t>przedsiębiorczość/ gospodarka</w:t>
      </w:r>
      <w:r w:rsidR="003F0FD6">
        <w:t>,</w:t>
      </w:r>
    </w:p>
    <w:p w:rsidR="00587A88" w:rsidRPr="005859DB" w:rsidRDefault="00380D39" w:rsidP="009D6106">
      <w:pPr>
        <w:pStyle w:val="Akapitzlist"/>
        <w:numPr>
          <w:ilvl w:val="0"/>
          <w:numId w:val="5"/>
        </w:numPr>
        <w:autoSpaceDE w:val="0"/>
        <w:autoSpaceDN w:val="0"/>
        <w:adjustRightInd w:val="0"/>
        <w:spacing w:line="20" w:lineRule="atLeast"/>
      </w:pPr>
      <w:r w:rsidRPr="005859DB">
        <w:t>środowisko naturalne</w:t>
      </w:r>
      <w:r w:rsidR="003F0FD6">
        <w:t>,</w:t>
      </w:r>
    </w:p>
    <w:p w:rsidR="00587A88" w:rsidRPr="005859DB" w:rsidRDefault="00587A88" w:rsidP="009D6106">
      <w:pPr>
        <w:pStyle w:val="Akapitzlist"/>
        <w:numPr>
          <w:ilvl w:val="0"/>
          <w:numId w:val="5"/>
        </w:numPr>
        <w:autoSpaceDE w:val="0"/>
        <w:autoSpaceDN w:val="0"/>
        <w:adjustRightInd w:val="0"/>
        <w:spacing w:line="20" w:lineRule="atLeast"/>
      </w:pPr>
      <w:r w:rsidRPr="005859DB">
        <w:t>infrastruktura techniczna,</w:t>
      </w:r>
    </w:p>
    <w:p w:rsidR="00587A88" w:rsidRPr="005859DB" w:rsidRDefault="00380D39" w:rsidP="009D6106">
      <w:pPr>
        <w:pStyle w:val="Akapitzlist"/>
        <w:numPr>
          <w:ilvl w:val="0"/>
          <w:numId w:val="5"/>
        </w:numPr>
        <w:autoSpaceDE w:val="0"/>
        <w:autoSpaceDN w:val="0"/>
        <w:adjustRightInd w:val="0"/>
        <w:spacing w:line="20" w:lineRule="atLeast"/>
      </w:pPr>
      <w:r w:rsidRPr="005859DB">
        <w:t>potencjał ludzki</w:t>
      </w:r>
      <w:r w:rsidR="003F0FD6">
        <w:t>.</w:t>
      </w:r>
    </w:p>
    <w:p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rsidR="005A7CD0" w:rsidRDefault="0090556B" w:rsidP="0090556B">
      <w:pPr>
        <w:spacing w:line="20" w:lineRule="atLeast"/>
        <w:jc w:val="both"/>
      </w:pPr>
      <w:r w:rsidRPr="005859DB">
        <w:t>Analizie SWOT przewodniczyły dwie myśli:</w:t>
      </w:r>
    </w:p>
    <w:p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rsidR="00196F20" w:rsidRPr="005859DB" w:rsidRDefault="00196F20" w:rsidP="00196F20">
      <w:pPr>
        <w:autoSpaceDE w:val="0"/>
        <w:spacing w:line="20" w:lineRule="atLeast"/>
        <w:jc w:val="both"/>
        <w:rPr>
          <w:i/>
          <w:color w:val="1F497D" w:themeColor="text2"/>
        </w:rPr>
      </w:pPr>
    </w:p>
    <w:p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6434C7" w:rsidRPr="004F24BF">
        <w:rPr>
          <w:color w:val="auto"/>
          <w:sz w:val="24"/>
          <w:szCs w:val="24"/>
        </w:rPr>
        <w:fldChar w:fldCharType="begin"/>
      </w:r>
      <w:r w:rsidRPr="004F24BF">
        <w:rPr>
          <w:color w:val="auto"/>
          <w:sz w:val="24"/>
          <w:szCs w:val="24"/>
        </w:rPr>
        <w:instrText xml:space="preserve"> SEQ Tabela \* ARABIC </w:instrText>
      </w:r>
      <w:r w:rsidR="006434C7" w:rsidRPr="004F24BF">
        <w:rPr>
          <w:color w:val="auto"/>
          <w:sz w:val="24"/>
          <w:szCs w:val="24"/>
        </w:rPr>
        <w:fldChar w:fldCharType="separate"/>
      </w:r>
      <w:r w:rsidR="0051697D">
        <w:rPr>
          <w:noProof/>
          <w:color w:val="auto"/>
          <w:sz w:val="24"/>
          <w:szCs w:val="24"/>
        </w:rPr>
        <w:t>19</w:t>
      </w:r>
      <w:r w:rsidR="006434C7" w:rsidRPr="004F24BF">
        <w:rPr>
          <w:color w:val="auto"/>
          <w:sz w:val="24"/>
          <w:szCs w:val="24"/>
        </w:rPr>
        <w:fldChar w:fldCharType="end"/>
      </w:r>
      <w:r w:rsidRPr="004F24BF">
        <w:rPr>
          <w:color w:val="auto"/>
          <w:sz w:val="24"/>
          <w:szCs w:val="24"/>
        </w:rPr>
        <w:t xml:space="preserve"> Analiza SWOT - Przedsiębiorczość/ Gospodarki z celami</w:t>
      </w:r>
    </w:p>
    <w:tbl>
      <w:tblPr>
        <w:tblStyle w:val="Siatkatabeli"/>
        <w:tblW w:w="0" w:type="auto"/>
        <w:tblLook w:val="04A0" w:firstRow="1" w:lastRow="0" w:firstColumn="1" w:lastColumn="0" w:noHBand="0" w:noVBand="1"/>
      </w:tblPr>
      <w:tblGrid>
        <w:gridCol w:w="3094"/>
        <w:gridCol w:w="8896"/>
        <w:gridCol w:w="2002"/>
      </w:tblGrid>
      <w:tr w:rsidR="005A7CD0" w:rsidRPr="005859DB" w:rsidTr="004F24BF">
        <w:trPr>
          <w:trHeight w:val="425"/>
        </w:trPr>
        <w:tc>
          <w:tcPr>
            <w:tcW w:w="3146" w:type="dxa"/>
            <w:shd w:val="clear" w:color="auto" w:fill="A6A6A6" w:themeFill="background1" w:themeFillShade="A6"/>
          </w:tcPr>
          <w:p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rsidR="005A7CD0" w:rsidRPr="005859DB" w:rsidRDefault="005A7CD0" w:rsidP="003C49FD">
            <w:pPr>
              <w:jc w:val="center"/>
              <w:rPr>
                <w:b/>
              </w:rPr>
            </w:pPr>
            <w:r w:rsidRPr="005859DB">
              <w:rPr>
                <w:b/>
              </w:rPr>
              <w:t>Cel</w:t>
            </w:r>
          </w:p>
        </w:tc>
      </w:tr>
      <w:tr w:rsidR="005A7CD0" w:rsidRPr="005859DB" w:rsidTr="004F24BF">
        <w:trPr>
          <w:trHeight w:val="937"/>
        </w:trPr>
        <w:tc>
          <w:tcPr>
            <w:tcW w:w="3146" w:type="dxa"/>
          </w:tcPr>
          <w:p w:rsidR="005A7CD0" w:rsidRPr="005859DB" w:rsidRDefault="005A7CD0" w:rsidP="009C200E">
            <w:r w:rsidRPr="005859DB">
              <w:t>- atrakcyjne zasoby naturalne,</w:t>
            </w:r>
          </w:p>
          <w:p w:rsidR="005A7CD0" w:rsidRPr="005859DB" w:rsidRDefault="009C200E" w:rsidP="009C200E">
            <w:r w:rsidRPr="005859DB">
              <w:t xml:space="preserve">- </w:t>
            </w:r>
            <w:r w:rsidR="005A7CD0" w:rsidRPr="005859DB">
              <w:t>atrakcyjne środowisko przyrodnicze i techniczne do rozwoju turystyki i rekreacji,</w:t>
            </w:r>
          </w:p>
          <w:p w:rsidR="005A7CD0" w:rsidRPr="005859DB" w:rsidRDefault="005A7CD0" w:rsidP="009C200E">
            <w:r w:rsidRPr="005859DB">
              <w:t>- tradycje łowieckie,</w:t>
            </w:r>
          </w:p>
          <w:p w:rsidR="005A7CD0" w:rsidRPr="005859DB" w:rsidRDefault="005A7CD0" w:rsidP="009C200E">
            <w:r w:rsidRPr="005859DB">
              <w:t>- wielofunkcyjny charakter prowadzonej działalności gospodarczej i rolniczej,</w:t>
            </w:r>
          </w:p>
          <w:p w:rsidR="005A7CD0" w:rsidRPr="005859DB" w:rsidRDefault="005A7CD0" w:rsidP="009C200E">
            <w:r w:rsidRPr="005859DB">
              <w:t>- tradycje wędkarskie i rybackie,</w:t>
            </w:r>
          </w:p>
          <w:p w:rsidR="005A7CD0" w:rsidRPr="005859DB" w:rsidRDefault="005A7CD0" w:rsidP="009C200E">
            <w:r w:rsidRPr="005859DB">
              <w:t>- duża powierzchnia terenów inwestycyjnych,</w:t>
            </w:r>
          </w:p>
          <w:p w:rsidR="005A7CD0" w:rsidRPr="005859DB" w:rsidRDefault="005A7CD0" w:rsidP="009C200E">
            <w:r w:rsidRPr="005859DB">
              <w:t>- działalność przedsiębiorstw i organizacji zrzeszających rybaków.</w:t>
            </w:r>
          </w:p>
          <w:p w:rsidR="005A7CD0" w:rsidRPr="005859DB" w:rsidRDefault="005A7CD0" w:rsidP="003F2934"/>
        </w:tc>
        <w:tc>
          <w:tcPr>
            <w:tcW w:w="9163" w:type="dxa"/>
          </w:tcPr>
          <w:p w:rsidR="005A7CD0" w:rsidRPr="005859DB" w:rsidRDefault="005A7CD0" w:rsidP="003F2934">
            <w:pPr>
              <w:ind w:firstLine="3"/>
              <w:jc w:val="both"/>
            </w:pPr>
            <w:r w:rsidRPr="005859DB">
              <w:t>- brak miejsca przygotowywania wyrobów regionalnych, tradycyjnych,</w:t>
            </w:r>
          </w:p>
          <w:p w:rsidR="005A7CD0" w:rsidRPr="005859DB" w:rsidRDefault="005A7CD0" w:rsidP="003F2934">
            <w:pPr>
              <w:ind w:firstLine="3"/>
              <w:jc w:val="both"/>
            </w:pPr>
            <w:r w:rsidRPr="005859DB">
              <w:t>- występowanie ukrytego bezrobocia w wielu małych gospodarstwach rolnych</w:t>
            </w:r>
            <w:r w:rsidR="003F0FD6">
              <w:t>,</w:t>
            </w:r>
          </w:p>
          <w:p w:rsidR="005A7CD0" w:rsidRPr="005859DB" w:rsidRDefault="005A7CD0" w:rsidP="003F2934">
            <w:pPr>
              <w:ind w:firstLine="3"/>
              <w:jc w:val="both"/>
            </w:pPr>
            <w:r w:rsidRPr="005859DB">
              <w:t>- rozproszona zabudowa,</w:t>
            </w:r>
          </w:p>
          <w:p w:rsidR="005A7CD0" w:rsidRPr="005859DB" w:rsidRDefault="005A7CD0" w:rsidP="003F2934">
            <w:pPr>
              <w:ind w:firstLine="3"/>
              <w:jc w:val="both"/>
            </w:pPr>
            <w:r w:rsidRPr="005859DB">
              <w:t>- niedostatki kapitału własnego,</w:t>
            </w:r>
          </w:p>
          <w:p w:rsidR="005A7CD0" w:rsidRPr="005859DB" w:rsidRDefault="005A7CD0" w:rsidP="003F2934">
            <w:pPr>
              <w:ind w:firstLine="3"/>
              <w:jc w:val="both"/>
            </w:pPr>
            <w:r w:rsidRPr="005859DB">
              <w:t>- niedostateczna ilość i jakość technicznej infrastruktury turystycznej,</w:t>
            </w:r>
          </w:p>
          <w:p w:rsidR="005A7CD0" w:rsidRPr="005859DB" w:rsidRDefault="005A7CD0" w:rsidP="003F2934">
            <w:pPr>
              <w:ind w:firstLine="3"/>
              <w:jc w:val="both"/>
            </w:pPr>
            <w:r w:rsidRPr="005859DB">
              <w:t>- mała liczba stawów połowowych i zorganizowanych łowisk,</w:t>
            </w:r>
          </w:p>
          <w:p w:rsidR="005A7CD0" w:rsidRPr="005859DB" w:rsidRDefault="005A7CD0" w:rsidP="003F2934">
            <w:pPr>
              <w:ind w:firstLine="3"/>
              <w:jc w:val="both"/>
            </w:pPr>
            <w:r w:rsidRPr="005859DB">
              <w:t>- brak nowoczesnego wyposażenia zakładów do produkcji ryb w tym brak basenów,</w:t>
            </w:r>
          </w:p>
          <w:p w:rsidR="005A7CD0" w:rsidRPr="005859DB" w:rsidRDefault="005A7CD0" w:rsidP="003F2934">
            <w:pPr>
              <w:ind w:firstLine="3"/>
              <w:jc w:val="both"/>
            </w:pPr>
            <w:r w:rsidRPr="005859DB">
              <w:t>- mała ilość punktów gastronomii szczególnie związanej z oferowaniem dań rybnych,</w:t>
            </w:r>
          </w:p>
          <w:p w:rsidR="005A7CD0" w:rsidRPr="005859DB" w:rsidRDefault="005A7CD0" w:rsidP="003F2934">
            <w:pPr>
              <w:ind w:firstLine="3"/>
              <w:jc w:val="both"/>
            </w:pPr>
            <w:r w:rsidRPr="005859DB">
              <w:t>- słaba dostępność do jezior, a niekiedy brak dojścia,</w:t>
            </w:r>
          </w:p>
          <w:p w:rsidR="005A7CD0" w:rsidRPr="005859DB" w:rsidRDefault="005A7CD0" w:rsidP="003F2934">
            <w:pPr>
              <w:ind w:firstLine="3"/>
              <w:jc w:val="both"/>
            </w:pPr>
            <w:r w:rsidRPr="005859DB">
              <w:t>- brak miejsca do wodowania łodzi,</w:t>
            </w:r>
          </w:p>
          <w:p w:rsidR="005A7CD0" w:rsidRPr="005859DB" w:rsidRDefault="005A7CD0" w:rsidP="003F2934">
            <w:pPr>
              <w:ind w:firstLine="3"/>
              <w:jc w:val="both"/>
            </w:pPr>
            <w:r w:rsidRPr="005859DB">
              <w:t>- brak zintegrowanego systemu informacji turystycznej,</w:t>
            </w:r>
          </w:p>
          <w:p w:rsidR="005A7CD0" w:rsidRPr="005859DB" w:rsidRDefault="005A7CD0" w:rsidP="003F2934">
            <w:pPr>
              <w:ind w:firstLine="3"/>
              <w:jc w:val="both"/>
            </w:pPr>
            <w:r w:rsidRPr="005859DB">
              <w:t>- brak zagospodarowania rzeki Drwęcy,</w:t>
            </w:r>
          </w:p>
          <w:p w:rsidR="005A7CD0" w:rsidRPr="005859DB" w:rsidRDefault="005A7CD0" w:rsidP="003F2934">
            <w:pPr>
              <w:ind w:firstLine="3"/>
              <w:jc w:val="both"/>
            </w:pPr>
            <w:r w:rsidRPr="005859DB">
              <w:t>- niewystarczająca oferta jednostek opieki nad małymi dziećmi,</w:t>
            </w:r>
          </w:p>
          <w:p w:rsidR="005A7CD0" w:rsidRPr="005859DB" w:rsidRDefault="005A7CD0" w:rsidP="003F2934">
            <w:pPr>
              <w:ind w:firstLine="3"/>
              <w:jc w:val="both"/>
            </w:pPr>
            <w:r w:rsidRPr="005859DB">
              <w:t>- brak jednostek opieki nad osobami starszymi,</w:t>
            </w:r>
          </w:p>
          <w:p w:rsidR="005A7CD0" w:rsidRPr="005859DB" w:rsidRDefault="005A7CD0" w:rsidP="003F2934">
            <w:pPr>
              <w:ind w:firstLine="3"/>
              <w:jc w:val="both"/>
            </w:pPr>
            <w:r w:rsidRPr="005859DB">
              <w:t>- niewystarczająca oferta pracy dla osób z niepełnosprawnościami,</w:t>
            </w:r>
          </w:p>
          <w:p w:rsidR="005A7CD0" w:rsidRPr="005859DB" w:rsidRDefault="005A7CD0" w:rsidP="003F2934">
            <w:pPr>
              <w:ind w:firstLine="3"/>
              <w:jc w:val="both"/>
            </w:pPr>
            <w:r w:rsidRPr="005859DB">
              <w:t>- mała oferta rzemiosła,</w:t>
            </w:r>
          </w:p>
          <w:p w:rsidR="005A7CD0" w:rsidRPr="005859DB" w:rsidRDefault="005A7CD0" w:rsidP="003F2934">
            <w:pPr>
              <w:ind w:firstLine="3"/>
              <w:jc w:val="both"/>
            </w:pPr>
            <w:r w:rsidRPr="005859DB">
              <w:t>- mała ilość aktywny</w:t>
            </w:r>
            <w:r w:rsidR="003F0FD6">
              <w:t>ch form promocji regionu,</w:t>
            </w:r>
          </w:p>
          <w:p w:rsidR="005A7CD0" w:rsidRPr="005859DB" w:rsidRDefault="005A7CD0" w:rsidP="003F2934">
            <w:pPr>
              <w:ind w:firstLine="3"/>
              <w:jc w:val="both"/>
            </w:pPr>
            <w:r w:rsidRPr="005859DB">
              <w:t>- niski standard i mała ilość oferowanych usług turystycznych,</w:t>
            </w:r>
          </w:p>
          <w:p w:rsidR="005A7CD0" w:rsidRPr="005859DB" w:rsidRDefault="005A7CD0" w:rsidP="003F2934">
            <w:pPr>
              <w:ind w:firstLine="3"/>
              <w:jc w:val="both"/>
            </w:pPr>
            <w:r w:rsidRPr="005859DB">
              <w:t>- niedostatek przetwórstwa rolno-spożywczego, produktów pszczelarskich i ryb,</w:t>
            </w:r>
          </w:p>
          <w:p w:rsidR="005A7CD0" w:rsidRPr="005859DB" w:rsidRDefault="005A7CD0" w:rsidP="003F2934">
            <w:pPr>
              <w:ind w:firstLine="3"/>
              <w:jc w:val="both"/>
            </w:pPr>
            <w:r w:rsidRPr="005859DB">
              <w:t xml:space="preserve"> - mała ilość działań ze znamionami innowacyjnymi,</w:t>
            </w:r>
          </w:p>
          <w:p w:rsidR="005A7CD0" w:rsidRPr="005859DB" w:rsidRDefault="005A7CD0" w:rsidP="003F2934">
            <w:pPr>
              <w:ind w:firstLine="3"/>
              <w:jc w:val="both"/>
            </w:pPr>
            <w:r w:rsidRPr="005859DB">
              <w:t>- niedostateczna ilość zakładów świadczących specjalistyczne naprawy i konserwacje, kompleksowe</w:t>
            </w:r>
            <w:r w:rsidRPr="005859DB">
              <w:rPr>
                <w:color w:val="1F497D" w:themeColor="text2"/>
              </w:rPr>
              <w:t xml:space="preserve"> </w:t>
            </w:r>
            <w:r w:rsidRPr="006F42DE">
              <w:t xml:space="preserve">serwisy </w:t>
            </w:r>
            <w:r w:rsidRPr="005859DB">
              <w:t xml:space="preserve"> pojazdów samochodowych, dla budownictwa i dla rolnictwa,</w:t>
            </w:r>
          </w:p>
          <w:p w:rsidR="005A7CD0" w:rsidRPr="005859DB" w:rsidRDefault="005A7CD0" w:rsidP="003F2934">
            <w:pPr>
              <w:ind w:firstLine="3"/>
              <w:jc w:val="both"/>
            </w:pPr>
            <w:r w:rsidRPr="005859DB">
              <w:t xml:space="preserve">- mała ilość samochodów specjalistycznych służących produkcji, </w:t>
            </w:r>
          </w:p>
          <w:p w:rsidR="005A7CD0" w:rsidRPr="005859DB" w:rsidRDefault="005A7CD0" w:rsidP="003F2934">
            <w:pPr>
              <w:ind w:firstLine="3"/>
              <w:jc w:val="both"/>
            </w:pPr>
            <w:r w:rsidRPr="005859DB">
              <w:t>- niska jakość technologiczna zakładów do produkcji ryb,</w:t>
            </w:r>
          </w:p>
          <w:p w:rsidR="005A7CD0" w:rsidRPr="005859DB" w:rsidRDefault="005A7CD0" w:rsidP="003F2934">
            <w:pPr>
              <w:ind w:firstLine="3"/>
              <w:jc w:val="both"/>
            </w:pPr>
            <w:r w:rsidRPr="005859DB">
              <w:t>- niedostateczna ilość powierzchni produkcyjnych,</w:t>
            </w:r>
          </w:p>
          <w:p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rsidR="005A7CD0" w:rsidRPr="005859DB" w:rsidRDefault="005A7CD0" w:rsidP="003F2934">
            <w:pPr>
              <w:ind w:firstLine="3"/>
              <w:jc w:val="both"/>
            </w:pPr>
            <w:r w:rsidRPr="005859DB">
              <w:t>- mała ilości zakładów świadczących usługi spawalnicze</w:t>
            </w:r>
            <w:r w:rsidR="003F0FD6">
              <w:t>,</w:t>
            </w:r>
          </w:p>
          <w:p w:rsidR="005A7CD0" w:rsidRPr="005859DB" w:rsidRDefault="005A7CD0" w:rsidP="003F2934">
            <w:pPr>
              <w:ind w:firstLine="3"/>
              <w:jc w:val="both"/>
            </w:pPr>
            <w:r w:rsidRPr="005859DB">
              <w:lastRenderedPageBreak/>
              <w:t>- brak świadczenia usług rehabilitacyjnych /odnowy biologicznej</w:t>
            </w:r>
            <w:r w:rsidR="003F0FD6">
              <w:t>,</w:t>
            </w:r>
          </w:p>
          <w:p w:rsidR="005A7CD0" w:rsidRPr="005859DB" w:rsidRDefault="005A7CD0" w:rsidP="003F2934">
            <w:pPr>
              <w:ind w:firstLine="3"/>
              <w:jc w:val="both"/>
            </w:pPr>
            <w:r w:rsidRPr="005859DB">
              <w:t>- mała ilość firm prowadzących doskonalenia zawodowe – kursy specjalistyczne</w:t>
            </w:r>
            <w:r w:rsidR="003F0FD6">
              <w:t>,</w:t>
            </w:r>
          </w:p>
          <w:p w:rsidR="005A7CD0" w:rsidRPr="005859DB" w:rsidRDefault="005A7CD0" w:rsidP="003F2934">
            <w:pPr>
              <w:ind w:firstLine="3"/>
              <w:jc w:val="both"/>
            </w:pPr>
            <w:r w:rsidRPr="005859DB">
              <w:t>- mała ilość usług świadczących tradycyjnego rzemiosła i rękodzieła</w:t>
            </w:r>
            <w:r w:rsidR="003F0FD6">
              <w:t>,</w:t>
            </w:r>
          </w:p>
          <w:p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rsidTr="004F24BF">
        <w:trPr>
          <w:trHeight w:val="135"/>
        </w:trPr>
        <w:tc>
          <w:tcPr>
            <w:tcW w:w="3146" w:type="dxa"/>
            <w:shd w:val="clear" w:color="auto" w:fill="A6A6A6" w:themeFill="background1" w:themeFillShade="A6"/>
          </w:tcPr>
          <w:p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rsidR="005A7CD0" w:rsidRPr="005859DB" w:rsidRDefault="005A7CD0" w:rsidP="003C49FD">
            <w:pPr>
              <w:jc w:val="center"/>
              <w:rPr>
                <w:b/>
              </w:rPr>
            </w:pPr>
            <w:r w:rsidRPr="005859DB">
              <w:rPr>
                <w:b/>
              </w:rPr>
              <w:t>Zagrożenia</w:t>
            </w:r>
          </w:p>
        </w:tc>
        <w:tc>
          <w:tcPr>
            <w:tcW w:w="0" w:type="auto"/>
            <w:vMerge w:val="restart"/>
          </w:tcPr>
          <w:p w:rsidR="005A7CD0" w:rsidRPr="005859DB" w:rsidRDefault="005A7CD0" w:rsidP="003F2934"/>
        </w:tc>
      </w:tr>
      <w:tr w:rsidR="005A7CD0" w:rsidRPr="005859DB" w:rsidTr="004F24BF">
        <w:trPr>
          <w:trHeight w:val="135"/>
        </w:trPr>
        <w:tc>
          <w:tcPr>
            <w:tcW w:w="3146" w:type="dxa"/>
          </w:tcPr>
          <w:p w:rsidR="005A7CD0" w:rsidRPr="005859DB" w:rsidRDefault="005A7CD0" w:rsidP="003F2934">
            <w:pPr>
              <w:jc w:val="both"/>
            </w:pPr>
            <w:r w:rsidRPr="005859DB">
              <w:t>- wzrost zapotrzebowania na żywność ekologiczną,</w:t>
            </w:r>
          </w:p>
          <w:p w:rsidR="005A7CD0" w:rsidRPr="005859DB" w:rsidRDefault="005A7CD0" w:rsidP="003F2934">
            <w:pPr>
              <w:jc w:val="both"/>
            </w:pPr>
            <w:r w:rsidRPr="005859DB">
              <w:t>- dostęp do środków pomocowych,</w:t>
            </w:r>
          </w:p>
          <w:p w:rsidR="005A7CD0" w:rsidRPr="005859DB" w:rsidRDefault="005A7CD0" w:rsidP="003F2934">
            <w:pPr>
              <w:jc w:val="both"/>
            </w:pPr>
            <w:r w:rsidRPr="005859DB">
              <w:t>- wzrost liczby przybywających turystów,</w:t>
            </w:r>
          </w:p>
          <w:p w:rsidR="00D01902" w:rsidRPr="005859DB" w:rsidRDefault="005A7CD0" w:rsidP="007969EA">
            <w:pPr>
              <w:jc w:val="both"/>
            </w:pPr>
            <w:r w:rsidRPr="005859DB">
              <w:t>- rozwój współpracy z sąsiednimi powiatami,</w:t>
            </w:r>
          </w:p>
        </w:tc>
        <w:tc>
          <w:tcPr>
            <w:tcW w:w="9163" w:type="dxa"/>
          </w:tcPr>
          <w:p w:rsidR="005A7CD0" w:rsidRPr="005859DB" w:rsidRDefault="005A7CD0" w:rsidP="003F2934">
            <w:pPr>
              <w:jc w:val="both"/>
            </w:pPr>
            <w:r w:rsidRPr="005859DB">
              <w:t>- utrzymująca się niska stopa zysku,</w:t>
            </w:r>
          </w:p>
          <w:p w:rsidR="005A7CD0" w:rsidRPr="005859DB" w:rsidRDefault="005A7CD0" w:rsidP="003F2934">
            <w:pPr>
              <w:jc w:val="both"/>
            </w:pPr>
            <w:r w:rsidRPr="005859DB">
              <w:t>- utrzymująca się niska opłacalność produkcji rolnej w małych gospodarstwach,</w:t>
            </w:r>
          </w:p>
          <w:p w:rsidR="005A7CD0" w:rsidRPr="005859DB" w:rsidRDefault="005A7CD0" w:rsidP="003F2934">
            <w:pPr>
              <w:jc w:val="both"/>
            </w:pPr>
            <w:r w:rsidRPr="005859DB">
              <w:t>- niewystarczająca ilość miejsc do wędkowania na zorganizowanych łowiskach,</w:t>
            </w:r>
          </w:p>
          <w:p w:rsidR="005A7CD0" w:rsidRPr="005859DB" w:rsidRDefault="005A7CD0" w:rsidP="003F2934">
            <w:pPr>
              <w:ind w:left="720"/>
              <w:jc w:val="both"/>
            </w:pPr>
          </w:p>
        </w:tc>
        <w:tc>
          <w:tcPr>
            <w:tcW w:w="0" w:type="auto"/>
            <w:vMerge/>
          </w:tcPr>
          <w:p w:rsidR="005A7CD0" w:rsidRPr="005859DB" w:rsidRDefault="005A7CD0" w:rsidP="003F2934"/>
        </w:tc>
      </w:tr>
    </w:tbl>
    <w:p w:rsidR="002F396F" w:rsidRPr="005859DB" w:rsidRDefault="002F396F" w:rsidP="005A7CD0">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6434C7" w:rsidRPr="004F24BF">
        <w:rPr>
          <w:color w:val="auto"/>
          <w:sz w:val="24"/>
          <w:szCs w:val="24"/>
        </w:rPr>
        <w:fldChar w:fldCharType="begin"/>
      </w:r>
      <w:r w:rsidRPr="004F24BF">
        <w:rPr>
          <w:color w:val="auto"/>
          <w:sz w:val="24"/>
          <w:szCs w:val="24"/>
        </w:rPr>
        <w:instrText xml:space="preserve"> SEQ Tabela \* ARABIC </w:instrText>
      </w:r>
      <w:r w:rsidR="006434C7" w:rsidRPr="004F24BF">
        <w:rPr>
          <w:color w:val="auto"/>
          <w:sz w:val="24"/>
          <w:szCs w:val="24"/>
        </w:rPr>
        <w:fldChar w:fldCharType="separate"/>
      </w:r>
      <w:r w:rsidR="0051697D">
        <w:rPr>
          <w:noProof/>
          <w:color w:val="auto"/>
          <w:sz w:val="24"/>
          <w:szCs w:val="24"/>
        </w:rPr>
        <w:t>20</w:t>
      </w:r>
      <w:r w:rsidR="006434C7" w:rsidRPr="004F24BF">
        <w:rPr>
          <w:color w:val="auto"/>
          <w:sz w:val="24"/>
          <w:szCs w:val="24"/>
        </w:rPr>
        <w:fldChar w:fldCharType="end"/>
      </w:r>
      <w:r w:rsidRPr="004F24BF">
        <w:rPr>
          <w:color w:val="auto"/>
          <w:sz w:val="24"/>
          <w:szCs w:val="24"/>
        </w:rPr>
        <w:t xml:space="preserve"> Analiza SWOT - Środowisko naturalne z celami</w:t>
      </w:r>
    </w:p>
    <w:tbl>
      <w:tblPr>
        <w:tblStyle w:val="Siatkatabeli"/>
        <w:tblW w:w="0" w:type="auto"/>
        <w:tblLook w:val="04A0" w:firstRow="1" w:lastRow="0" w:firstColumn="1" w:lastColumn="0" w:noHBand="0" w:noVBand="1"/>
      </w:tblPr>
      <w:tblGrid>
        <w:gridCol w:w="3701"/>
        <w:gridCol w:w="8368"/>
        <w:gridCol w:w="1923"/>
      </w:tblGrid>
      <w:tr w:rsidR="005A7CD0" w:rsidRPr="005859DB" w:rsidTr="00CB75F5">
        <w:trPr>
          <w:trHeight w:val="425"/>
        </w:trPr>
        <w:tc>
          <w:tcPr>
            <w:tcW w:w="0" w:type="auto"/>
            <w:shd w:val="clear" w:color="auto" w:fill="A6A6A6" w:themeFill="background1" w:themeFillShade="A6"/>
          </w:tcPr>
          <w:p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rsidR="005A7CD0" w:rsidRPr="005859DB" w:rsidRDefault="005A7CD0" w:rsidP="003C49FD">
            <w:pPr>
              <w:jc w:val="center"/>
              <w:rPr>
                <w:b/>
              </w:rPr>
            </w:pPr>
            <w:r w:rsidRPr="005859DB">
              <w:rPr>
                <w:b/>
              </w:rPr>
              <w:t>Cel</w:t>
            </w:r>
          </w:p>
        </w:tc>
      </w:tr>
      <w:tr w:rsidR="00D20766" w:rsidRPr="005859DB" w:rsidTr="00CB75F5">
        <w:trPr>
          <w:trHeight w:val="2638"/>
        </w:trPr>
        <w:tc>
          <w:tcPr>
            <w:tcW w:w="0" w:type="auto"/>
          </w:tcPr>
          <w:p w:rsidR="00D20766" w:rsidRPr="005859DB" w:rsidRDefault="00D20766" w:rsidP="003F2934">
            <w:pPr>
              <w:jc w:val="both"/>
            </w:pPr>
            <w:r w:rsidRPr="005859DB">
              <w:t xml:space="preserve"> - występowanie obszarów NATURA 2000 i innych form ochrony przyrody,</w:t>
            </w:r>
          </w:p>
          <w:p w:rsidR="00D20766" w:rsidRPr="005859DB" w:rsidRDefault="00D20766" w:rsidP="003F2934">
            <w:pPr>
              <w:jc w:val="both"/>
            </w:pPr>
            <w:r w:rsidRPr="005859DB">
              <w:t>- atrakcyjne ukształtowanie powierzchni ziemi,</w:t>
            </w:r>
          </w:p>
          <w:p w:rsidR="00D20766" w:rsidRPr="005859DB" w:rsidRDefault="00D20766" w:rsidP="003F2934">
            <w:pPr>
              <w:jc w:val="both"/>
            </w:pPr>
            <w:r w:rsidRPr="005859DB">
              <w:t>- wysoka jeziorność,</w:t>
            </w:r>
          </w:p>
          <w:p w:rsidR="00D20766" w:rsidRPr="005859DB" w:rsidRDefault="00D20766" w:rsidP="003F2934">
            <w:pPr>
              <w:jc w:val="both"/>
            </w:pPr>
            <w:r w:rsidRPr="005859DB">
              <w:t>- duża różnorodność gatunkowa fauny i flory,</w:t>
            </w:r>
          </w:p>
          <w:p w:rsidR="00D20766" w:rsidRPr="005859DB" w:rsidRDefault="00D20766" w:rsidP="003F2934">
            <w:pPr>
              <w:jc w:val="both"/>
            </w:pPr>
            <w:r w:rsidRPr="005859DB">
              <w:t>- duże powierzchnie lasów,</w:t>
            </w:r>
          </w:p>
          <w:p w:rsidR="00D20766" w:rsidRPr="005859DB" w:rsidRDefault="00D20766" w:rsidP="003F2934">
            <w:pPr>
              <w:jc w:val="both"/>
            </w:pPr>
            <w:r w:rsidRPr="005859DB">
              <w:t>- niski stopień skażenia środowiska,</w:t>
            </w:r>
          </w:p>
          <w:p w:rsidR="00D20766" w:rsidRPr="005859DB" w:rsidRDefault="00D20766" w:rsidP="003F2934">
            <w:pPr>
              <w:jc w:val="both"/>
            </w:pPr>
            <w:r w:rsidRPr="005859DB">
              <w:t>- rozwój  parków krajobrazowych</w:t>
            </w:r>
          </w:p>
        </w:tc>
        <w:tc>
          <w:tcPr>
            <w:tcW w:w="8368" w:type="dxa"/>
          </w:tcPr>
          <w:p w:rsidR="00D20766" w:rsidRPr="005859DB" w:rsidRDefault="00D20766" w:rsidP="003F2934">
            <w:pPr>
              <w:ind w:left="57" w:hanging="11"/>
              <w:jc w:val="both"/>
            </w:pPr>
            <w:r w:rsidRPr="005859DB">
              <w:t>- występowanie nierównomiernego rozkładu lesistości,</w:t>
            </w:r>
          </w:p>
          <w:p w:rsidR="00D20766" w:rsidRPr="005859DB" w:rsidRDefault="00D20766" w:rsidP="003F2934">
            <w:pPr>
              <w:ind w:left="57" w:hanging="11"/>
              <w:jc w:val="both"/>
            </w:pPr>
            <w:r w:rsidRPr="005859DB">
              <w:t>- zanieczyszczanie śmieciami rowów przydrożnych i lasów,</w:t>
            </w:r>
          </w:p>
          <w:p w:rsidR="00D20766" w:rsidRPr="005859DB" w:rsidRDefault="00D20766" w:rsidP="003F2934">
            <w:pPr>
              <w:ind w:left="57" w:hanging="11"/>
              <w:jc w:val="both"/>
            </w:pPr>
            <w:r w:rsidRPr="005859DB">
              <w:t>- mała ilość działań w kierunku ochrony środowiska i zachowania klimatu,</w:t>
            </w:r>
          </w:p>
          <w:p w:rsidR="00D20766" w:rsidRPr="005859DB" w:rsidRDefault="00D20766" w:rsidP="003F2934">
            <w:pPr>
              <w:ind w:left="57" w:hanging="11"/>
              <w:jc w:val="both"/>
            </w:pPr>
            <w:r w:rsidRPr="005859DB">
              <w:t xml:space="preserve">- </w:t>
            </w:r>
            <w:r w:rsidR="003F0FD6">
              <w:t>niski stan wód powierzchniowych,</w:t>
            </w:r>
          </w:p>
          <w:p w:rsidR="00D20766" w:rsidRPr="005859DB" w:rsidRDefault="00D20766" w:rsidP="003F2934">
            <w:pPr>
              <w:ind w:left="57" w:hanging="11"/>
              <w:jc w:val="both"/>
            </w:pPr>
            <w:r w:rsidRPr="005859DB">
              <w:t>- brak możliwości odzysku wody opadowej i z produkcji rolniczej,</w:t>
            </w:r>
          </w:p>
          <w:p w:rsidR="00D20766" w:rsidRPr="005859DB" w:rsidRDefault="00D20766" w:rsidP="003F2934">
            <w:pPr>
              <w:ind w:left="720"/>
              <w:jc w:val="both"/>
            </w:pPr>
          </w:p>
        </w:tc>
        <w:tc>
          <w:tcPr>
            <w:tcW w:w="1919" w:type="dxa"/>
            <w:vMerge w:val="restart"/>
          </w:tcPr>
          <w:p w:rsidR="00D20766" w:rsidRPr="005859DB" w:rsidRDefault="00762C95" w:rsidP="00531FAF">
            <w:pPr>
              <w:spacing w:after="120" w:line="276" w:lineRule="auto"/>
              <w:jc w:val="both"/>
              <w:rPr>
                <w:bCs/>
              </w:rPr>
            </w:pPr>
            <w:r>
              <w:rPr>
                <w:bCs/>
              </w:rPr>
              <w:t>Wzrost konkurencyjności obszaru LSR oraz podniesienie jakości życia mieszkańców.</w:t>
            </w:r>
          </w:p>
          <w:p w:rsidR="00D20766" w:rsidRPr="005859DB" w:rsidRDefault="00D20766" w:rsidP="00531FAF">
            <w:pPr>
              <w:spacing w:after="120" w:line="276" w:lineRule="auto"/>
              <w:jc w:val="both"/>
              <w:rPr>
                <w:bCs/>
                <w:color w:val="000000"/>
              </w:rPr>
            </w:pPr>
          </w:p>
        </w:tc>
      </w:tr>
      <w:tr w:rsidR="00D20766" w:rsidRPr="005859DB" w:rsidTr="00CB75F5">
        <w:trPr>
          <w:trHeight w:val="135"/>
        </w:trPr>
        <w:tc>
          <w:tcPr>
            <w:tcW w:w="0" w:type="auto"/>
            <w:shd w:val="clear" w:color="auto" w:fill="A6A6A6" w:themeFill="background1" w:themeFillShade="A6"/>
          </w:tcPr>
          <w:p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rsidR="00D20766" w:rsidRPr="005859DB" w:rsidRDefault="00D20766" w:rsidP="003C49FD">
            <w:pPr>
              <w:jc w:val="center"/>
              <w:rPr>
                <w:b/>
              </w:rPr>
            </w:pPr>
            <w:r w:rsidRPr="005859DB">
              <w:rPr>
                <w:b/>
              </w:rPr>
              <w:t>Zagrożenia</w:t>
            </w:r>
          </w:p>
        </w:tc>
        <w:tc>
          <w:tcPr>
            <w:tcW w:w="1919" w:type="dxa"/>
            <w:vMerge/>
            <w:vAlign w:val="center"/>
          </w:tcPr>
          <w:p w:rsidR="00D20766" w:rsidRPr="005859DB" w:rsidRDefault="00D20766" w:rsidP="003F2934"/>
        </w:tc>
      </w:tr>
      <w:tr w:rsidR="00D20766" w:rsidRPr="005859DB" w:rsidTr="00D20766">
        <w:trPr>
          <w:trHeight w:val="135"/>
        </w:trPr>
        <w:tc>
          <w:tcPr>
            <w:tcW w:w="0" w:type="auto"/>
          </w:tcPr>
          <w:p w:rsidR="00D20766" w:rsidRPr="005859DB" w:rsidRDefault="00D20766" w:rsidP="003F2934">
            <w:pPr>
              <w:jc w:val="both"/>
            </w:pPr>
            <w:r w:rsidRPr="005859DB">
              <w:t>- wsparcie finansowe,</w:t>
            </w:r>
          </w:p>
          <w:p w:rsidR="00D20766" w:rsidRPr="005859DB" w:rsidRDefault="00D20766" w:rsidP="003F2934">
            <w:pPr>
              <w:jc w:val="both"/>
            </w:pPr>
            <w:r w:rsidRPr="005859DB">
              <w:lastRenderedPageBreak/>
              <w:t>- prowadzenie promocji obszaru, wyrobów przez kilka instytucji, jednostek,</w:t>
            </w:r>
          </w:p>
          <w:p w:rsidR="00D20766" w:rsidRPr="005859DB" w:rsidRDefault="00D20766" w:rsidP="003F2934">
            <w:pPr>
              <w:ind w:left="720"/>
              <w:jc w:val="both"/>
            </w:pPr>
          </w:p>
        </w:tc>
        <w:tc>
          <w:tcPr>
            <w:tcW w:w="8368" w:type="dxa"/>
          </w:tcPr>
          <w:p w:rsidR="00D20766" w:rsidRPr="005859DB" w:rsidRDefault="00D20766" w:rsidP="003F2934">
            <w:pPr>
              <w:ind w:left="1" w:firstLine="11"/>
              <w:jc w:val="both"/>
            </w:pPr>
            <w:r w:rsidRPr="005859DB">
              <w:lastRenderedPageBreak/>
              <w:t>- występująca degradacja środowiska naturalnego w wyniku działalności człowieka,</w:t>
            </w:r>
          </w:p>
          <w:p w:rsidR="00D20766" w:rsidRPr="005859DB" w:rsidRDefault="00D20766" w:rsidP="003F2934">
            <w:pPr>
              <w:ind w:left="1" w:firstLine="11"/>
              <w:jc w:val="both"/>
            </w:pPr>
            <w:r w:rsidRPr="005859DB">
              <w:t>- degradacja wód,</w:t>
            </w:r>
          </w:p>
          <w:p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rsidR="00D20766" w:rsidRPr="005859DB" w:rsidRDefault="00D20766" w:rsidP="003F2934">
            <w:pPr>
              <w:ind w:left="1" w:firstLine="11"/>
            </w:pPr>
            <w:r w:rsidRPr="005859DB">
              <w:t>- eutrofizacja jezior,</w:t>
            </w:r>
          </w:p>
          <w:p w:rsidR="00D20766" w:rsidRPr="005859DB" w:rsidRDefault="00D20766" w:rsidP="003F2934">
            <w:pPr>
              <w:ind w:left="720"/>
              <w:jc w:val="both"/>
            </w:pPr>
          </w:p>
        </w:tc>
        <w:tc>
          <w:tcPr>
            <w:tcW w:w="1919" w:type="dxa"/>
            <w:vMerge/>
          </w:tcPr>
          <w:p w:rsidR="00D20766" w:rsidRPr="005859DB" w:rsidRDefault="00D20766" w:rsidP="003F2934"/>
        </w:tc>
      </w:tr>
    </w:tbl>
    <w:p w:rsidR="002F396F" w:rsidRPr="005859DB" w:rsidRDefault="002F396F" w:rsidP="006D1A43">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6434C7" w:rsidRPr="004F24BF">
        <w:rPr>
          <w:color w:val="auto"/>
          <w:sz w:val="24"/>
          <w:szCs w:val="24"/>
        </w:rPr>
        <w:fldChar w:fldCharType="begin"/>
      </w:r>
      <w:r w:rsidRPr="004F24BF">
        <w:rPr>
          <w:color w:val="auto"/>
          <w:sz w:val="24"/>
          <w:szCs w:val="24"/>
        </w:rPr>
        <w:instrText xml:space="preserve"> SEQ Tabela \* ARABIC </w:instrText>
      </w:r>
      <w:r w:rsidR="006434C7" w:rsidRPr="004F24BF">
        <w:rPr>
          <w:color w:val="auto"/>
          <w:sz w:val="24"/>
          <w:szCs w:val="24"/>
        </w:rPr>
        <w:fldChar w:fldCharType="separate"/>
      </w:r>
      <w:r w:rsidR="0051697D">
        <w:rPr>
          <w:noProof/>
          <w:color w:val="auto"/>
          <w:sz w:val="24"/>
          <w:szCs w:val="24"/>
        </w:rPr>
        <w:t>21</w:t>
      </w:r>
      <w:r w:rsidR="006434C7" w:rsidRPr="004F24BF">
        <w:rPr>
          <w:color w:val="auto"/>
          <w:sz w:val="24"/>
          <w:szCs w:val="24"/>
        </w:rPr>
        <w:fldChar w:fldCharType="end"/>
      </w:r>
      <w:r w:rsidRPr="004F24BF">
        <w:rPr>
          <w:color w:val="auto"/>
          <w:sz w:val="24"/>
          <w:szCs w:val="24"/>
        </w:rPr>
        <w:t xml:space="preserve"> Analiza SWOT - Infrastruktura techniczna z celami</w:t>
      </w:r>
    </w:p>
    <w:tbl>
      <w:tblPr>
        <w:tblStyle w:val="Siatkatabeli"/>
        <w:tblW w:w="0" w:type="auto"/>
        <w:tblLook w:val="04A0" w:firstRow="1" w:lastRow="0" w:firstColumn="1" w:lastColumn="0" w:noHBand="0" w:noVBand="1"/>
      </w:tblPr>
      <w:tblGrid>
        <w:gridCol w:w="3867"/>
        <w:gridCol w:w="8202"/>
        <w:gridCol w:w="1923"/>
      </w:tblGrid>
      <w:tr w:rsidR="007969EA" w:rsidRPr="005859DB" w:rsidTr="00CB75F5">
        <w:trPr>
          <w:trHeight w:val="425"/>
        </w:trPr>
        <w:tc>
          <w:tcPr>
            <w:tcW w:w="3950" w:type="dxa"/>
            <w:shd w:val="clear" w:color="auto" w:fill="A6A6A6" w:themeFill="background1" w:themeFillShade="A6"/>
          </w:tcPr>
          <w:p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rsidR="007969EA" w:rsidRPr="005859DB" w:rsidRDefault="007969EA" w:rsidP="003C49FD">
            <w:pPr>
              <w:jc w:val="center"/>
              <w:rPr>
                <w:b/>
              </w:rPr>
            </w:pPr>
            <w:r w:rsidRPr="005859DB">
              <w:rPr>
                <w:b/>
              </w:rPr>
              <w:t>Cele</w:t>
            </w:r>
          </w:p>
        </w:tc>
      </w:tr>
      <w:tr w:rsidR="009C200E" w:rsidRPr="005859DB" w:rsidTr="009C200E">
        <w:trPr>
          <w:trHeight w:val="937"/>
        </w:trPr>
        <w:tc>
          <w:tcPr>
            <w:tcW w:w="3950" w:type="dxa"/>
          </w:tcPr>
          <w:p w:rsidR="009C200E" w:rsidRPr="005859DB" w:rsidRDefault="009C200E" w:rsidP="003F2934">
            <w:pPr>
              <w:jc w:val="both"/>
            </w:pPr>
            <w:r w:rsidRPr="005859DB">
              <w:t xml:space="preserve"> - wysoki odsetek gospodarstw domowych podłączonych do sieci wodociągowej,</w:t>
            </w:r>
          </w:p>
          <w:p w:rsidR="009C200E" w:rsidRPr="005859DB" w:rsidRDefault="009C200E" w:rsidP="003F2934">
            <w:pPr>
              <w:jc w:val="both"/>
            </w:pPr>
            <w:r w:rsidRPr="005859DB">
              <w:t>- sprawna realizacja inwestycji infrastrukturalnych,</w:t>
            </w:r>
          </w:p>
          <w:p w:rsidR="009C200E" w:rsidRPr="005859DB" w:rsidRDefault="009C200E" w:rsidP="003F2934">
            <w:pPr>
              <w:jc w:val="both"/>
            </w:pPr>
          </w:p>
        </w:tc>
        <w:tc>
          <w:tcPr>
            <w:tcW w:w="8487" w:type="dxa"/>
          </w:tcPr>
          <w:p w:rsidR="009C200E" w:rsidRPr="005859DB" w:rsidRDefault="009C200E" w:rsidP="003F2934">
            <w:pPr>
              <w:ind w:left="14" w:hanging="14"/>
              <w:jc w:val="both"/>
            </w:pPr>
            <w:r w:rsidRPr="005859DB">
              <w:t>- brak i zły stan techniczny chodników,</w:t>
            </w:r>
          </w:p>
          <w:p w:rsidR="009C200E" w:rsidRPr="005859DB" w:rsidRDefault="009C200E" w:rsidP="003F2934">
            <w:pPr>
              <w:ind w:left="14" w:hanging="14"/>
              <w:jc w:val="both"/>
            </w:pPr>
            <w:r w:rsidRPr="005859DB">
              <w:t>- niski standard nawierzchni dróg i brak wyznaczonych dróg dojazdowych do gospodarstw,</w:t>
            </w:r>
          </w:p>
          <w:p w:rsidR="009C200E" w:rsidRPr="005859DB" w:rsidRDefault="009C200E" w:rsidP="003F2934">
            <w:pPr>
              <w:ind w:left="14" w:hanging="14"/>
              <w:jc w:val="both"/>
            </w:pPr>
            <w:r w:rsidRPr="005859DB">
              <w:t>- słabo rozwinięta infrastruktura techniczna,</w:t>
            </w:r>
          </w:p>
          <w:p w:rsidR="009C200E" w:rsidRPr="005859DB" w:rsidRDefault="009C200E" w:rsidP="003F2934">
            <w:pPr>
              <w:ind w:left="14" w:hanging="14"/>
              <w:jc w:val="both"/>
            </w:pPr>
            <w:r w:rsidRPr="005859DB">
              <w:t>- słabo rozwinięta baza sportowo- rekreacyjno-wypoczynkowa,</w:t>
            </w:r>
          </w:p>
          <w:p w:rsidR="009C200E" w:rsidRPr="005859DB" w:rsidRDefault="009C200E" w:rsidP="003F2934">
            <w:pPr>
              <w:ind w:left="14" w:hanging="14"/>
              <w:jc w:val="both"/>
            </w:pPr>
            <w:r w:rsidRPr="005859DB">
              <w:t>- niedostateczna ilość świetlic wiejskich i obiektów dziennego pobytu osób starszych,</w:t>
            </w:r>
          </w:p>
          <w:p w:rsidR="009C200E" w:rsidRPr="005859DB" w:rsidRDefault="009C200E" w:rsidP="003F2934">
            <w:pPr>
              <w:ind w:left="14" w:hanging="14"/>
              <w:jc w:val="both"/>
            </w:pPr>
            <w:r w:rsidRPr="005859DB">
              <w:t xml:space="preserve">- niewystarczająca ilość ścieżek turystyczno-rekreacyjnych, </w:t>
            </w:r>
          </w:p>
          <w:p w:rsidR="009C200E" w:rsidRPr="005859DB" w:rsidRDefault="009C200E" w:rsidP="003F2934">
            <w:pPr>
              <w:ind w:left="14" w:hanging="14"/>
              <w:jc w:val="both"/>
            </w:pPr>
            <w:r w:rsidRPr="005859DB">
              <w:t>- brak ciągów pieszo-rowerowych,</w:t>
            </w:r>
          </w:p>
          <w:p w:rsidR="009C200E" w:rsidRPr="005859DB" w:rsidRDefault="009C200E" w:rsidP="003F2934">
            <w:pPr>
              <w:ind w:left="14" w:hanging="14"/>
              <w:jc w:val="both"/>
            </w:pPr>
            <w:r w:rsidRPr="005859DB">
              <w:t>- brak infrastruktury toru wodnego na Drwęcy i jeziorach,</w:t>
            </w:r>
          </w:p>
          <w:p w:rsidR="009C200E" w:rsidRPr="005859DB" w:rsidRDefault="009C200E" w:rsidP="003F2934">
            <w:pPr>
              <w:ind w:left="14" w:hanging="14"/>
              <w:jc w:val="both"/>
            </w:pPr>
            <w:r w:rsidRPr="005859DB">
              <w:t>- mała ilość wyznaczonych punktów widokowych,</w:t>
            </w:r>
          </w:p>
          <w:p w:rsidR="009C200E" w:rsidRPr="005859DB" w:rsidRDefault="009C200E" w:rsidP="003F2934">
            <w:pPr>
              <w:ind w:left="14" w:hanging="14"/>
              <w:jc w:val="both"/>
            </w:pPr>
            <w:r w:rsidRPr="005859DB">
              <w:t>- brak osad wędkarskich i otaczającej infrastruktury,</w:t>
            </w:r>
          </w:p>
          <w:p w:rsidR="009C200E" w:rsidRPr="005859DB" w:rsidRDefault="009C200E" w:rsidP="003F2934">
            <w:pPr>
              <w:ind w:left="14" w:hanging="14"/>
              <w:jc w:val="both"/>
            </w:pPr>
            <w:r w:rsidRPr="005859DB">
              <w:t>- mała ilość ogrodzeń stawów rybnych,</w:t>
            </w:r>
          </w:p>
          <w:p w:rsidR="009C200E" w:rsidRPr="005859DB" w:rsidRDefault="009C200E" w:rsidP="003F2934">
            <w:pPr>
              <w:ind w:left="14" w:hanging="14"/>
              <w:jc w:val="both"/>
            </w:pPr>
            <w:r w:rsidRPr="005859DB">
              <w:t xml:space="preserve">- mała ilość działań na rzecz łagodzenia zmiany klimatu,  </w:t>
            </w:r>
          </w:p>
          <w:p w:rsidR="009C200E" w:rsidRPr="005859DB" w:rsidRDefault="009C200E" w:rsidP="003F2934">
            <w:pPr>
              <w:ind w:left="14" w:hanging="14"/>
              <w:jc w:val="both"/>
            </w:pPr>
            <w:r w:rsidRPr="005859DB">
              <w:t>- niedostateczna ilość wyposażonych łowisk dla wędkarzy,</w:t>
            </w:r>
          </w:p>
          <w:p w:rsidR="009C200E" w:rsidRPr="005859DB" w:rsidRDefault="009C200E" w:rsidP="003F2934">
            <w:pPr>
              <w:ind w:left="14" w:hanging="14"/>
              <w:jc w:val="both"/>
            </w:pPr>
            <w:r w:rsidRPr="005859DB">
              <w:t xml:space="preserve">- brak elementów infrastruktury przystosowanych dla niepełnosprawnych, </w:t>
            </w:r>
          </w:p>
          <w:p w:rsidR="009C200E" w:rsidRPr="005859DB" w:rsidRDefault="009C200E" w:rsidP="003F2934">
            <w:pPr>
              <w:ind w:left="14" w:hanging="14"/>
              <w:jc w:val="both"/>
            </w:pPr>
            <w:r w:rsidRPr="005859DB">
              <w:t>- niedostateczna ilość indywidualnych oczyszczalni ścieków,</w:t>
            </w:r>
          </w:p>
          <w:p w:rsidR="009C200E" w:rsidRPr="005859DB" w:rsidRDefault="009C200E" w:rsidP="003F2934">
            <w:pPr>
              <w:ind w:left="14" w:hanging="14"/>
              <w:jc w:val="both"/>
            </w:pPr>
            <w:r w:rsidRPr="005859DB">
              <w:t>- zły stan techniczny oraz przestarzały system oczyszczania ścieków,</w:t>
            </w:r>
          </w:p>
          <w:p w:rsidR="009C200E" w:rsidRPr="005859DB" w:rsidRDefault="009C200E" w:rsidP="003F2934">
            <w:pPr>
              <w:ind w:left="14" w:hanging="14"/>
              <w:jc w:val="both"/>
            </w:pPr>
            <w:r w:rsidRPr="005859DB">
              <w:t xml:space="preserve">- mała ilość eksploatowanych urządzeń do pozyskiwania energii ze źródeł odnawialnych, </w:t>
            </w:r>
          </w:p>
          <w:p w:rsidR="009C200E" w:rsidRPr="005859DB" w:rsidRDefault="009C200E" w:rsidP="003F2934">
            <w:pPr>
              <w:ind w:left="14" w:hanging="14"/>
              <w:jc w:val="both"/>
            </w:pPr>
            <w:r w:rsidRPr="005859DB">
              <w:t>- niedostateczna ilość i jakość technicz</w:t>
            </w:r>
            <w:r w:rsidR="003F0FD6">
              <w:t>nej infrastruktury turystycznej,</w:t>
            </w:r>
          </w:p>
          <w:p w:rsidR="009C200E" w:rsidRPr="005859DB" w:rsidRDefault="009C200E" w:rsidP="007969EA">
            <w:pPr>
              <w:ind w:left="14" w:hanging="14"/>
              <w:jc w:val="both"/>
            </w:pPr>
            <w:r w:rsidRPr="005859DB">
              <w:t>- słabe wyposażenie świetlic wiejskich</w:t>
            </w:r>
            <w:r w:rsidR="003F0FD6">
              <w:t>,</w:t>
            </w:r>
          </w:p>
        </w:tc>
        <w:tc>
          <w:tcPr>
            <w:tcW w:w="0" w:type="auto"/>
            <w:vMerge w:val="restart"/>
          </w:tcPr>
          <w:p w:rsidR="00F63370" w:rsidRPr="005859DB" w:rsidRDefault="00F63370" w:rsidP="00F63370">
            <w:pPr>
              <w:spacing w:after="120" w:line="276" w:lineRule="auto"/>
              <w:jc w:val="both"/>
              <w:rPr>
                <w:bCs/>
              </w:rPr>
            </w:pPr>
            <w:r>
              <w:rPr>
                <w:bCs/>
              </w:rPr>
              <w:t>Wzrost konkurencyjności obszaru LSR oraz podniesienie jakości życia mieszkańców.</w:t>
            </w:r>
          </w:p>
          <w:p w:rsidR="009C200E" w:rsidRPr="005859DB" w:rsidRDefault="009C200E" w:rsidP="009C200E">
            <w:pPr>
              <w:jc w:val="both"/>
            </w:pPr>
          </w:p>
        </w:tc>
      </w:tr>
      <w:tr w:rsidR="009C200E" w:rsidRPr="005859DB" w:rsidTr="00CB75F5">
        <w:trPr>
          <w:trHeight w:val="135"/>
        </w:trPr>
        <w:tc>
          <w:tcPr>
            <w:tcW w:w="3950" w:type="dxa"/>
            <w:shd w:val="clear" w:color="auto" w:fill="A6A6A6" w:themeFill="background1" w:themeFillShade="A6"/>
          </w:tcPr>
          <w:p w:rsidR="009C200E" w:rsidRPr="005859DB" w:rsidRDefault="009C200E" w:rsidP="003C49FD">
            <w:pPr>
              <w:jc w:val="center"/>
              <w:rPr>
                <w:b/>
              </w:rPr>
            </w:pPr>
            <w:r w:rsidRPr="005859DB">
              <w:rPr>
                <w:b/>
              </w:rPr>
              <w:t>Szanse</w:t>
            </w:r>
          </w:p>
        </w:tc>
        <w:tc>
          <w:tcPr>
            <w:tcW w:w="8487"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0" w:type="auto"/>
            <w:vMerge/>
          </w:tcPr>
          <w:p w:rsidR="009C200E" w:rsidRPr="005859DB" w:rsidRDefault="009C200E" w:rsidP="003F2934"/>
        </w:tc>
      </w:tr>
      <w:tr w:rsidR="009C200E" w:rsidRPr="005859DB" w:rsidTr="009C200E">
        <w:trPr>
          <w:trHeight w:val="135"/>
        </w:trPr>
        <w:tc>
          <w:tcPr>
            <w:tcW w:w="3950" w:type="dxa"/>
          </w:tcPr>
          <w:p w:rsidR="009C200E" w:rsidRPr="005859DB" w:rsidRDefault="009C200E" w:rsidP="003F2934">
            <w:pPr>
              <w:jc w:val="both"/>
            </w:pPr>
            <w:r w:rsidRPr="005859DB">
              <w:t>- istniejący dostęp do środków pomocowych,</w:t>
            </w:r>
          </w:p>
          <w:p w:rsidR="009C200E" w:rsidRPr="005859DB" w:rsidRDefault="009C200E" w:rsidP="003F2934">
            <w:pPr>
              <w:jc w:val="both"/>
            </w:pPr>
            <w:r w:rsidRPr="005859DB">
              <w:t>- wzrost zainteresowania aktywnym wypoczynkiem,</w:t>
            </w:r>
          </w:p>
          <w:p w:rsidR="009C200E" w:rsidRPr="005859DB" w:rsidRDefault="009C200E" w:rsidP="003F2934">
            <w:pPr>
              <w:jc w:val="both"/>
            </w:pPr>
            <w:r w:rsidRPr="005859DB">
              <w:t>- występowanie terenów nadających się na elementy infrastruktury technicznej,</w:t>
            </w:r>
          </w:p>
          <w:p w:rsidR="009C200E" w:rsidRPr="005859DB" w:rsidRDefault="009C200E" w:rsidP="003F2934">
            <w:pPr>
              <w:jc w:val="both"/>
            </w:pPr>
            <w:r w:rsidRPr="005859DB">
              <w:t>- możliwość podłączenia do sieci gazowej,</w:t>
            </w:r>
          </w:p>
        </w:tc>
        <w:tc>
          <w:tcPr>
            <w:tcW w:w="8487" w:type="dxa"/>
          </w:tcPr>
          <w:p w:rsidR="009C200E" w:rsidRPr="005859DB" w:rsidRDefault="009C200E" w:rsidP="003F2934">
            <w:pPr>
              <w:ind w:left="1" w:firstLine="11"/>
            </w:pPr>
            <w:r w:rsidRPr="005859DB">
              <w:t>- niedostatek zewnętrznego wsparcia finansowego,</w:t>
            </w:r>
          </w:p>
        </w:tc>
        <w:tc>
          <w:tcPr>
            <w:tcW w:w="0" w:type="auto"/>
            <w:vMerge/>
          </w:tcPr>
          <w:p w:rsidR="009C200E" w:rsidRPr="005859DB" w:rsidRDefault="009C200E" w:rsidP="003F2934"/>
        </w:tc>
      </w:tr>
    </w:tbl>
    <w:p w:rsidR="002F396F" w:rsidRPr="005859DB" w:rsidRDefault="002F396F" w:rsidP="007969EA">
      <w:pPr>
        <w:autoSpaceDE w:val="0"/>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6434C7" w:rsidRPr="004F24BF">
        <w:rPr>
          <w:color w:val="auto"/>
          <w:sz w:val="24"/>
          <w:szCs w:val="24"/>
        </w:rPr>
        <w:fldChar w:fldCharType="begin"/>
      </w:r>
      <w:r w:rsidRPr="004F24BF">
        <w:rPr>
          <w:color w:val="auto"/>
          <w:sz w:val="24"/>
          <w:szCs w:val="24"/>
        </w:rPr>
        <w:instrText xml:space="preserve"> SEQ Tabela \* ARABIC </w:instrText>
      </w:r>
      <w:r w:rsidR="006434C7" w:rsidRPr="004F24BF">
        <w:rPr>
          <w:color w:val="auto"/>
          <w:sz w:val="24"/>
          <w:szCs w:val="24"/>
        </w:rPr>
        <w:fldChar w:fldCharType="separate"/>
      </w:r>
      <w:r w:rsidR="0051697D">
        <w:rPr>
          <w:noProof/>
          <w:color w:val="auto"/>
          <w:sz w:val="24"/>
          <w:szCs w:val="24"/>
        </w:rPr>
        <w:t>22</w:t>
      </w:r>
      <w:r w:rsidR="006434C7" w:rsidRPr="004F24BF">
        <w:rPr>
          <w:color w:val="auto"/>
          <w:sz w:val="24"/>
          <w:szCs w:val="24"/>
        </w:rPr>
        <w:fldChar w:fldCharType="end"/>
      </w:r>
      <w:r w:rsidRPr="004F24BF">
        <w:rPr>
          <w:color w:val="auto"/>
          <w:sz w:val="24"/>
          <w:szCs w:val="24"/>
        </w:rPr>
        <w:t xml:space="preserve"> Analiza SWOT - Potencjał ludzki z celami</w:t>
      </w:r>
    </w:p>
    <w:tbl>
      <w:tblPr>
        <w:tblStyle w:val="Siatkatabeli"/>
        <w:tblW w:w="0" w:type="auto"/>
        <w:tblLook w:val="04A0" w:firstRow="1" w:lastRow="0" w:firstColumn="1" w:lastColumn="0" w:noHBand="0" w:noVBand="1"/>
      </w:tblPr>
      <w:tblGrid>
        <w:gridCol w:w="4285"/>
        <w:gridCol w:w="7111"/>
        <w:gridCol w:w="2596"/>
      </w:tblGrid>
      <w:tr w:rsidR="00F63370" w:rsidRPr="005859DB" w:rsidTr="00C22A8F">
        <w:trPr>
          <w:trHeight w:val="425"/>
        </w:trPr>
        <w:tc>
          <w:tcPr>
            <w:tcW w:w="4361" w:type="dxa"/>
            <w:shd w:val="clear" w:color="auto" w:fill="A6A6A6" w:themeFill="background1" w:themeFillShade="A6"/>
          </w:tcPr>
          <w:p w:rsidR="004F24BF" w:rsidRDefault="004F24BF" w:rsidP="003C49FD">
            <w:pPr>
              <w:jc w:val="center"/>
              <w:rPr>
                <w:b/>
              </w:rPr>
            </w:pPr>
          </w:p>
          <w:p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rsidR="007969EA" w:rsidRPr="005859DB" w:rsidRDefault="007969EA" w:rsidP="003C49FD">
            <w:pPr>
              <w:jc w:val="center"/>
              <w:rPr>
                <w:b/>
              </w:rPr>
            </w:pPr>
            <w:r w:rsidRPr="005859DB">
              <w:rPr>
                <w:b/>
              </w:rPr>
              <w:t>Cele</w:t>
            </w:r>
          </w:p>
        </w:tc>
      </w:tr>
      <w:tr w:rsidR="00F63370" w:rsidRPr="005859DB" w:rsidTr="00C22A8F">
        <w:trPr>
          <w:trHeight w:val="937"/>
        </w:trPr>
        <w:tc>
          <w:tcPr>
            <w:tcW w:w="4361" w:type="dxa"/>
          </w:tcPr>
          <w:p w:rsidR="009C200E" w:rsidRPr="005859DB" w:rsidRDefault="009C200E" w:rsidP="003F2934">
            <w:pPr>
              <w:autoSpaceDE w:val="0"/>
              <w:jc w:val="both"/>
            </w:pPr>
            <w:r w:rsidRPr="005859DB">
              <w:t xml:space="preserve">- dodatni przyrost zamieszkałych osób, </w:t>
            </w:r>
          </w:p>
          <w:p w:rsidR="009C200E" w:rsidRPr="005859DB" w:rsidRDefault="009C200E" w:rsidP="003F2934">
            <w:pPr>
              <w:autoSpaceDE w:val="0"/>
              <w:jc w:val="both"/>
            </w:pPr>
            <w:r w:rsidRPr="005859DB">
              <w:t>- bogate dziedzictwo historyczno-kulturowe,</w:t>
            </w:r>
          </w:p>
          <w:p w:rsidR="009C200E" w:rsidRPr="005859DB" w:rsidRDefault="009C200E" w:rsidP="003F2934">
            <w:pPr>
              <w:autoSpaceDE w:val="0"/>
              <w:jc w:val="both"/>
            </w:pPr>
            <w:r w:rsidRPr="005859DB">
              <w:t>- prowadzenie edukacji ekologicznej,</w:t>
            </w:r>
          </w:p>
          <w:p w:rsidR="009C200E" w:rsidRPr="005859DB" w:rsidRDefault="009C200E" w:rsidP="003F2934">
            <w:pPr>
              <w:autoSpaceDE w:val="0"/>
              <w:jc w:val="both"/>
            </w:pPr>
            <w:r w:rsidRPr="005859DB">
              <w:t>- poczucie tożsamości i przynależności lokalnej,</w:t>
            </w:r>
          </w:p>
          <w:p w:rsidR="009C200E" w:rsidRPr="005859DB" w:rsidRDefault="009C200E" w:rsidP="003F2934">
            <w:pPr>
              <w:autoSpaceDE w:val="0"/>
              <w:jc w:val="both"/>
            </w:pPr>
            <w:r w:rsidRPr="005859DB">
              <w:t>- duża efektywność inicjatyw lokalnych,</w:t>
            </w:r>
          </w:p>
          <w:p w:rsidR="009C200E" w:rsidRPr="005859DB" w:rsidRDefault="009C200E" w:rsidP="003F2934">
            <w:pPr>
              <w:autoSpaceDE w:val="0"/>
              <w:jc w:val="both"/>
            </w:pPr>
            <w:r w:rsidRPr="005859DB">
              <w:t>- rozwój społeczeństwa informacyjnego,</w:t>
            </w:r>
          </w:p>
          <w:p w:rsidR="009C200E" w:rsidRPr="005859DB" w:rsidRDefault="009C200E" w:rsidP="003F2934">
            <w:pPr>
              <w:autoSpaceDE w:val="0"/>
              <w:jc w:val="both"/>
            </w:pPr>
            <w:r w:rsidRPr="005859DB">
              <w:t>- gotowość do zmian,</w:t>
            </w:r>
          </w:p>
          <w:p w:rsidR="009C200E" w:rsidRPr="005859DB" w:rsidRDefault="009C200E" w:rsidP="003F2934">
            <w:pPr>
              <w:jc w:val="both"/>
            </w:pPr>
          </w:p>
        </w:tc>
        <w:tc>
          <w:tcPr>
            <w:tcW w:w="7229" w:type="dxa"/>
          </w:tcPr>
          <w:p w:rsidR="009C200E" w:rsidRPr="005859DB" w:rsidRDefault="009C200E" w:rsidP="003F2934">
            <w:pPr>
              <w:autoSpaceDE w:val="0"/>
              <w:ind w:left="720" w:hanging="720"/>
              <w:jc w:val="both"/>
            </w:pPr>
            <w:r w:rsidRPr="005859DB">
              <w:t>- wysoki odsetek osób zatrudnionych w rolnictwie,</w:t>
            </w:r>
          </w:p>
          <w:p w:rsidR="009C200E" w:rsidRPr="005859DB" w:rsidRDefault="009C200E" w:rsidP="003F2934">
            <w:pPr>
              <w:autoSpaceDE w:val="0"/>
              <w:ind w:left="720" w:hanging="720"/>
              <w:jc w:val="both"/>
            </w:pPr>
            <w:r w:rsidRPr="005859DB">
              <w:t>- niekorzystna struktura wykształcenia,</w:t>
            </w:r>
          </w:p>
          <w:p w:rsidR="009C200E" w:rsidRPr="005859DB" w:rsidRDefault="009C200E" w:rsidP="003F2934">
            <w:pPr>
              <w:autoSpaceDE w:val="0"/>
              <w:ind w:left="720" w:hanging="720"/>
              <w:jc w:val="both"/>
            </w:pPr>
            <w:r w:rsidRPr="005859DB">
              <w:t>- mała ilość animatorów kultury,</w:t>
            </w:r>
          </w:p>
          <w:p w:rsidR="009C200E" w:rsidRPr="005859DB" w:rsidRDefault="009C200E" w:rsidP="003F2934">
            <w:pPr>
              <w:autoSpaceDE w:val="0"/>
              <w:ind w:left="720" w:hanging="720"/>
              <w:jc w:val="both"/>
            </w:pPr>
            <w:r w:rsidRPr="005859DB">
              <w:t>- słabo rozwinięta przedsiębiorczość,</w:t>
            </w:r>
          </w:p>
          <w:p w:rsidR="009C200E" w:rsidRPr="005859DB" w:rsidRDefault="009C200E" w:rsidP="003F2934">
            <w:pPr>
              <w:autoSpaceDE w:val="0"/>
              <w:ind w:left="720" w:hanging="720"/>
              <w:jc w:val="both"/>
            </w:pPr>
            <w:r w:rsidRPr="005859DB">
              <w:t>- bardzo mała znajomość najbliższej okolicy,</w:t>
            </w:r>
          </w:p>
          <w:p w:rsidR="009C200E" w:rsidRPr="005859DB" w:rsidRDefault="009C200E" w:rsidP="003F2934">
            <w:pPr>
              <w:autoSpaceDE w:val="0"/>
              <w:ind w:left="720" w:hanging="720"/>
              <w:jc w:val="both"/>
            </w:pPr>
            <w:r w:rsidRPr="005859DB">
              <w:t>- mała ilość imprez kulturalnych z udziałem turystów i mieszkańców,</w:t>
            </w:r>
          </w:p>
          <w:p w:rsidR="009C200E" w:rsidRPr="005859DB" w:rsidRDefault="009C200E" w:rsidP="003F2934">
            <w:pPr>
              <w:autoSpaceDE w:val="0"/>
              <w:ind w:left="720" w:hanging="720"/>
              <w:jc w:val="both"/>
            </w:pPr>
            <w:r w:rsidRPr="005859DB">
              <w:t>- niedostateczne wsparcie organizacji pozarządowych,</w:t>
            </w:r>
          </w:p>
          <w:p w:rsidR="009C200E" w:rsidRPr="005859DB" w:rsidRDefault="009C200E" w:rsidP="003F2934">
            <w:pPr>
              <w:autoSpaceDE w:val="0"/>
              <w:ind w:left="720" w:hanging="720"/>
              <w:jc w:val="both"/>
            </w:pPr>
            <w:r w:rsidRPr="005859DB">
              <w:t>- niski poziom kapitału ludzkiego i społecznego,</w:t>
            </w:r>
          </w:p>
          <w:p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rsidR="009C200E" w:rsidRPr="005859DB" w:rsidRDefault="009C200E" w:rsidP="003F2934">
            <w:pPr>
              <w:autoSpaceDE w:val="0"/>
              <w:ind w:left="720" w:hanging="720"/>
              <w:jc w:val="both"/>
            </w:pPr>
            <w:r w:rsidRPr="005859DB">
              <w:t>- niski poziom zaufania społecznego,</w:t>
            </w:r>
          </w:p>
          <w:p w:rsidR="009C200E" w:rsidRPr="005859DB" w:rsidRDefault="009C200E" w:rsidP="003F2934">
            <w:pPr>
              <w:autoSpaceDE w:val="0"/>
              <w:ind w:left="720" w:hanging="720"/>
              <w:jc w:val="both"/>
            </w:pPr>
            <w:r w:rsidRPr="005859DB">
              <w:t>- wzrastające zróżnicowanie rozwoju osobistego mieszkańców,</w:t>
            </w:r>
          </w:p>
          <w:p w:rsidR="009C200E" w:rsidRPr="005859DB" w:rsidRDefault="009C200E" w:rsidP="003F2934">
            <w:pPr>
              <w:autoSpaceDE w:val="0"/>
              <w:ind w:left="720" w:hanging="720"/>
              <w:jc w:val="both"/>
            </w:pPr>
            <w:r w:rsidRPr="005859DB">
              <w:t>- mała aktywność wolontariatu,</w:t>
            </w:r>
          </w:p>
          <w:p w:rsidR="009C200E" w:rsidRPr="005859DB" w:rsidRDefault="009C200E" w:rsidP="003F2934">
            <w:pPr>
              <w:autoSpaceDE w:val="0"/>
              <w:ind w:left="720" w:hanging="720"/>
              <w:jc w:val="both"/>
            </w:pPr>
            <w:r w:rsidRPr="005859DB">
              <w:t>- brak udokumentowanej znajomości gatunków grzybów,</w:t>
            </w:r>
          </w:p>
          <w:p w:rsidR="009C200E" w:rsidRPr="005859DB" w:rsidRDefault="009C200E" w:rsidP="003F2934">
            <w:pPr>
              <w:autoSpaceDE w:val="0"/>
              <w:ind w:left="720" w:hanging="720"/>
              <w:jc w:val="both"/>
            </w:pPr>
            <w:r w:rsidRPr="005859DB">
              <w:t>- występowanie trwałego wysokiego bezrobocia w grupie osób młodych,</w:t>
            </w:r>
          </w:p>
          <w:p w:rsidR="009C200E" w:rsidRPr="005859DB" w:rsidRDefault="009C200E" w:rsidP="003F2934">
            <w:pPr>
              <w:autoSpaceDE w:val="0"/>
              <w:ind w:left="720" w:hanging="720"/>
              <w:jc w:val="both"/>
            </w:pPr>
            <w:r w:rsidRPr="005859DB">
              <w:t>- wzrastające różnice w stanie posiadania,</w:t>
            </w:r>
          </w:p>
          <w:p w:rsidR="009C200E" w:rsidRPr="005859DB" w:rsidRDefault="009C200E" w:rsidP="003F2934">
            <w:pPr>
              <w:autoSpaceDE w:val="0"/>
              <w:ind w:left="720" w:hanging="720"/>
              <w:jc w:val="both"/>
            </w:pPr>
            <w:r w:rsidRPr="005859DB">
              <w:t>- starzenie się społeczeństwa</w:t>
            </w:r>
            <w:r w:rsidR="003F0FD6">
              <w:t>,</w:t>
            </w:r>
          </w:p>
          <w:p w:rsidR="009C200E" w:rsidRPr="005859DB" w:rsidRDefault="009C200E" w:rsidP="003F2934">
            <w:pPr>
              <w:autoSpaceDE w:val="0"/>
              <w:ind w:left="720" w:hanging="720"/>
              <w:jc w:val="both"/>
            </w:pPr>
            <w:r w:rsidRPr="005859DB">
              <w:t>- występowanie potencjalnego wykluczenia społecznego.</w:t>
            </w:r>
          </w:p>
          <w:p w:rsidR="009C200E" w:rsidRPr="005859DB" w:rsidRDefault="009C200E" w:rsidP="003F2934">
            <w:pPr>
              <w:autoSpaceDE w:val="0"/>
              <w:ind w:left="720" w:hanging="720"/>
              <w:jc w:val="both"/>
            </w:pPr>
            <w:r w:rsidRPr="005859DB">
              <w:t xml:space="preserve">- degradacja materialnych dóbr kultury,  </w:t>
            </w:r>
          </w:p>
          <w:p w:rsidR="009C200E" w:rsidRPr="005859DB" w:rsidRDefault="009C200E" w:rsidP="003F2934">
            <w:pPr>
              <w:autoSpaceDE w:val="0"/>
              <w:ind w:left="720" w:hanging="720"/>
              <w:jc w:val="both"/>
            </w:pPr>
            <w:r w:rsidRPr="005859DB">
              <w:t>- występowanie osób długotrwale bezrobotnych,</w:t>
            </w:r>
          </w:p>
          <w:p w:rsidR="009C200E" w:rsidRPr="005859DB" w:rsidRDefault="009C200E" w:rsidP="003F2934">
            <w:pPr>
              <w:autoSpaceDE w:val="0"/>
              <w:ind w:left="720" w:hanging="720"/>
              <w:jc w:val="both"/>
            </w:pPr>
            <w:r w:rsidRPr="005859DB">
              <w:t>- występowanie wśród bezrobotnych osób z niepełnosprawnościami,</w:t>
            </w:r>
          </w:p>
          <w:p w:rsidR="009C200E" w:rsidRPr="005859DB" w:rsidRDefault="009C200E" w:rsidP="003F2934">
            <w:pPr>
              <w:autoSpaceDE w:val="0"/>
              <w:ind w:left="720" w:hanging="720"/>
              <w:jc w:val="both"/>
            </w:pPr>
            <w:r w:rsidRPr="005859DB">
              <w:t>- występowanie wśród bezrobotnych dużego odsetka osób z niskimi kwalifikacjami,</w:t>
            </w:r>
          </w:p>
          <w:p w:rsidR="009C200E" w:rsidRPr="005859DB" w:rsidRDefault="009C200E" w:rsidP="003F2934">
            <w:pPr>
              <w:autoSpaceDE w:val="0"/>
              <w:ind w:left="720" w:hanging="720"/>
              <w:jc w:val="both"/>
            </w:pPr>
            <w:r w:rsidRPr="005859DB">
              <w:t>- występowanie wśród bezrobotnych wiele osób powyżej 50 roku życia,</w:t>
            </w:r>
          </w:p>
          <w:p w:rsidR="009C200E" w:rsidRPr="005859DB" w:rsidRDefault="009C200E" w:rsidP="003F2934">
            <w:pPr>
              <w:autoSpaceDE w:val="0"/>
              <w:ind w:left="720" w:hanging="720"/>
              <w:jc w:val="both"/>
            </w:pPr>
            <w:r w:rsidRPr="005859DB">
              <w:t>- występowanie wśród bezrobotnych w większości kobiet,</w:t>
            </w:r>
          </w:p>
          <w:p w:rsidR="009C200E" w:rsidRPr="005859DB" w:rsidRDefault="009C200E" w:rsidP="003F2934">
            <w:pPr>
              <w:autoSpaceDE w:val="0"/>
              <w:ind w:left="720" w:hanging="720"/>
              <w:jc w:val="both"/>
            </w:pPr>
            <w:r w:rsidRPr="005859DB">
              <w:t>- występowanie ukrytego bezrobocia,</w:t>
            </w:r>
          </w:p>
          <w:p w:rsidR="009C200E" w:rsidRPr="005859DB" w:rsidRDefault="009C200E" w:rsidP="003F2934">
            <w:pPr>
              <w:autoSpaceDE w:val="0"/>
              <w:ind w:left="720" w:hanging="720"/>
              <w:jc w:val="both"/>
            </w:pPr>
            <w:r w:rsidRPr="005859DB">
              <w:t>- niska znajomość języków obcych</w:t>
            </w:r>
            <w:r w:rsidR="003F0FD6">
              <w:t>,</w:t>
            </w:r>
          </w:p>
          <w:p w:rsidR="009C200E" w:rsidRPr="005859DB" w:rsidRDefault="009C200E" w:rsidP="003F2934">
            <w:pPr>
              <w:autoSpaceDE w:val="0"/>
              <w:ind w:left="720" w:hanging="720"/>
              <w:jc w:val="both"/>
            </w:pPr>
            <w:r w:rsidRPr="005859DB">
              <w:t>- niska świadomość ekologiczna</w:t>
            </w:r>
            <w:r w:rsidR="003F0FD6">
              <w:t>,</w:t>
            </w:r>
          </w:p>
          <w:p w:rsidR="009C200E" w:rsidRPr="005859DB" w:rsidRDefault="009C200E" w:rsidP="007969EA">
            <w:pPr>
              <w:autoSpaceDE w:val="0"/>
              <w:ind w:left="720" w:hanging="720"/>
              <w:jc w:val="both"/>
            </w:pPr>
            <w:r w:rsidRPr="005859DB">
              <w:t>- mała dbałość o zabytki kultury</w:t>
            </w:r>
            <w:r w:rsidR="003F0FD6">
              <w:t>,</w:t>
            </w:r>
          </w:p>
          <w:p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rsidR="009C200E" w:rsidRPr="005859DB" w:rsidRDefault="00F63370" w:rsidP="003F2934">
            <w:r>
              <w:rPr>
                <w:bCs/>
              </w:rPr>
              <w:t>Wzrost umiejętności mieszkańców obszaru LSR poprzez rozwój działań edukacyjnych</w:t>
            </w:r>
          </w:p>
        </w:tc>
      </w:tr>
      <w:tr w:rsidR="00F63370" w:rsidRPr="005859DB" w:rsidTr="00C22A8F">
        <w:trPr>
          <w:trHeight w:val="135"/>
        </w:trPr>
        <w:tc>
          <w:tcPr>
            <w:tcW w:w="4361" w:type="dxa"/>
            <w:shd w:val="clear" w:color="auto" w:fill="A6A6A6" w:themeFill="background1" w:themeFillShade="A6"/>
          </w:tcPr>
          <w:p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2628" w:type="dxa"/>
            <w:vMerge/>
          </w:tcPr>
          <w:p w:rsidR="009C200E" w:rsidRPr="005859DB" w:rsidRDefault="009C200E" w:rsidP="003F2934"/>
        </w:tc>
      </w:tr>
      <w:tr w:rsidR="00F63370" w:rsidRPr="005859DB" w:rsidTr="00C22A8F">
        <w:trPr>
          <w:trHeight w:val="135"/>
        </w:trPr>
        <w:tc>
          <w:tcPr>
            <w:tcW w:w="4361" w:type="dxa"/>
          </w:tcPr>
          <w:p w:rsidR="009C200E" w:rsidRPr="005859DB" w:rsidRDefault="009C200E" w:rsidP="007969EA">
            <w:pPr>
              <w:autoSpaceDE w:val="0"/>
              <w:jc w:val="both"/>
            </w:pPr>
            <w:r w:rsidRPr="005859DB">
              <w:t>- możliwość dokształcania dzięki środkom z UE, integracja europejska,</w:t>
            </w:r>
          </w:p>
        </w:tc>
        <w:tc>
          <w:tcPr>
            <w:tcW w:w="7229" w:type="dxa"/>
          </w:tcPr>
          <w:p w:rsidR="009C200E" w:rsidRPr="005859DB" w:rsidRDefault="009C200E" w:rsidP="003F2934">
            <w:pPr>
              <w:autoSpaceDE w:val="0"/>
              <w:ind w:left="25" w:hanging="11"/>
              <w:jc w:val="both"/>
            </w:pPr>
            <w:r w:rsidRPr="005859DB">
              <w:t>- emigracja mieszkańców,</w:t>
            </w:r>
          </w:p>
          <w:p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rsidR="009C200E" w:rsidRPr="005859DB" w:rsidRDefault="009C200E" w:rsidP="003F2934"/>
        </w:tc>
      </w:tr>
    </w:tbl>
    <w:p w:rsidR="00531FAF" w:rsidRDefault="00531FAF" w:rsidP="007969EA">
      <w:pPr>
        <w:jc w:val="both"/>
        <w:rPr>
          <w:b/>
          <w:sz w:val="28"/>
          <w:szCs w:val="28"/>
        </w:rPr>
      </w:pPr>
    </w:p>
    <w:p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rsidR="002E6C6E" w:rsidRDefault="002E6C6E" w:rsidP="002E6C6E">
      <w:pPr>
        <w:spacing w:line="20" w:lineRule="atLeast"/>
        <w:jc w:val="both"/>
        <w:rPr>
          <w:color w:val="365F91" w:themeColor="accent1" w:themeShade="BF"/>
          <w:sz w:val="22"/>
          <w:szCs w:val="22"/>
        </w:rPr>
      </w:pPr>
    </w:p>
    <w:p w:rsidR="00A55BE7" w:rsidRPr="00A5521D" w:rsidRDefault="00A55BE7" w:rsidP="002E6C6E">
      <w:pPr>
        <w:pStyle w:val="Nagwek1"/>
        <w:numPr>
          <w:ilvl w:val="0"/>
          <w:numId w:val="69"/>
        </w:numPr>
        <w:rPr>
          <w:rFonts w:ascii="Times New Roman" w:hAnsi="Times New Roman" w:cs="Times New Roman"/>
          <w:sz w:val="32"/>
          <w:szCs w:val="32"/>
        </w:rPr>
      </w:pPr>
      <w:bookmarkStart w:id="237" w:name="_Toc439104955"/>
      <w:r w:rsidRPr="00A5521D">
        <w:rPr>
          <w:rFonts w:ascii="Times New Roman" w:hAnsi="Times New Roman" w:cs="Times New Roman"/>
          <w:sz w:val="32"/>
          <w:szCs w:val="32"/>
        </w:rPr>
        <w:t>Cele i wskaźniki</w:t>
      </w:r>
      <w:bookmarkEnd w:id="237"/>
    </w:p>
    <w:p w:rsidR="00A55BE7" w:rsidRPr="005859DB" w:rsidRDefault="00A55BE7" w:rsidP="00A55BE7">
      <w:pPr>
        <w:spacing w:line="20" w:lineRule="atLeast"/>
        <w:rPr>
          <w:b/>
        </w:rPr>
      </w:pPr>
    </w:p>
    <w:p w:rsidR="00A55BE7" w:rsidRPr="002E6C6E" w:rsidRDefault="00A55BE7" w:rsidP="00A55BE7">
      <w:pPr>
        <w:pStyle w:val="Nagwek2"/>
        <w:numPr>
          <w:ilvl w:val="0"/>
          <w:numId w:val="49"/>
        </w:numPr>
        <w:rPr>
          <w:rFonts w:ascii="Times New Roman" w:hAnsi="Times New Roman" w:cs="Times New Roman"/>
        </w:rPr>
      </w:pPr>
      <w:bookmarkStart w:id="238" w:name="_Toc439104956"/>
      <w:r w:rsidRPr="002E6C6E">
        <w:rPr>
          <w:rFonts w:ascii="Times New Roman" w:hAnsi="Times New Roman" w:cs="Times New Roman"/>
        </w:rPr>
        <w:t>Specyfikacja i opis celów ogólnych.</w:t>
      </w:r>
      <w:bookmarkEnd w:id="238"/>
    </w:p>
    <w:p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rsidR="00A55BE7" w:rsidRPr="00887F7C" w:rsidRDefault="00A55BE7" w:rsidP="00A55BE7">
      <w:pPr>
        <w:pStyle w:val="Akapitzlist"/>
        <w:numPr>
          <w:ilvl w:val="0"/>
          <w:numId w:val="67"/>
        </w:numPr>
        <w:spacing w:line="20" w:lineRule="atLeast"/>
        <w:jc w:val="both"/>
      </w:pPr>
      <w:r w:rsidRPr="00887F7C">
        <w:t>Specific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rsidR="00A55BE7" w:rsidRPr="00887F7C" w:rsidRDefault="00A55BE7" w:rsidP="00A55BE7">
      <w:pPr>
        <w:pStyle w:val="Akapitzlist"/>
        <w:numPr>
          <w:ilvl w:val="0"/>
          <w:numId w:val="67"/>
        </w:numPr>
        <w:spacing w:line="20" w:lineRule="atLeast"/>
        <w:jc w:val="both"/>
      </w:pPr>
      <w:r w:rsidRPr="00887F7C">
        <w:t>Measurable – cele powinny być mierzalne poprzez wskaźniki. Dla każdego wskaźnika powinna być określona jednostka miary, stan początkowy i planowany stan docelowy</w:t>
      </w:r>
      <w:r w:rsidR="003F0FD6">
        <w:t>.</w:t>
      </w:r>
    </w:p>
    <w:p w:rsidR="00A55BE7" w:rsidRPr="00887F7C" w:rsidRDefault="00A55BE7" w:rsidP="00A55BE7">
      <w:pPr>
        <w:pStyle w:val="Akapitzlist"/>
        <w:numPr>
          <w:ilvl w:val="0"/>
          <w:numId w:val="67"/>
        </w:numPr>
        <w:spacing w:line="20" w:lineRule="atLeast"/>
        <w:jc w:val="both"/>
      </w:pPr>
      <w:r w:rsidRPr="00887F7C">
        <w:t>Ambitious – cele powinny być ambitne i możliwe do osiągnięcia.</w:t>
      </w:r>
    </w:p>
    <w:p w:rsidR="00A55BE7" w:rsidRPr="00887F7C" w:rsidRDefault="00A55BE7" w:rsidP="00A55BE7">
      <w:pPr>
        <w:pStyle w:val="Akapitzlist"/>
        <w:numPr>
          <w:ilvl w:val="0"/>
          <w:numId w:val="67"/>
        </w:numPr>
        <w:spacing w:line="20" w:lineRule="atLeast"/>
        <w:jc w:val="both"/>
      </w:pPr>
      <w:r w:rsidRPr="00887F7C">
        <w:t>Rational- racjonalność celów powinna wynikać z analizy perspektywy czasowej oraz możliwości technicznych i ekonomicznych jakie są do dyspozycji.</w:t>
      </w:r>
    </w:p>
    <w:p w:rsidR="00A55BE7" w:rsidRPr="005859DB" w:rsidRDefault="00A55BE7" w:rsidP="002E6C6E">
      <w:pPr>
        <w:pStyle w:val="Akapitzlist"/>
        <w:numPr>
          <w:ilvl w:val="0"/>
          <w:numId w:val="67"/>
        </w:numPr>
        <w:spacing w:line="20" w:lineRule="atLeast"/>
        <w:jc w:val="both"/>
      </w:pPr>
      <w:r w:rsidRPr="00887F7C">
        <w:t xml:space="preserve">Time – cele muszą mieć określoną perspektywę czasową. </w:t>
      </w:r>
    </w:p>
    <w:p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rsidR="006F41EB" w:rsidRPr="002E0CE1" w:rsidRDefault="006F41EB" w:rsidP="00DF7584">
      <w:pPr>
        <w:pStyle w:val="Akapitzlist"/>
        <w:numPr>
          <w:ilvl w:val="1"/>
          <w:numId w:val="41"/>
        </w:numPr>
        <w:ind w:left="426" w:hanging="426"/>
        <w:jc w:val="both"/>
      </w:pPr>
      <w:r>
        <w:t>W</w:t>
      </w:r>
      <w:r w:rsidRPr="002E0CE1">
        <w:t>zmocnienie przedsiębiorczości na obszarze LSR</w:t>
      </w:r>
      <w:r w:rsidR="009114C2">
        <w:t>.</w:t>
      </w:r>
    </w:p>
    <w:p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rsidR="00A55BE7" w:rsidRDefault="00A55BE7" w:rsidP="004F24BF">
      <w:pPr>
        <w:pStyle w:val="Legenda"/>
        <w:keepNext/>
        <w:rPr>
          <w:color w:val="auto"/>
          <w:sz w:val="24"/>
          <w:szCs w:val="24"/>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6434C7" w:rsidRPr="004F24BF">
        <w:rPr>
          <w:color w:val="auto"/>
          <w:sz w:val="24"/>
          <w:szCs w:val="24"/>
        </w:rPr>
        <w:fldChar w:fldCharType="begin"/>
      </w:r>
      <w:r w:rsidRPr="004F24BF">
        <w:rPr>
          <w:color w:val="auto"/>
          <w:sz w:val="24"/>
          <w:szCs w:val="24"/>
        </w:rPr>
        <w:instrText xml:space="preserve"> SEQ Tabela \* ARABIC </w:instrText>
      </w:r>
      <w:r w:rsidR="006434C7" w:rsidRPr="004F24BF">
        <w:rPr>
          <w:color w:val="auto"/>
          <w:sz w:val="24"/>
          <w:szCs w:val="24"/>
        </w:rPr>
        <w:fldChar w:fldCharType="separate"/>
      </w:r>
      <w:r w:rsidR="0051697D">
        <w:rPr>
          <w:noProof/>
          <w:color w:val="auto"/>
          <w:sz w:val="24"/>
          <w:szCs w:val="24"/>
        </w:rPr>
        <w:t>23</w:t>
      </w:r>
      <w:r w:rsidR="006434C7"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92"/>
        <w:gridCol w:w="934"/>
        <w:gridCol w:w="2932"/>
      </w:tblGrid>
      <w:tr w:rsidR="00764420" w:rsidRPr="003C49FD" w:rsidTr="0039350B">
        <w:trPr>
          <w:gridAfter w:val="1"/>
          <w:wAfter w:w="2932" w:type="dxa"/>
          <w:trHeight w:val="240"/>
        </w:trPr>
        <w:tc>
          <w:tcPr>
            <w:tcW w:w="11210" w:type="dxa"/>
            <w:gridSpan w:val="9"/>
            <w:tcBorders>
              <w:top w:val="nil"/>
              <w:left w:val="nil"/>
              <w:bottom w:val="single" w:sz="8" w:space="0" w:color="auto"/>
              <w:right w:val="nil"/>
            </w:tcBorders>
          </w:tcPr>
          <w:p w:rsidR="00764420" w:rsidRPr="003C49FD" w:rsidRDefault="00764420" w:rsidP="00DE1544">
            <w:pPr>
              <w:spacing w:after="120" w:line="276" w:lineRule="auto"/>
              <w:rPr>
                <w:b/>
                <w:i/>
                <w:iCs/>
              </w:rPr>
            </w:pPr>
          </w:p>
        </w:tc>
      </w:tr>
      <w:tr w:rsidR="00F40798" w:rsidRPr="00B327EC"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rsidR="00A50B6B" w:rsidRPr="00A50B6B" w:rsidRDefault="00A50B6B" w:rsidP="00A50B6B">
            <w:pPr>
              <w:spacing w:line="20" w:lineRule="atLeast"/>
              <w:ind w:left="360"/>
              <w:jc w:val="center"/>
              <w:rPr>
                <w:b/>
              </w:rPr>
            </w:pPr>
          </w:p>
          <w:p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rsidR="00764420" w:rsidRPr="00B327EC" w:rsidRDefault="00764420" w:rsidP="00A50B6B">
            <w:pPr>
              <w:spacing w:after="120" w:line="276" w:lineRule="auto"/>
              <w:jc w:val="center"/>
              <w:rPr>
                <w:b/>
                <w:bCs/>
                <w:color w:val="000000"/>
                <w:sz w:val="18"/>
                <w:szCs w:val="18"/>
              </w:rPr>
            </w:pPr>
          </w:p>
        </w:tc>
      </w:tr>
      <w:tr w:rsidR="0014771F" w:rsidRPr="00B327EC"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r>
              <w:rPr>
                <w:sz w:val="18"/>
                <w:szCs w:val="18"/>
              </w:rPr>
              <w:t>1.2.2.</w:t>
            </w:r>
          </w:p>
        </w:tc>
        <w:tc>
          <w:tcPr>
            <w:tcW w:w="2187" w:type="dxa"/>
            <w:vMerge/>
            <w:tcBorders>
              <w:left w:val="single" w:sz="4"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rsidTr="0039350B">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92" w:type="dxa"/>
            <w:tcBorders>
              <w:top w:val="nil"/>
              <w:left w:val="nil"/>
              <w:bottom w:val="single" w:sz="4" w:space="0" w:color="auto"/>
              <w:right w:val="single" w:sz="4" w:space="0" w:color="auto"/>
            </w:tcBorders>
            <w:shd w:val="clear" w:color="auto" w:fill="FFFF00"/>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866" w:type="dxa"/>
            <w:gridSpan w:val="2"/>
            <w:tcBorders>
              <w:top w:val="single" w:sz="4" w:space="0" w:color="auto"/>
              <w:left w:val="nil"/>
              <w:bottom w:val="single" w:sz="4" w:space="0" w:color="auto"/>
              <w:right w:val="single" w:sz="8" w:space="0" w:color="000000"/>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39350B">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w o co najmniej 5 %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866" w:type="dxa"/>
            <w:gridSpan w:val="2"/>
            <w:tcBorders>
              <w:top w:val="single" w:sz="4" w:space="0" w:color="auto"/>
              <w:left w:val="nil"/>
              <w:bottom w:val="single" w:sz="4" w:space="0" w:color="auto"/>
              <w:right w:val="single" w:sz="8" w:space="0" w:color="000000"/>
            </w:tcBorders>
            <w:shd w:val="clear" w:color="auto" w:fill="auto"/>
            <w:vAlign w:val="center"/>
            <w:hideMark/>
          </w:tcPr>
          <w:p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rsidTr="00770F9F">
        <w:trPr>
          <w:trHeight w:val="1011"/>
        </w:trPr>
        <w:tc>
          <w:tcPr>
            <w:tcW w:w="3183" w:type="dxa"/>
            <w:gridSpan w:val="2"/>
            <w:tcBorders>
              <w:top w:val="single" w:sz="4" w:space="0" w:color="auto"/>
              <w:left w:val="single" w:sz="8" w:space="0" w:color="auto"/>
              <w:bottom w:val="single" w:sz="4" w:space="0" w:color="auto"/>
              <w:right w:val="single" w:sz="4" w:space="0" w:color="auto"/>
            </w:tcBorders>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92" w:type="dxa"/>
            <w:tcBorders>
              <w:top w:val="nil"/>
              <w:left w:val="nil"/>
              <w:bottom w:val="single" w:sz="4" w:space="0" w:color="auto"/>
              <w:right w:val="single" w:sz="4" w:space="0" w:color="auto"/>
            </w:tcBorders>
            <w:shd w:val="clear" w:color="auto" w:fill="FFFFCC"/>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866" w:type="dxa"/>
            <w:gridSpan w:val="2"/>
            <w:tcBorders>
              <w:top w:val="single" w:sz="4" w:space="0" w:color="auto"/>
              <w:left w:val="nil"/>
              <w:bottom w:val="single" w:sz="4" w:space="0" w:color="auto"/>
              <w:right w:val="single" w:sz="8" w:space="0" w:color="000000"/>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39350B">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w1.1</w:t>
            </w:r>
          </w:p>
        </w:tc>
        <w:tc>
          <w:tcPr>
            <w:tcW w:w="4036" w:type="dxa"/>
            <w:gridSpan w:val="2"/>
            <w:tcBorders>
              <w:top w:val="single" w:sz="4" w:space="0" w:color="auto"/>
              <w:left w:val="nil"/>
              <w:bottom w:val="single" w:sz="4" w:space="0" w:color="auto"/>
              <w:right w:val="nil"/>
            </w:tcBorders>
          </w:tcPr>
          <w:p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64420" w:rsidRPr="00BF4219" w:rsidRDefault="00E10F98" w:rsidP="00DE1544">
            <w:pPr>
              <w:spacing w:after="120" w:line="276" w:lineRule="auto"/>
              <w:jc w:val="right"/>
              <w:rPr>
                <w:color w:val="FF0000"/>
                <w:sz w:val="18"/>
                <w:szCs w:val="18"/>
              </w:rPr>
            </w:pPr>
            <w:r w:rsidRPr="00EA27EE">
              <w:rPr>
                <w:sz w:val="18"/>
                <w:szCs w:val="18"/>
              </w:rPr>
              <w:t>10</w:t>
            </w:r>
          </w:p>
        </w:tc>
        <w:tc>
          <w:tcPr>
            <w:tcW w:w="386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rsidTr="0039350B">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w1.2</w:t>
            </w:r>
          </w:p>
        </w:tc>
        <w:tc>
          <w:tcPr>
            <w:tcW w:w="4036" w:type="dxa"/>
            <w:gridSpan w:val="2"/>
            <w:tcBorders>
              <w:top w:val="single" w:sz="4" w:space="0" w:color="auto"/>
              <w:left w:val="nil"/>
              <w:bottom w:val="single" w:sz="4" w:space="0" w:color="auto"/>
              <w:right w:val="nil"/>
            </w:tcBorders>
          </w:tcPr>
          <w:p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64420" w:rsidRPr="00B327EC" w:rsidRDefault="00F63370" w:rsidP="00DE1544">
            <w:pPr>
              <w:spacing w:after="120" w:line="276" w:lineRule="auto"/>
              <w:jc w:val="right"/>
              <w:rPr>
                <w:sz w:val="18"/>
                <w:szCs w:val="18"/>
              </w:rPr>
            </w:pPr>
            <w:r>
              <w:rPr>
                <w:sz w:val="18"/>
                <w:szCs w:val="18"/>
              </w:rPr>
              <w:t>66</w:t>
            </w:r>
            <w:r w:rsidR="00764420" w:rsidRPr="00B327EC">
              <w:rPr>
                <w:sz w:val="18"/>
                <w:szCs w:val="18"/>
              </w:rPr>
              <w:t> </w:t>
            </w:r>
          </w:p>
        </w:tc>
        <w:tc>
          <w:tcPr>
            <w:tcW w:w="386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rsidTr="0039350B">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E7357" w:rsidRPr="00B327EC" w:rsidRDefault="00DF1116" w:rsidP="00DE1544">
            <w:pPr>
              <w:spacing w:after="120" w:line="276" w:lineRule="auto"/>
              <w:jc w:val="right"/>
              <w:rPr>
                <w:sz w:val="18"/>
                <w:szCs w:val="18"/>
              </w:rPr>
            </w:pPr>
            <w:r>
              <w:rPr>
                <w:sz w:val="18"/>
                <w:szCs w:val="18"/>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E7357" w:rsidRPr="00784247" w:rsidRDefault="004F1FC5" w:rsidP="00DE1544">
            <w:pPr>
              <w:spacing w:after="120" w:line="276" w:lineRule="auto"/>
              <w:jc w:val="right"/>
              <w:rPr>
                <w:sz w:val="18"/>
                <w:szCs w:val="18"/>
              </w:rPr>
            </w:pPr>
            <w:r w:rsidRPr="00784247">
              <w:rPr>
                <w:sz w:val="18"/>
                <w:szCs w:val="18"/>
              </w:rPr>
              <w:t>33</w:t>
            </w:r>
          </w:p>
        </w:tc>
        <w:tc>
          <w:tcPr>
            <w:tcW w:w="386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rsidTr="0039350B">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sz w:val="18"/>
                <w:szCs w:val="18"/>
              </w:rPr>
            </w:pPr>
          </w:p>
        </w:tc>
        <w:tc>
          <w:tcPr>
            <w:tcW w:w="992"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934"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rsidR="00764420" w:rsidRPr="00B327EC" w:rsidRDefault="00764420" w:rsidP="00DE1544">
            <w:pPr>
              <w:spacing w:after="120" w:line="276" w:lineRule="auto"/>
              <w:rPr>
                <w:color w:val="000000"/>
                <w:sz w:val="18"/>
                <w:szCs w:val="18"/>
              </w:rPr>
            </w:pPr>
          </w:p>
        </w:tc>
      </w:tr>
      <w:tr w:rsidR="001F363A" w:rsidRPr="00B327EC" w:rsidTr="0039350B">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1.1.1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F4219" w:rsidRDefault="00764420" w:rsidP="00DE1544">
            <w:pPr>
              <w:spacing w:after="120" w:line="276" w:lineRule="auto"/>
              <w:jc w:val="center"/>
              <w:rPr>
                <w:color w:val="FF0000"/>
                <w:sz w:val="18"/>
                <w:szCs w:val="18"/>
              </w:rPr>
            </w:pPr>
            <w:r w:rsidRPr="00BF4219">
              <w:rPr>
                <w:color w:val="FF0000"/>
                <w:sz w:val="18"/>
                <w:szCs w:val="18"/>
              </w:rPr>
              <w:t> </w:t>
            </w:r>
            <w:r w:rsidR="00EA27EE" w:rsidRPr="00EA27EE">
              <w:rPr>
                <w:sz w:val="18"/>
                <w:szCs w:val="18"/>
              </w:rPr>
              <w:t>10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39350B">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D16FEC" w:rsidP="00DE1544">
            <w:pPr>
              <w:spacing w:after="120" w:line="276" w:lineRule="auto"/>
              <w:rPr>
                <w:sz w:val="18"/>
                <w:szCs w:val="18"/>
              </w:rPr>
            </w:pPr>
            <w:r>
              <w:rPr>
                <w:sz w:val="18"/>
                <w:szCs w:val="18"/>
              </w:rPr>
              <w:t>1.2</w:t>
            </w:r>
            <w:r w:rsidR="00764420" w:rsidRPr="00B327EC">
              <w:rPr>
                <w:sz w:val="18"/>
                <w:szCs w:val="18"/>
              </w:rPr>
              <w:t>.2</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0227F5">
              <w:rPr>
                <w:sz w:val="18"/>
                <w:szCs w:val="18"/>
              </w:rPr>
              <w:t>Zakład</w:t>
            </w:r>
            <w:r w:rsidR="0009671D">
              <w:rPr>
                <w:sz w:val="18"/>
                <w:szCs w:val="18"/>
              </w:rPr>
              <w:t>anie działalności gospodarczej, d</w:t>
            </w:r>
            <w:r w:rsidR="000227F5">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AB224D" w:rsidP="00DE1544">
            <w:pPr>
              <w:spacing w:after="120" w:line="276" w:lineRule="auto"/>
              <w:jc w:val="center"/>
              <w:rPr>
                <w:sz w:val="18"/>
                <w:szCs w:val="18"/>
              </w:rPr>
            </w:pPr>
            <w:r>
              <w:rPr>
                <w:sz w:val="18"/>
                <w:szCs w:val="18"/>
              </w:rPr>
              <w:t>Liczba operacji polegająca na utworzeniu nowego przedsiębiorstwa</w:t>
            </w:r>
            <w:r w:rsidR="00764420" w:rsidRPr="00B327EC">
              <w:rPr>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784247" w:rsidRDefault="004F1FC5" w:rsidP="00DE1544">
            <w:pPr>
              <w:spacing w:after="120" w:line="276" w:lineRule="auto"/>
              <w:jc w:val="center"/>
              <w:rPr>
                <w:sz w:val="18"/>
                <w:szCs w:val="18"/>
              </w:rPr>
            </w:pPr>
            <w:r w:rsidRPr="00784247">
              <w:rPr>
                <w:sz w:val="18"/>
                <w:szCs w:val="18"/>
              </w:rPr>
              <w:t>24</w:t>
            </w:r>
            <w:r w:rsidR="00764420" w:rsidRPr="00784247">
              <w:rPr>
                <w:sz w:val="18"/>
                <w:szCs w:val="18"/>
              </w:rPr>
              <w:t> </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rsidTr="0039350B">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1.2.1</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operacji polegająca na rozwoju 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9</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39350B">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1.2.</w:t>
            </w:r>
            <w:r w:rsidR="00E50CEB">
              <w:rPr>
                <w:sz w:val="18"/>
                <w:szCs w:val="18"/>
              </w:rPr>
              <w:t>3</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66</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rsidR="001A700E" w:rsidRDefault="001A700E" w:rsidP="00764420">
      <w:pPr>
        <w:spacing w:line="20" w:lineRule="atLeast"/>
        <w:rPr>
          <w:i/>
          <w:sz w:val="22"/>
          <w:szCs w:val="22"/>
        </w:rPr>
      </w:pPr>
    </w:p>
    <w:p w:rsidR="00CA7CD8" w:rsidRPr="001A700E" w:rsidRDefault="001A700E" w:rsidP="00764420">
      <w:pPr>
        <w:spacing w:line="20" w:lineRule="atLeast"/>
        <w:rPr>
          <w:i/>
          <w:sz w:val="22"/>
          <w:szCs w:val="22"/>
        </w:rPr>
      </w:pPr>
      <w:r w:rsidRPr="001A700E">
        <w:rPr>
          <w:i/>
          <w:sz w:val="22"/>
          <w:szCs w:val="22"/>
        </w:rPr>
        <w:t>Źródło: Opracowanie własne</w:t>
      </w:r>
    </w:p>
    <w:p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6434C7" w:rsidRPr="00E37118">
        <w:rPr>
          <w:color w:val="auto"/>
          <w:sz w:val="24"/>
          <w:szCs w:val="24"/>
        </w:rPr>
        <w:fldChar w:fldCharType="begin"/>
      </w:r>
      <w:r w:rsidRPr="00E37118">
        <w:rPr>
          <w:color w:val="auto"/>
          <w:sz w:val="24"/>
          <w:szCs w:val="24"/>
        </w:rPr>
        <w:instrText xml:space="preserve"> SEQ Tabela \* ARABIC </w:instrText>
      </w:r>
      <w:r w:rsidR="006434C7" w:rsidRPr="00E37118">
        <w:rPr>
          <w:color w:val="auto"/>
          <w:sz w:val="24"/>
          <w:szCs w:val="24"/>
        </w:rPr>
        <w:fldChar w:fldCharType="separate"/>
      </w:r>
      <w:r w:rsidR="0051697D">
        <w:rPr>
          <w:noProof/>
          <w:color w:val="auto"/>
          <w:sz w:val="24"/>
          <w:szCs w:val="24"/>
        </w:rPr>
        <w:t>24</w:t>
      </w:r>
      <w:r w:rsidR="006434C7"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31"/>
        <w:gridCol w:w="2024"/>
        <w:gridCol w:w="1550"/>
        <w:gridCol w:w="1850"/>
        <w:gridCol w:w="1550"/>
        <w:gridCol w:w="1539"/>
        <w:gridCol w:w="1367"/>
        <w:gridCol w:w="1108"/>
        <w:gridCol w:w="2245"/>
      </w:tblGrid>
      <w:tr w:rsidR="005D3B5A" w:rsidRPr="00B327EC" w:rsidTr="00EF5991">
        <w:trPr>
          <w:trHeight w:val="374"/>
        </w:trPr>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358" w:type="dxa"/>
            <w:gridSpan w:val="7"/>
            <w:tcBorders>
              <w:top w:val="single" w:sz="4" w:space="0" w:color="auto"/>
              <w:left w:val="nil"/>
              <w:bottom w:val="single" w:sz="4" w:space="0" w:color="auto"/>
              <w:right w:val="single" w:sz="4" w:space="0" w:color="auto"/>
            </w:tcBorders>
            <w:shd w:val="clear" w:color="auto" w:fill="FFFF00"/>
          </w:tcPr>
          <w:p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rekreacyjno</w:t>
            </w:r>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rsidTr="006F41EB">
        <w:trPr>
          <w:trHeight w:val="765"/>
        </w:trPr>
        <w:tc>
          <w:tcPr>
            <w:tcW w:w="2856" w:type="dxa"/>
            <w:gridSpan w:val="2"/>
            <w:tcBorders>
              <w:top w:val="single" w:sz="4" w:space="0" w:color="auto"/>
              <w:left w:val="single" w:sz="4"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43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rsidTr="006F41EB">
        <w:trPr>
          <w:trHeight w:val="630"/>
        </w:trPr>
        <w:tc>
          <w:tcPr>
            <w:tcW w:w="2856" w:type="dxa"/>
            <w:gridSpan w:val="2"/>
            <w:tcBorders>
              <w:top w:val="single" w:sz="4" w:space="0" w:color="auto"/>
              <w:left w:val="single" w:sz="4"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.1</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10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.2</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1A2582" w:rsidP="00FA647F">
            <w:pPr>
              <w:spacing w:after="120" w:line="276" w:lineRule="auto"/>
              <w:jc w:val="center"/>
              <w:rPr>
                <w:sz w:val="18"/>
                <w:szCs w:val="18"/>
              </w:rPr>
            </w:pPr>
            <w:r>
              <w:rPr>
                <w:sz w:val="18"/>
                <w:szCs w:val="18"/>
              </w:rPr>
              <w:t>7</w:t>
            </w:r>
            <w:r w:rsidR="00FA647F">
              <w:rPr>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487FA2" w:rsidP="00FA647F">
            <w:pPr>
              <w:spacing w:after="120" w:line="276" w:lineRule="auto"/>
              <w:rPr>
                <w:sz w:val="18"/>
                <w:szCs w:val="18"/>
              </w:rPr>
            </w:pPr>
            <w:r>
              <w:rPr>
                <w:sz w:val="18"/>
                <w:szCs w:val="18"/>
              </w:rPr>
              <w:t>w2.2</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7D01C6" w:rsidP="00FA647F">
            <w:pPr>
              <w:spacing w:after="120" w:line="276" w:lineRule="auto"/>
              <w:jc w:val="center"/>
              <w:rPr>
                <w:sz w:val="18"/>
                <w:szCs w:val="18"/>
              </w:rPr>
            </w:pPr>
            <w:r>
              <w:rPr>
                <w:sz w:val="18"/>
                <w:szCs w:val="18"/>
              </w:rPr>
              <w:t>60</w:t>
            </w:r>
            <w:r w:rsidR="00FA647F">
              <w:rPr>
                <w:sz w:val="18"/>
                <w:szCs w:val="18"/>
              </w:rPr>
              <w:t>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Default="00540B06" w:rsidP="00487FA2">
            <w:pPr>
              <w:spacing w:after="120" w:line="276" w:lineRule="auto"/>
              <w:rPr>
                <w:sz w:val="18"/>
                <w:szCs w:val="18"/>
              </w:rPr>
            </w:pPr>
            <w:r>
              <w:rPr>
                <w:sz w:val="18"/>
                <w:szCs w:val="18"/>
              </w:rPr>
              <w:t>W 2.2</w:t>
            </w:r>
          </w:p>
        </w:tc>
        <w:tc>
          <w:tcPr>
            <w:tcW w:w="5424" w:type="dxa"/>
            <w:gridSpan w:val="3"/>
            <w:tcBorders>
              <w:top w:val="single" w:sz="4" w:space="0" w:color="auto"/>
              <w:left w:val="nil"/>
              <w:bottom w:val="single" w:sz="4" w:space="0" w:color="auto"/>
              <w:right w:val="single" w:sz="4" w:space="0" w:color="auto"/>
            </w:tcBorders>
          </w:tcPr>
          <w:p w:rsidR="00540B06" w:rsidRDefault="00540B06" w:rsidP="00487FA2">
            <w:pPr>
              <w:spacing w:after="120" w:line="276" w:lineRule="auto"/>
              <w:rPr>
                <w:sz w:val="18"/>
                <w:szCs w:val="18"/>
              </w:rPr>
            </w:pPr>
            <w:r>
              <w:rPr>
                <w:sz w:val="18"/>
                <w:szCs w:val="18"/>
              </w:rPr>
              <w:t>Liczba osób korzystających z nowej lub zmodernizowanej 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540B06" w:rsidRDefault="00540B06" w:rsidP="00487FA2">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35 000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2856"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958" w:type="dxa"/>
            <w:gridSpan w:val="5"/>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rsidTr="006F41EB">
        <w:trPr>
          <w:trHeight w:val="225"/>
        </w:trPr>
        <w:tc>
          <w:tcPr>
            <w:tcW w:w="2856"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rsidTr="006F41EB">
        <w:trPr>
          <w:trHeight w:val="915"/>
        </w:trPr>
        <w:tc>
          <w:tcPr>
            <w:tcW w:w="2856" w:type="dxa"/>
            <w:gridSpan w:val="2"/>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r>
      <w:tr w:rsidR="00540B06" w:rsidRPr="00B327EC" w:rsidTr="006F41EB">
        <w:trPr>
          <w:trHeight w:val="184"/>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E570F7" w:rsidP="00FA647F">
            <w:pPr>
              <w:spacing w:after="120" w:line="276" w:lineRule="auto"/>
              <w:rPr>
                <w:sz w:val="18"/>
                <w:szCs w:val="18"/>
              </w:rPr>
            </w:pPr>
            <w:r>
              <w:rPr>
                <w:sz w:val="18"/>
                <w:szCs w:val="18"/>
              </w:rPr>
              <w:t>w</w:t>
            </w:r>
            <w:r w:rsidR="00540B06">
              <w:rPr>
                <w:sz w:val="18"/>
                <w:szCs w:val="18"/>
              </w:rPr>
              <w:t>2</w:t>
            </w:r>
            <w:r w:rsidR="00540B06" w:rsidRPr="00B327EC">
              <w:rPr>
                <w:sz w:val="18"/>
                <w:szCs w:val="18"/>
              </w:rPr>
              <w:t>.1.1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celów 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sidR="00770F9F">
              <w:rPr>
                <w:sz w:val="18"/>
                <w:szCs w:val="18"/>
              </w:rPr>
              <w:t>JST</w:t>
            </w:r>
            <w:r>
              <w:rPr>
                <w:sz w:val="18"/>
                <w:szCs w:val="18"/>
              </w:rPr>
              <w:t>,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infrastruktury turystycznej i rekreacyjnej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8E13E5" w:rsidRPr="008C10D0" w:rsidRDefault="008E13E5" w:rsidP="008C10D0">
            <w:pPr>
              <w:spacing w:after="120" w:line="276" w:lineRule="auto"/>
              <w:jc w:val="center"/>
              <w:rPr>
                <w:color w:val="000000" w:themeColor="text1"/>
                <w:sz w:val="18"/>
                <w:szCs w:val="18"/>
              </w:rPr>
            </w:pPr>
            <w:r w:rsidRPr="008C10D0">
              <w:rPr>
                <w:sz w:val="18"/>
                <w:szCs w:val="18"/>
              </w:rPr>
              <w:t>24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E570F7" w:rsidP="00FA647F">
            <w:pPr>
              <w:spacing w:after="120" w:line="276" w:lineRule="auto"/>
              <w:rPr>
                <w:sz w:val="18"/>
                <w:szCs w:val="18"/>
              </w:rPr>
            </w:pPr>
            <w:r>
              <w:rPr>
                <w:sz w:val="18"/>
                <w:szCs w:val="18"/>
              </w:rPr>
              <w:t xml:space="preserve">w </w:t>
            </w:r>
            <w:r w:rsidR="00540B06">
              <w:rPr>
                <w:sz w:val="18"/>
                <w:szCs w:val="18"/>
              </w:rPr>
              <w:t>2.2</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JST, osoby fizyczne, osoby prawne,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784247" w:rsidRDefault="00540B06" w:rsidP="00FA647F">
            <w:pPr>
              <w:spacing w:after="120" w:line="276" w:lineRule="auto"/>
              <w:jc w:val="center"/>
              <w:rPr>
                <w:sz w:val="18"/>
                <w:szCs w:val="18"/>
              </w:rPr>
            </w:pPr>
            <w:r w:rsidRPr="00784247">
              <w:rPr>
                <w:sz w:val="18"/>
                <w:szCs w:val="18"/>
              </w:rPr>
              <w:t> </w:t>
            </w:r>
            <w:r w:rsidR="00784247" w:rsidRPr="00784247">
              <w:rPr>
                <w:sz w:val="18"/>
                <w:szCs w:val="18"/>
              </w:rPr>
              <w:t>20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E570F7" w:rsidP="00FA647F">
            <w:pPr>
              <w:spacing w:after="120" w:line="276" w:lineRule="auto"/>
              <w:rPr>
                <w:sz w:val="18"/>
                <w:szCs w:val="18"/>
              </w:rPr>
            </w:pPr>
            <w:r>
              <w:rPr>
                <w:sz w:val="18"/>
                <w:szCs w:val="18"/>
              </w:rPr>
              <w:t xml:space="preserve">w </w:t>
            </w:r>
            <w:r w:rsidR="00540B06">
              <w:rPr>
                <w:sz w:val="18"/>
                <w:szCs w:val="18"/>
              </w:rPr>
              <w:t>2.1.1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JST, osoby fizyczne, osoby prawne,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1</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Default="00E570F7" w:rsidP="00FA647F">
            <w:pPr>
              <w:spacing w:after="120" w:line="276" w:lineRule="auto"/>
              <w:rPr>
                <w:sz w:val="18"/>
                <w:szCs w:val="18"/>
              </w:rPr>
            </w:pPr>
            <w:r>
              <w:rPr>
                <w:sz w:val="18"/>
                <w:szCs w:val="18"/>
              </w:rPr>
              <w:t xml:space="preserve">w </w:t>
            </w:r>
            <w:r w:rsidR="00540B06">
              <w:rPr>
                <w:sz w:val="18"/>
                <w:szCs w:val="18"/>
              </w:rPr>
              <w:t xml:space="preserve">2.2 </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rsidR="005D3B5A" w:rsidRDefault="005D3B5A" w:rsidP="005D3B5A">
      <w:pPr>
        <w:spacing w:line="20" w:lineRule="atLeast"/>
        <w:rPr>
          <w:color w:val="365F91" w:themeColor="accent1" w:themeShade="BF"/>
          <w:sz w:val="22"/>
          <w:szCs w:val="22"/>
        </w:rPr>
      </w:pPr>
    </w:p>
    <w:p w:rsidR="005D3B5A" w:rsidRPr="001A700E" w:rsidRDefault="005D3B5A" w:rsidP="005D3B5A">
      <w:pPr>
        <w:spacing w:line="20" w:lineRule="atLeast"/>
        <w:rPr>
          <w:i/>
          <w:sz w:val="22"/>
          <w:szCs w:val="22"/>
        </w:rPr>
      </w:pPr>
      <w:r w:rsidRPr="001A700E">
        <w:rPr>
          <w:i/>
          <w:sz w:val="22"/>
          <w:szCs w:val="22"/>
        </w:rPr>
        <w:t>Źródło: Opracowanie własne</w:t>
      </w:r>
    </w:p>
    <w:p w:rsidR="005D3B5A" w:rsidRDefault="005D3B5A" w:rsidP="005D3B5A">
      <w:pPr>
        <w:ind w:firstLine="708"/>
        <w:rPr>
          <w:sz w:val="22"/>
          <w:szCs w:val="22"/>
        </w:rPr>
      </w:pPr>
    </w:p>
    <w:p w:rsidR="005D3B5A" w:rsidRDefault="005D3B5A" w:rsidP="005D3B5A">
      <w:pPr>
        <w:rPr>
          <w:sz w:val="22"/>
          <w:szCs w:val="22"/>
        </w:rPr>
      </w:pPr>
    </w:p>
    <w:p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6434C7" w:rsidRPr="00E37118">
        <w:rPr>
          <w:color w:val="auto"/>
          <w:sz w:val="24"/>
          <w:szCs w:val="24"/>
        </w:rPr>
        <w:fldChar w:fldCharType="begin"/>
      </w:r>
      <w:r w:rsidRPr="00E37118">
        <w:rPr>
          <w:color w:val="auto"/>
          <w:sz w:val="24"/>
          <w:szCs w:val="24"/>
        </w:rPr>
        <w:instrText xml:space="preserve"> SEQ Tabela \* ARABIC </w:instrText>
      </w:r>
      <w:r w:rsidR="006434C7" w:rsidRPr="00E37118">
        <w:rPr>
          <w:color w:val="auto"/>
          <w:sz w:val="24"/>
          <w:szCs w:val="24"/>
        </w:rPr>
        <w:fldChar w:fldCharType="separate"/>
      </w:r>
      <w:r w:rsidR="0051697D">
        <w:rPr>
          <w:noProof/>
          <w:color w:val="auto"/>
          <w:sz w:val="24"/>
          <w:szCs w:val="24"/>
        </w:rPr>
        <w:t>25</w:t>
      </w:r>
      <w:r w:rsidR="006434C7" w:rsidRPr="00E37118">
        <w:rPr>
          <w:color w:val="auto"/>
          <w:sz w:val="24"/>
          <w:szCs w:val="24"/>
        </w:rPr>
        <w:fldChar w:fldCharType="end"/>
      </w:r>
      <w:r w:rsidRPr="00E37118">
        <w:rPr>
          <w:color w:val="auto"/>
          <w:sz w:val="24"/>
          <w:szCs w:val="24"/>
        </w:rPr>
        <w:t xml:space="preserve"> Wskaźniki dla  celu ogólnego nr 3</w:t>
      </w:r>
    </w:p>
    <w:tbl>
      <w:tblPr>
        <w:tblW w:w="0" w:type="auto"/>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022EA7" w:rsidRPr="00B327EC" w:rsidTr="00E570F7">
        <w:trPr>
          <w:gridAfter w:val="2"/>
          <w:wAfter w:w="3515" w:type="dxa"/>
          <w:trHeight w:val="240"/>
        </w:trPr>
        <w:tc>
          <w:tcPr>
            <w:tcW w:w="10699" w:type="dxa"/>
            <w:gridSpan w:val="13"/>
            <w:tcBorders>
              <w:top w:val="single" w:sz="4" w:space="0" w:color="auto"/>
              <w:left w:val="nil"/>
              <w:bottom w:val="single" w:sz="4" w:space="0" w:color="auto"/>
              <w:right w:val="nil"/>
            </w:tcBorders>
          </w:tcPr>
          <w:p w:rsidR="005D3B5A" w:rsidRPr="00D20CA8" w:rsidRDefault="005D3B5A" w:rsidP="00E85775">
            <w:pPr>
              <w:spacing w:after="120" w:line="276" w:lineRule="auto"/>
              <w:rPr>
                <w:b/>
                <w:i/>
                <w:iCs/>
              </w:rPr>
            </w:pPr>
          </w:p>
        </w:tc>
      </w:tr>
      <w:tr w:rsidR="00022EA7" w:rsidRPr="00B327EC" w:rsidTr="00E570F7">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rsidTr="00E570F7">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rsidTr="00E570F7">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rsidTr="00E570F7">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Default="005D3B5A" w:rsidP="00E85775">
            <w:pPr>
              <w:spacing w:after="120" w:line="276" w:lineRule="auto"/>
              <w:jc w:val="center"/>
              <w:rPr>
                <w:color w:val="000000"/>
                <w:sz w:val="18"/>
                <w:szCs w:val="18"/>
              </w:rPr>
            </w:pPr>
            <w:r>
              <w:rPr>
                <w:color w:val="000000"/>
                <w:sz w:val="18"/>
                <w:szCs w:val="18"/>
              </w:rPr>
              <w:t xml:space="preserve">plan </w:t>
            </w:r>
          </w:p>
          <w:p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rsidTr="00E570F7">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rsidTr="00E570F7">
        <w:trPr>
          <w:trHeight w:val="630"/>
        </w:trPr>
        <w:tc>
          <w:tcPr>
            <w:tcW w:w="2827" w:type="dxa"/>
            <w:gridSpan w:val="3"/>
            <w:tcBorders>
              <w:top w:val="single" w:sz="4" w:space="0" w:color="auto"/>
              <w:left w:val="single" w:sz="8"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rsidTr="00E570F7">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.1</w:t>
            </w:r>
          </w:p>
        </w:tc>
        <w:tc>
          <w:tcPr>
            <w:tcW w:w="5236" w:type="dxa"/>
            <w:gridSpan w:val="5"/>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212493" w:rsidP="00FA647F">
            <w:pPr>
              <w:spacing w:after="120" w:line="276" w:lineRule="auto"/>
              <w:jc w:val="center"/>
              <w:rPr>
                <w:sz w:val="18"/>
                <w:szCs w:val="18"/>
              </w:rPr>
            </w:pPr>
            <w:r>
              <w:rPr>
                <w:sz w:val="18"/>
                <w:szCs w:val="18"/>
              </w:rPr>
              <w:t>250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rsidTr="00E570F7">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w3.1</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212493" w:rsidP="00FA647F">
            <w:pPr>
              <w:spacing w:after="120" w:line="276" w:lineRule="auto"/>
              <w:jc w:val="center"/>
              <w:rPr>
                <w:sz w:val="18"/>
                <w:szCs w:val="18"/>
              </w:rPr>
            </w:pPr>
            <w:r>
              <w:rPr>
                <w:sz w:val="18"/>
                <w:szCs w:val="18"/>
              </w:rPr>
              <w:t>10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022EA7" w:rsidRPr="00B327EC" w:rsidTr="00E570F7">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Default="00487FA2" w:rsidP="00FA647F">
            <w:pPr>
              <w:spacing w:after="120" w:line="276" w:lineRule="auto"/>
              <w:rPr>
                <w:sz w:val="18"/>
                <w:szCs w:val="18"/>
              </w:rPr>
            </w:pPr>
            <w:r>
              <w:rPr>
                <w:sz w:val="18"/>
                <w:szCs w:val="18"/>
              </w:rPr>
              <w:t>w3.1</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w:t>
            </w:r>
            <w:r w:rsidR="00487FA2">
              <w:rPr>
                <w:sz w:val="18"/>
                <w:szCs w:val="18"/>
              </w:rPr>
              <w:t>,</w:t>
            </w:r>
            <w:r>
              <w:rPr>
                <w:sz w:val="18"/>
                <w:szCs w:val="18"/>
              </w:rPr>
              <w:t xml:space="preserve"> które otrzymały wsparcie po uprzednim udzieleniu indywidualnego doradztwa w zakresie ubiegania się o wsparcie na realizacje LSR, świadczonego w biurze</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165BB3" w:rsidP="00FA647F">
            <w:pPr>
              <w:spacing w:after="120" w:line="276" w:lineRule="auto"/>
              <w:jc w:val="center"/>
              <w:rPr>
                <w:sz w:val="18"/>
                <w:szCs w:val="18"/>
              </w:rPr>
            </w:pPr>
            <w:r>
              <w:rPr>
                <w:sz w:val="18"/>
                <w:szCs w:val="18"/>
              </w:rPr>
              <w:t>65</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p>
        </w:tc>
      </w:tr>
      <w:tr w:rsidR="00022EA7" w:rsidRPr="00B327EC" w:rsidTr="00E570F7">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Default="00FA647F" w:rsidP="00FA647F">
            <w:pPr>
              <w:spacing w:after="120" w:line="276" w:lineRule="auto"/>
              <w:rPr>
                <w:sz w:val="18"/>
                <w:szCs w:val="18"/>
              </w:rPr>
            </w:pPr>
            <w:r>
              <w:rPr>
                <w:sz w:val="18"/>
                <w:szCs w:val="18"/>
              </w:rPr>
              <w:t>w3.2</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 uczestniczących w spotkaniach informacyjno - konsultacyjnych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212493" w:rsidP="00FA647F">
            <w:pPr>
              <w:spacing w:after="120" w:line="276" w:lineRule="auto"/>
              <w:jc w:val="center"/>
              <w:rPr>
                <w:sz w:val="18"/>
                <w:szCs w:val="18"/>
              </w:rPr>
            </w:pPr>
            <w:r>
              <w:rPr>
                <w:sz w:val="18"/>
                <w:szCs w:val="18"/>
              </w:rPr>
              <w:t>2000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022EA7" w:rsidRPr="00B327EC" w:rsidTr="00E570F7">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Default="00022EA7" w:rsidP="00FA647F">
            <w:pPr>
              <w:spacing w:after="120" w:line="276" w:lineRule="auto"/>
              <w:rPr>
                <w:sz w:val="18"/>
                <w:szCs w:val="18"/>
              </w:rPr>
            </w:pPr>
            <w:r>
              <w:rPr>
                <w:sz w:val="18"/>
                <w:szCs w:val="18"/>
              </w:rPr>
              <w:t>w 3.2</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przedsiębiorców oraz grup de faworyzowanych </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E570F7">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Default="00022EA7" w:rsidP="00FA647F">
            <w:pPr>
              <w:spacing w:after="120" w:line="276" w:lineRule="auto"/>
              <w:rPr>
                <w:sz w:val="18"/>
                <w:szCs w:val="18"/>
              </w:rPr>
            </w:pPr>
            <w:r>
              <w:rPr>
                <w:sz w:val="18"/>
                <w:szCs w:val="18"/>
              </w:rPr>
              <w:t>w 3.2</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E570F7">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Wskaźniki produktu</w:t>
            </w:r>
          </w:p>
        </w:tc>
      </w:tr>
      <w:tr w:rsidR="00022EA7" w:rsidRPr="00B327EC" w:rsidTr="00E570F7">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rsidTr="00E570F7">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rsidR="00FA647F" w:rsidRPr="00B327EC" w:rsidRDefault="00FA647F" w:rsidP="00FA647F">
            <w:pPr>
              <w:spacing w:after="120" w:line="276" w:lineRule="auto"/>
              <w:rPr>
                <w:color w:val="000000"/>
                <w:sz w:val="18"/>
                <w:szCs w:val="18"/>
              </w:rPr>
            </w:pPr>
          </w:p>
        </w:tc>
      </w:tr>
      <w:tr w:rsidR="00022EA7" w:rsidRPr="00B327EC" w:rsidTr="00E570F7">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.1.1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1D7E43" w:rsidP="00FA647F">
            <w:pPr>
              <w:spacing w:after="120" w:line="276" w:lineRule="auto"/>
              <w:jc w:val="center"/>
              <w:rPr>
                <w:sz w:val="18"/>
                <w:szCs w:val="18"/>
              </w:rPr>
            </w:pPr>
            <w:r>
              <w:rPr>
                <w:sz w:val="18"/>
                <w:szCs w:val="18"/>
              </w:rPr>
              <w:t>1</w:t>
            </w:r>
            <w:r w:rsidR="00FA647F">
              <w:rPr>
                <w:sz w:val="18"/>
                <w:szCs w:val="18"/>
              </w:rPr>
              <w:t>40</w:t>
            </w:r>
            <w:r>
              <w:rPr>
                <w:sz w:val="18"/>
                <w:szCs w:val="18"/>
              </w:rPr>
              <w:t>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Sprawozdania beneficjentów LGD, dane LGD</w:t>
            </w:r>
          </w:p>
        </w:tc>
      </w:tr>
      <w:tr w:rsidR="00022EA7" w:rsidRPr="00B327EC" w:rsidTr="00E570F7">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w3.1.2</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Uczestnictwo w doskonaleniu zawodowym</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9F357A" w:rsidP="00FA647F">
            <w:pPr>
              <w:spacing w:after="120" w:line="276" w:lineRule="auto"/>
              <w:jc w:val="center"/>
              <w:rPr>
                <w:sz w:val="18"/>
                <w:szCs w:val="18"/>
              </w:rPr>
            </w:pPr>
            <w:r>
              <w:rPr>
                <w:sz w:val="18"/>
                <w:szCs w:val="18"/>
              </w:rPr>
              <w:t>Członkowie LGD i pracownicy LGD</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003971" w:rsidRDefault="00003971" w:rsidP="00FA647F">
            <w:pPr>
              <w:spacing w:after="120" w:line="276" w:lineRule="auto"/>
              <w:jc w:val="center"/>
              <w:rPr>
                <w:sz w:val="18"/>
                <w:szCs w:val="18"/>
              </w:rPr>
            </w:pPr>
            <w:r w:rsidRPr="00003971">
              <w:rPr>
                <w:sz w:val="18"/>
                <w:szCs w:val="18"/>
              </w:rPr>
              <w:t xml:space="preserve">Koszty bieżące + </w:t>
            </w:r>
            <w:r w:rsidR="004600DD" w:rsidRPr="00003971">
              <w:rPr>
                <w:sz w:val="18"/>
                <w:szCs w:val="18"/>
              </w:rPr>
              <w:t>Animacja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9F357A" w:rsidP="00FA647F">
            <w:pPr>
              <w:spacing w:after="120" w:line="276" w:lineRule="auto"/>
              <w:jc w:val="center"/>
              <w:rPr>
                <w:sz w:val="18"/>
                <w:szCs w:val="18"/>
              </w:rPr>
            </w:pPr>
            <w:r>
              <w:rPr>
                <w:sz w:val="18"/>
                <w:szCs w:val="18"/>
              </w:rPr>
              <w:t>Liczba osobodni szkoleń</w:t>
            </w:r>
            <w:r w:rsidR="003322C1">
              <w:rPr>
                <w:sz w:val="18"/>
                <w:szCs w:val="18"/>
              </w:rPr>
              <w:t xml:space="preserve"> dla pracowników LGD i organów LGD</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9F357A" w:rsidP="00FA647F">
            <w:pPr>
              <w:spacing w:after="120" w:line="276" w:lineRule="auto"/>
              <w:jc w:val="center"/>
              <w:rPr>
                <w:sz w:val="18"/>
                <w:szCs w:val="18"/>
              </w:rPr>
            </w:pPr>
            <w:r>
              <w:rPr>
                <w:sz w:val="18"/>
                <w:szCs w:val="18"/>
              </w:rPr>
              <w:t>osobodzień</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9F357A"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784247" w:rsidRDefault="00491A30" w:rsidP="00FA647F">
            <w:pPr>
              <w:spacing w:after="120" w:line="276" w:lineRule="auto"/>
              <w:jc w:val="center"/>
              <w:rPr>
                <w:sz w:val="18"/>
                <w:szCs w:val="18"/>
              </w:rPr>
            </w:pPr>
            <w:r w:rsidRPr="00784247">
              <w:rPr>
                <w:sz w:val="18"/>
                <w:szCs w:val="18"/>
              </w:rPr>
              <w:t>3</w:t>
            </w:r>
            <w:r w:rsidR="004600DD" w:rsidRPr="00784247">
              <w:rPr>
                <w:sz w:val="18"/>
                <w:szCs w:val="18"/>
              </w:rPr>
              <w:t>00</w:t>
            </w:r>
          </w:p>
        </w:tc>
        <w:tc>
          <w:tcPr>
            <w:tcW w:w="3157"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9F357A" w:rsidP="00FA647F">
            <w:pPr>
              <w:spacing w:after="120" w:line="276" w:lineRule="auto"/>
              <w:jc w:val="center"/>
              <w:rPr>
                <w:sz w:val="18"/>
                <w:szCs w:val="18"/>
              </w:rPr>
            </w:pPr>
            <w:r>
              <w:rPr>
                <w:sz w:val="18"/>
                <w:szCs w:val="18"/>
              </w:rPr>
              <w:t>Dane z LGD</w:t>
            </w:r>
          </w:p>
        </w:tc>
      </w:tr>
      <w:tr w:rsidR="00B73127" w:rsidRPr="00B327EC" w:rsidTr="00E570F7">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73127" w:rsidRDefault="00B73127" w:rsidP="00FA647F">
            <w:pPr>
              <w:spacing w:after="120" w:line="276" w:lineRule="auto"/>
              <w:rPr>
                <w:sz w:val="18"/>
                <w:szCs w:val="18"/>
              </w:rPr>
            </w:pPr>
            <w:r>
              <w:rPr>
                <w:sz w:val="18"/>
                <w:szCs w:val="18"/>
              </w:rPr>
              <w:t>w 3.1</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rPr>
                <w:sz w:val="18"/>
                <w:szCs w:val="18"/>
              </w:rPr>
            </w:pPr>
            <w:r>
              <w:rPr>
                <w:sz w:val="18"/>
                <w:szCs w:val="18"/>
              </w:rPr>
              <w:t>Liczba podmiotów którym udzielono indywidualnego doradztwa</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mieszkańcy</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3127" w:rsidRPr="00003971" w:rsidRDefault="00273670" w:rsidP="00FA647F">
            <w:pPr>
              <w:spacing w:after="120" w:line="276" w:lineRule="auto"/>
              <w:jc w:val="center"/>
              <w:rPr>
                <w:sz w:val="18"/>
                <w:szCs w:val="18"/>
              </w:rPr>
            </w:pPr>
            <w:r>
              <w:rPr>
                <w:sz w:val="18"/>
                <w:szCs w:val="18"/>
              </w:rPr>
              <w:t>Koszty bieżące</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Liczba podmiotów</w:t>
            </w:r>
            <w:r w:rsidR="003322C1">
              <w:rPr>
                <w:sz w:val="18"/>
                <w:szCs w:val="18"/>
              </w:rPr>
              <w:t>, którym udzielono indywidualnego doradztwa</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sztuki</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B73127" w:rsidRPr="00784247" w:rsidRDefault="00273670" w:rsidP="00FA647F">
            <w:pPr>
              <w:spacing w:after="120" w:line="276" w:lineRule="auto"/>
              <w:jc w:val="center"/>
              <w:rPr>
                <w:sz w:val="18"/>
                <w:szCs w:val="18"/>
              </w:rPr>
            </w:pPr>
            <w:r>
              <w:rPr>
                <w:sz w:val="18"/>
                <w:szCs w:val="18"/>
              </w:rPr>
              <w:t>400</w:t>
            </w:r>
          </w:p>
        </w:tc>
        <w:tc>
          <w:tcPr>
            <w:tcW w:w="3157" w:type="dxa"/>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Dane z LGD</w:t>
            </w:r>
          </w:p>
        </w:tc>
      </w:tr>
      <w:tr w:rsidR="00022EA7" w:rsidRPr="00B327EC" w:rsidTr="00E570F7">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Default="00022EA7" w:rsidP="00FA647F">
            <w:pPr>
              <w:spacing w:after="120" w:line="276" w:lineRule="auto"/>
              <w:rPr>
                <w:sz w:val="18"/>
                <w:szCs w:val="18"/>
              </w:rPr>
            </w:pPr>
            <w:r>
              <w:rPr>
                <w:sz w:val="18"/>
                <w:szCs w:val="18"/>
              </w:rPr>
              <w:t xml:space="preserve">w3.2 </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rPr>
                <w:sz w:val="18"/>
                <w:szCs w:val="18"/>
              </w:rPr>
            </w:pPr>
            <w:r>
              <w:rPr>
                <w:sz w:val="18"/>
                <w:szCs w:val="18"/>
              </w:rPr>
              <w:t>Przekazywanie wiedzy podczas spotkań informacyjno-konsultacyjnych</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mieszkańcy</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EA7" w:rsidRPr="00003971" w:rsidRDefault="00E570F7" w:rsidP="00FA647F">
            <w:pPr>
              <w:spacing w:after="120" w:line="276" w:lineRule="auto"/>
              <w:jc w:val="center"/>
              <w:rPr>
                <w:sz w:val="18"/>
                <w:szCs w:val="18"/>
              </w:rPr>
            </w:pPr>
            <w:r>
              <w:rPr>
                <w:sz w:val="18"/>
                <w:szCs w:val="18"/>
              </w:rPr>
              <w:t>Animacja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Liczba spotkań informacyjno-konsultacyjnych</w:t>
            </w:r>
            <w:r w:rsidR="00AB422C">
              <w:rPr>
                <w:sz w:val="18"/>
                <w:szCs w:val="18"/>
              </w:rPr>
              <w:t xml:space="preserve"> LGD z mieszkańcami</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sztuki</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Pr="00784247" w:rsidRDefault="00E570F7" w:rsidP="00FA647F">
            <w:pPr>
              <w:spacing w:after="120" w:line="276" w:lineRule="auto"/>
              <w:jc w:val="center"/>
              <w:rPr>
                <w:sz w:val="18"/>
                <w:szCs w:val="18"/>
              </w:rPr>
            </w:pPr>
            <w:r>
              <w:rPr>
                <w:sz w:val="18"/>
                <w:szCs w:val="18"/>
              </w:rPr>
              <w:t>144</w:t>
            </w:r>
          </w:p>
        </w:tc>
        <w:tc>
          <w:tcPr>
            <w:tcW w:w="3157" w:type="dxa"/>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Dane z LGD</w:t>
            </w:r>
          </w:p>
        </w:tc>
      </w:tr>
      <w:tr w:rsidR="00022EA7" w:rsidRPr="00B327EC" w:rsidTr="00E570F7">
        <w:trPr>
          <w:trHeight w:val="184"/>
        </w:trPr>
        <w:tc>
          <w:tcPr>
            <w:tcW w:w="860" w:type="dxa"/>
            <w:tcBorders>
              <w:top w:val="single" w:sz="4" w:space="0" w:color="auto"/>
              <w:left w:val="single" w:sz="8" w:space="0" w:color="auto"/>
              <w:right w:val="single" w:sz="4" w:space="0" w:color="auto"/>
            </w:tcBorders>
            <w:shd w:val="clear" w:color="auto" w:fill="auto"/>
            <w:vAlign w:val="center"/>
          </w:tcPr>
          <w:p w:rsidR="00FE47BC" w:rsidRDefault="00FE47BC" w:rsidP="00FA647F">
            <w:pPr>
              <w:spacing w:after="120" w:line="276" w:lineRule="auto"/>
              <w:rPr>
                <w:sz w:val="18"/>
                <w:szCs w:val="18"/>
              </w:rPr>
            </w:pPr>
          </w:p>
          <w:p w:rsidR="00FE47BC" w:rsidRDefault="00FE47BC" w:rsidP="00FA647F">
            <w:pPr>
              <w:spacing w:after="120" w:line="276" w:lineRule="auto"/>
              <w:rPr>
                <w:sz w:val="18"/>
                <w:szCs w:val="18"/>
              </w:rPr>
            </w:pPr>
          </w:p>
          <w:p w:rsidR="00FE47BC" w:rsidRDefault="00FE47BC" w:rsidP="00FA647F">
            <w:pPr>
              <w:spacing w:after="120" w:line="276" w:lineRule="auto"/>
              <w:rPr>
                <w:sz w:val="18"/>
                <w:szCs w:val="18"/>
              </w:rPr>
            </w:pPr>
          </w:p>
          <w:p w:rsidR="00FE47BC" w:rsidRDefault="00FE47BC" w:rsidP="00FA647F">
            <w:pPr>
              <w:spacing w:after="120" w:line="276" w:lineRule="auto"/>
              <w:rPr>
                <w:sz w:val="18"/>
                <w:szCs w:val="18"/>
              </w:rPr>
            </w:pPr>
            <w:r>
              <w:rPr>
                <w:sz w:val="18"/>
                <w:szCs w:val="18"/>
              </w:rPr>
              <w:t>W 3.2</w:t>
            </w:r>
          </w:p>
        </w:tc>
        <w:tc>
          <w:tcPr>
            <w:tcW w:w="1834" w:type="dxa"/>
            <w:tcBorders>
              <w:top w:val="single" w:sz="4" w:space="0" w:color="auto"/>
              <w:left w:val="nil"/>
              <w:bottom w:val="single" w:sz="4" w:space="0" w:color="auto"/>
              <w:right w:val="single" w:sz="4" w:space="0" w:color="auto"/>
            </w:tcBorders>
            <w:shd w:val="clear" w:color="auto" w:fill="auto"/>
            <w:vAlign w:val="center"/>
          </w:tcPr>
          <w:p w:rsidR="00FE47BC" w:rsidRDefault="00FE47BC" w:rsidP="00FA647F">
            <w:pPr>
              <w:spacing w:after="120" w:line="276" w:lineRule="auto"/>
              <w:rPr>
                <w:sz w:val="18"/>
                <w:szCs w:val="18"/>
              </w:rPr>
            </w:pPr>
            <w:r>
              <w:rPr>
                <w:sz w:val="18"/>
                <w:szCs w:val="18"/>
              </w:rPr>
              <w:t>Podnoszenie wiedzy o historii obszaru</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FE47BC" w:rsidRDefault="00FE47BC" w:rsidP="00FA647F">
            <w:pPr>
              <w:spacing w:after="120" w:line="276" w:lineRule="auto"/>
              <w:jc w:val="center"/>
              <w:rPr>
                <w:sz w:val="18"/>
                <w:szCs w:val="18"/>
              </w:rPr>
            </w:pPr>
            <w:r>
              <w:rPr>
                <w:sz w:val="18"/>
                <w:szCs w:val="18"/>
              </w:rPr>
              <w:t>mieszkańcy</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47BC" w:rsidRDefault="00FE47BC" w:rsidP="00FA647F">
            <w:pPr>
              <w:spacing w:after="120" w:line="276" w:lineRule="auto"/>
              <w:jc w:val="center"/>
              <w:rPr>
                <w:sz w:val="18"/>
                <w:szCs w:val="18"/>
              </w:rPr>
            </w:pPr>
            <w:r>
              <w:rPr>
                <w:sz w:val="18"/>
                <w:szCs w:val="18"/>
              </w:rPr>
              <w:t>Projekt współpracy</w:t>
            </w:r>
            <w:r w:rsidR="00D21871">
              <w:rPr>
                <w:sz w:val="18"/>
                <w:szCs w:val="18"/>
              </w:rPr>
              <w:t xml:space="preserve"> z PROW</w:t>
            </w:r>
            <w:r w:rsidR="00AB422C">
              <w:rPr>
                <w:sz w:val="18"/>
                <w:szCs w:val="18"/>
              </w:rPr>
              <w:t xml:space="preserve">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47BC" w:rsidRDefault="00AB422C" w:rsidP="00FA647F">
            <w:pPr>
              <w:spacing w:after="120" w:line="276" w:lineRule="auto"/>
              <w:jc w:val="center"/>
              <w:rPr>
                <w:sz w:val="18"/>
                <w:szCs w:val="18"/>
              </w:rPr>
            </w:pPr>
            <w:r>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FE47BC" w:rsidRDefault="00FE47BC"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FE47BC" w:rsidRDefault="00FE47BC"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FE47BC" w:rsidRPr="00D21871" w:rsidRDefault="00AB422C" w:rsidP="00FA647F">
            <w:pPr>
              <w:spacing w:after="120" w:line="276" w:lineRule="auto"/>
              <w:jc w:val="center"/>
              <w:rPr>
                <w:sz w:val="18"/>
                <w:szCs w:val="18"/>
              </w:rPr>
            </w:pPr>
            <w:r>
              <w:rPr>
                <w:sz w:val="18"/>
                <w:szCs w:val="18"/>
              </w:rPr>
              <w:t>9</w:t>
            </w:r>
          </w:p>
        </w:tc>
        <w:tc>
          <w:tcPr>
            <w:tcW w:w="3157" w:type="dxa"/>
            <w:tcBorders>
              <w:top w:val="single" w:sz="4" w:space="0" w:color="auto"/>
              <w:left w:val="nil"/>
              <w:bottom w:val="single" w:sz="4" w:space="0" w:color="auto"/>
              <w:right w:val="single" w:sz="4" w:space="0" w:color="auto"/>
            </w:tcBorders>
            <w:shd w:val="clear" w:color="auto" w:fill="auto"/>
            <w:vAlign w:val="center"/>
          </w:tcPr>
          <w:p w:rsidR="00FE47BC" w:rsidRDefault="00FE47BC" w:rsidP="00FA647F">
            <w:pPr>
              <w:spacing w:after="120" w:line="276" w:lineRule="auto"/>
              <w:jc w:val="center"/>
              <w:rPr>
                <w:sz w:val="18"/>
                <w:szCs w:val="18"/>
              </w:rPr>
            </w:pPr>
            <w:r>
              <w:rPr>
                <w:sz w:val="18"/>
                <w:szCs w:val="18"/>
              </w:rPr>
              <w:t>Dane z LGD</w:t>
            </w:r>
          </w:p>
        </w:tc>
      </w:tr>
      <w:tr w:rsidR="00022EA7" w:rsidRPr="00B327EC" w:rsidTr="00E570F7">
        <w:trPr>
          <w:trHeight w:val="184"/>
        </w:trPr>
        <w:tc>
          <w:tcPr>
            <w:tcW w:w="860" w:type="dxa"/>
            <w:tcBorders>
              <w:left w:val="single" w:sz="8" w:space="0" w:color="auto"/>
              <w:right w:val="single" w:sz="4" w:space="0" w:color="auto"/>
            </w:tcBorders>
            <w:shd w:val="clear" w:color="auto" w:fill="auto"/>
            <w:vAlign w:val="center"/>
          </w:tcPr>
          <w:p w:rsidR="00FF634A" w:rsidRDefault="00FF634A" w:rsidP="00FA647F">
            <w:pPr>
              <w:spacing w:after="120" w:line="276" w:lineRule="auto"/>
              <w:rPr>
                <w:sz w:val="18"/>
                <w:szCs w:val="18"/>
              </w:rPr>
            </w:pPr>
          </w:p>
        </w:tc>
        <w:tc>
          <w:tcPr>
            <w:tcW w:w="1834" w:type="dxa"/>
            <w:tcBorders>
              <w:top w:val="single" w:sz="4" w:space="0" w:color="auto"/>
              <w:left w:val="nil"/>
              <w:bottom w:val="single" w:sz="4" w:space="0" w:color="auto"/>
              <w:right w:val="single" w:sz="4" w:space="0" w:color="auto"/>
            </w:tcBorders>
            <w:shd w:val="clear" w:color="auto" w:fill="auto"/>
            <w:vAlign w:val="center"/>
          </w:tcPr>
          <w:p w:rsidR="00FF634A" w:rsidRDefault="00FF634A"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FF634A" w:rsidRDefault="00D21871" w:rsidP="00FA647F">
            <w:pPr>
              <w:spacing w:after="120" w:line="276" w:lineRule="auto"/>
              <w:jc w:val="center"/>
              <w:rPr>
                <w:sz w:val="18"/>
                <w:szCs w:val="18"/>
              </w:rPr>
            </w:pPr>
            <w:r>
              <w:rPr>
                <w:sz w:val="18"/>
                <w:szCs w:val="18"/>
              </w:rPr>
              <w:t>mieszkańcy</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634A" w:rsidRDefault="00D21871" w:rsidP="00FA647F">
            <w:pPr>
              <w:spacing w:after="120" w:line="276" w:lineRule="auto"/>
              <w:jc w:val="center"/>
              <w:rPr>
                <w:sz w:val="18"/>
                <w:szCs w:val="18"/>
              </w:rPr>
            </w:pPr>
            <w:r>
              <w:rPr>
                <w:sz w:val="18"/>
                <w:szCs w:val="18"/>
              </w:rPr>
              <w:t>Projekt współpracy z PO R</w:t>
            </w:r>
            <w:r w:rsidR="00AB422C">
              <w:rPr>
                <w:sz w:val="18"/>
                <w:szCs w:val="18"/>
              </w:rPr>
              <w:t>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634A" w:rsidRDefault="00AB422C" w:rsidP="00FA647F">
            <w:pPr>
              <w:spacing w:after="120" w:line="276" w:lineRule="auto"/>
              <w:jc w:val="center"/>
              <w:rPr>
                <w:sz w:val="18"/>
                <w:szCs w:val="18"/>
              </w:rPr>
            </w:pPr>
            <w:r>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FF634A" w:rsidRDefault="00D21871"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FF634A" w:rsidRDefault="00D21871"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FF634A" w:rsidRPr="00D21871" w:rsidRDefault="00AB422C" w:rsidP="00FA647F">
            <w:pPr>
              <w:spacing w:after="120" w:line="276" w:lineRule="auto"/>
              <w:jc w:val="center"/>
              <w:rPr>
                <w:sz w:val="18"/>
                <w:szCs w:val="18"/>
              </w:rPr>
            </w:pPr>
            <w:r>
              <w:rPr>
                <w:sz w:val="18"/>
                <w:szCs w:val="18"/>
              </w:rPr>
              <w:t>4</w:t>
            </w:r>
          </w:p>
        </w:tc>
        <w:tc>
          <w:tcPr>
            <w:tcW w:w="3157" w:type="dxa"/>
            <w:tcBorders>
              <w:top w:val="single" w:sz="4" w:space="0" w:color="auto"/>
              <w:left w:val="nil"/>
              <w:bottom w:val="single" w:sz="4" w:space="0" w:color="auto"/>
              <w:right w:val="single" w:sz="4" w:space="0" w:color="auto"/>
            </w:tcBorders>
            <w:shd w:val="clear" w:color="auto" w:fill="auto"/>
            <w:vAlign w:val="center"/>
          </w:tcPr>
          <w:p w:rsidR="00FF634A" w:rsidRDefault="00D21871" w:rsidP="00FA647F">
            <w:pPr>
              <w:spacing w:after="120" w:line="276" w:lineRule="auto"/>
              <w:jc w:val="center"/>
              <w:rPr>
                <w:sz w:val="18"/>
                <w:szCs w:val="18"/>
              </w:rPr>
            </w:pPr>
            <w:r>
              <w:rPr>
                <w:sz w:val="18"/>
                <w:szCs w:val="18"/>
              </w:rPr>
              <w:t>Dane z LGD</w:t>
            </w:r>
          </w:p>
        </w:tc>
      </w:tr>
    </w:tbl>
    <w:p w:rsidR="005D3B5A" w:rsidRDefault="005D3B5A" w:rsidP="005D3B5A">
      <w:pPr>
        <w:spacing w:line="20" w:lineRule="atLeast"/>
        <w:rPr>
          <w:color w:val="365F91" w:themeColor="accent1" w:themeShade="BF"/>
          <w:sz w:val="22"/>
          <w:szCs w:val="22"/>
        </w:rPr>
      </w:pPr>
    </w:p>
    <w:p w:rsidR="00FF634A" w:rsidRDefault="00FF634A" w:rsidP="005D3B5A">
      <w:pPr>
        <w:spacing w:line="20" w:lineRule="atLeast"/>
        <w:rPr>
          <w:color w:val="365F91" w:themeColor="accent1" w:themeShade="BF"/>
          <w:sz w:val="22"/>
          <w:szCs w:val="22"/>
        </w:rPr>
      </w:pPr>
    </w:p>
    <w:p w:rsidR="005648BD" w:rsidRPr="00FB6603" w:rsidRDefault="005D3B5A" w:rsidP="00DE1544">
      <w:pPr>
        <w:spacing w:line="20" w:lineRule="atLeast"/>
        <w:rPr>
          <w:i/>
          <w:sz w:val="22"/>
          <w:szCs w:val="22"/>
        </w:rPr>
      </w:pPr>
      <w:r w:rsidRPr="001A700E">
        <w:rPr>
          <w:i/>
          <w:sz w:val="22"/>
          <w:szCs w:val="22"/>
        </w:rPr>
        <w:t>Źródło:  Opracowanie własne</w:t>
      </w:r>
    </w:p>
    <w:p w:rsidR="005648BD" w:rsidRDefault="005648BD" w:rsidP="00DE1544">
      <w:pPr>
        <w:spacing w:line="20" w:lineRule="atLeast"/>
        <w:rPr>
          <w:sz w:val="22"/>
          <w:szCs w:val="22"/>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6434C7" w:rsidRPr="00E37118">
        <w:rPr>
          <w:color w:val="auto"/>
          <w:sz w:val="24"/>
          <w:szCs w:val="24"/>
        </w:rPr>
        <w:fldChar w:fldCharType="begin"/>
      </w:r>
      <w:r w:rsidRPr="00E37118">
        <w:rPr>
          <w:color w:val="auto"/>
          <w:sz w:val="24"/>
          <w:szCs w:val="24"/>
        </w:rPr>
        <w:instrText xml:space="preserve"> SEQ Tabela \* ARABIC </w:instrText>
      </w:r>
      <w:r w:rsidR="006434C7" w:rsidRPr="00E37118">
        <w:rPr>
          <w:color w:val="auto"/>
          <w:sz w:val="24"/>
          <w:szCs w:val="24"/>
        </w:rPr>
        <w:fldChar w:fldCharType="separate"/>
      </w:r>
      <w:r w:rsidR="0051697D">
        <w:rPr>
          <w:noProof/>
          <w:color w:val="auto"/>
          <w:sz w:val="24"/>
          <w:szCs w:val="24"/>
        </w:rPr>
        <w:t>26</w:t>
      </w:r>
      <w:r w:rsidR="006434C7"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rsidTr="009114C2">
        <w:tc>
          <w:tcPr>
            <w:tcW w:w="1135" w:type="dxa"/>
            <w:shd w:val="clear" w:color="auto" w:fill="BFBFBF"/>
          </w:tcPr>
          <w:p w:rsidR="00753F14" w:rsidRPr="009D431C" w:rsidRDefault="00753F14" w:rsidP="006B6E33">
            <w:pPr>
              <w:rPr>
                <w:b/>
              </w:rPr>
            </w:pPr>
            <w:r w:rsidRPr="009D431C">
              <w:rPr>
                <w:b/>
                <w:sz w:val="22"/>
                <w:szCs w:val="22"/>
              </w:rPr>
              <w:t>Rodzaj funduszu</w:t>
            </w:r>
          </w:p>
        </w:tc>
        <w:tc>
          <w:tcPr>
            <w:tcW w:w="1842" w:type="dxa"/>
            <w:shd w:val="clear" w:color="auto" w:fill="BFBFBF"/>
          </w:tcPr>
          <w:p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rsidR="00753F14" w:rsidRPr="009D431C" w:rsidRDefault="00753F14" w:rsidP="006B6E33">
            <w:pPr>
              <w:rPr>
                <w:b/>
              </w:rPr>
            </w:pPr>
            <w:r w:rsidRPr="009D431C">
              <w:rPr>
                <w:b/>
                <w:sz w:val="22"/>
                <w:szCs w:val="22"/>
              </w:rPr>
              <w:t>Cel ogólny</w:t>
            </w:r>
          </w:p>
        </w:tc>
        <w:tc>
          <w:tcPr>
            <w:tcW w:w="1417" w:type="dxa"/>
            <w:shd w:val="clear" w:color="auto" w:fill="BFBFBF"/>
          </w:tcPr>
          <w:p w:rsidR="00753F14" w:rsidRPr="009D431C" w:rsidRDefault="00753F14" w:rsidP="006B6E33">
            <w:pPr>
              <w:rPr>
                <w:b/>
              </w:rPr>
            </w:pPr>
            <w:r w:rsidRPr="009D431C">
              <w:rPr>
                <w:b/>
                <w:sz w:val="22"/>
                <w:szCs w:val="22"/>
              </w:rPr>
              <w:t>Cele szczegółowe</w:t>
            </w:r>
          </w:p>
        </w:tc>
        <w:tc>
          <w:tcPr>
            <w:tcW w:w="1588" w:type="dxa"/>
            <w:shd w:val="clear" w:color="auto" w:fill="BFBFBF"/>
          </w:tcPr>
          <w:p w:rsidR="00753F14" w:rsidRPr="009D431C" w:rsidRDefault="00753F14" w:rsidP="006B6E33">
            <w:pPr>
              <w:rPr>
                <w:b/>
              </w:rPr>
            </w:pPr>
            <w:r w:rsidRPr="009D431C">
              <w:rPr>
                <w:b/>
                <w:sz w:val="22"/>
                <w:szCs w:val="22"/>
              </w:rPr>
              <w:t>Planowane przedsięwzięcia</w:t>
            </w:r>
          </w:p>
        </w:tc>
        <w:tc>
          <w:tcPr>
            <w:tcW w:w="2410" w:type="dxa"/>
            <w:shd w:val="clear" w:color="auto" w:fill="BFBFBF"/>
          </w:tcPr>
          <w:p w:rsidR="00753F14" w:rsidRPr="009D431C" w:rsidRDefault="00753F14" w:rsidP="006B6E33">
            <w:pPr>
              <w:rPr>
                <w:b/>
              </w:rPr>
            </w:pPr>
            <w:r w:rsidRPr="009D431C">
              <w:rPr>
                <w:b/>
                <w:sz w:val="22"/>
                <w:szCs w:val="22"/>
              </w:rPr>
              <w:t>Produkty</w:t>
            </w:r>
          </w:p>
          <w:p w:rsidR="00753F14" w:rsidRPr="009D431C" w:rsidRDefault="00753F14" w:rsidP="006B6E33">
            <w:pPr>
              <w:rPr>
                <w:b/>
              </w:rPr>
            </w:pPr>
          </w:p>
          <w:p w:rsidR="00753F14" w:rsidRPr="009D431C" w:rsidRDefault="00753F14" w:rsidP="006B6E33">
            <w:pPr>
              <w:rPr>
                <w:b/>
              </w:rPr>
            </w:pPr>
          </w:p>
        </w:tc>
        <w:tc>
          <w:tcPr>
            <w:tcW w:w="1814" w:type="dxa"/>
            <w:shd w:val="clear" w:color="auto" w:fill="BFBFBF"/>
          </w:tcPr>
          <w:p w:rsidR="00753F14" w:rsidRPr="009D431C" w:rsidRDefault="00753F14" w:rsidP="006B6E33">
            <w:pPr>
              <w:rPr>
                <w:b/>
              </w:rPr>
            </w:pPr>
            <w:r w:rsidRPr="009D431C">
              <w:rPr>
                <w:b/>
                <w:sz w:val="22"/>
                <w:szCs w:val="22"/>
              </w:rPr>
              <w:t>Rezultaty</w:t>
            </w:r>
          </w:p>
        </w:tc>
        <w:tc>
          <w:tcPr>
            <w:tcW w:w="1559" w:type="dxa"/>
            <w:shd w:val="clear" w:color="auto" w:fill="BFBFBF"/>
          </w:tcPr>
          <w:p w:rsidR="00753F14" w:rsidRPr="009D431C" w:rsidRDefault="00753F14" w:rsidP="006B6E33">
            <w:pPr>
              <w:rPr>
                <w:b/>
              </w:rPr>
            </w:pPr>
            <w:r w:rsidRPr="009D431C">
              <w:rPr>
                <w:b/>
                <w:sz w:val="22"/>
                <w:szCs w:val="22"/>
              </w:rPr>
              <w:t>Oddziaływanie</w:t>
            </w:r>
          </w:p>
        </w:tc>
        <w:tc>
          <w:tcPr>
            <w:tcW w:w="1559" w:type="dxa"/>
            <w:shd w:val="clear" w:color="auto" w:fill="BFBFBF"/>
          </w:tcPr>
          <w:p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rsidTr="009114C2">
        <w:trPr>
          <w:trHeight w:val="1653"/>
        </w:trPr>
        <w:tc>
          <w:tcPr>
            <w:tcW w:w="1135" w:type="dxa"/>
            <w:vMerge w:val="restart"/>
            <w:shd w:val="clear" w:color="auto" w:fill="BFBFBF"/>
            <w:textDirection w:val="btLr"/>
          </w:tcPr>
          <w:p w:rsidR="00273670" w:rsidRPr="009D431C" w:rsidRDefault="00273670" w:rsidP="006B6E33">
            <w:pPr>
              <w:ind w:left="113" w:right="113"/>
              <w:jc w:val="center"/>
              <w:rPr>
                <w:b/>
              </w:rPr>
            </w:pPr>
            <w:r>
              <w:rPr>
                <w:b/>
              </w:rPr>
              <w:t>EFMR</w:t>
            </w:r>
          </w:p>
        </w:tc>
        <w:tc>
          <w:tcPr>
            <w:tcW w:w="1842" w:type="dxa"/>
            <w:shd w:val="clear" w:color="auto" w:fill="auto"/>
          </w:tcPr>
          <w:p w:rsidR="00273670" w:rsidRDefault="00273670" w:rsidP="006B6E33">
            <w:r w:rsidRPr="00C53DD2">
              <w:rPr>
                <w:sz w:val="22"/>
                <w:szCs w:val="22"/>
              </w:rPr>
              <w:t xml:space="preserve">Słabo rozwinięta przedsiębiorczość </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r>
              <w:t>Rozwój przedsiębiorczości i różnicowanie działalności gospodarczej na obszarze LSR.</w:t>
            </w:r>
          </w:p>
          <w:p w:rsidR="00273670" w:rsidRPr="00C53DD2" w:rsidRDefault="00273670" w:rsidP="006B6E33"/>
        </w:tc>
        <w:tc>
          <w:tcPr>
            <w:tcW w:w="1417" w:type="dxa"/>
            <w:shd w:val="clear" w:color="auto" w:fill="auto"/>
          </w:tcPr>
          <w:p w:rsidR="00273670" w:rsidRPr="00DA0B7C" w:rsidRDefault="00273670" w:rsidP="006B6E33">
            <w:r w:rsidRPr="00DA0B7C">
              <w:t>Wzmocnienie przedsiębiorczości na obszarze LSR</w:t>
            </w:r>
          </w:p>
        </w:tc>
        <w:tc>
          <w:tcPr>
            <w:tcW w:w="1588" w:type="dxa"/>
            <w:shd w:val="clear" w:color="auto" w:fill="auto"/>
          </w:tcPr>
          <w:p w:rsidR="00273670" w:rsidRDefault="00273670" w:rsidP="006B6E33">
            <w:r>
              <w:rPr>
                <w:sz w:val="22"/>
                <w:szCs w:val="22"/>
              </w:rPr>
              <w:t xml:space="preserve">Rozwój przedsiębiorczości </w:t>
            </w:r>
          </w:p>
          <w:p w:rsidR="00273670" w:rsidRPr="00C53DD2" w:rsidRDefault="00273670" w:rsidP="006B6E33"/>
        </w:tc>
        <w:tc>
          <w:tcPr>
            <w:tcW w:w="2410" w:type="dxa"/>
            <w:shd w:val="clear" w:color="auto" w:fill="auto"/>
          </w:tcPr>
          <w:p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rsidR="00273670" w:rsidRDefault="00273670" w:rsidP="006B6E33"/>
          <w:p w:rsidR="00273670" w:rsidRDefault="00273670" w:rsidP="006B6E33">
            <w:r>
              <w:rPr>
                <w:sz w:val="22"/>
                <w:szCs w:val="22"/>
              </w:rPr>
              <w:t>Liczba utworzonych miejsc pracy</w:t>
            </w:r>
          </w:p>
          <w:p w:rsidR="00273670" w:rsidRPr="00C53DD2" w:rsidRDefault="00273670" w:rsidP="006B6E33"/>
        </w:tc>
        <w:tc>
          <w:tcPr>
            <w:tcW w:w="1559" w:type="dxa"/>
            <w:vMerge w:val="restart"/>
            <w:shd w:val="clear" w:color="auto" w:fill="auto"/>
          </w:tcPr>
          <w:p w:rsidR="00273670" w:rsidRDefault="00273670" w:rsidP="006B6E33">
            <w:r>
              <w:rPr>
                <w:sz w:val="22"/>
                <w:szCs w:val="22"/>
              </w:rPr>
              <w:t>Wzrost dochodu przedsiębiorców o co najmniej 5%  od 2014 r. do 2023 r.</w:t>
            </w:r>
          </w:p>
          <w:p w:rsidR="00273670" w:rsidRDefault="00273670" w:rsidP="006B6E33">
            <w:r>
              <w:rPr>
                <w:sz w:val="22"/>
                <w:szCs w:val="22"/>
              </w:rPr>
              <w:t>Dane z UG w postaci udziału w podatku dochodowym</w:t>
            </w:r>
          </w:p>
          <w:p w:rsidR="00273670" w:rsidRPr="00C53DD2" w:rsidRDefault="00273670" w:rsidP="006B6E33"/>
        </w:tc>
        <w:tc>
          <w:tcPr>
            <w:tcW w:w="1559" w:type="dxa"/>
            <w:vMerge w:val="restart"/>
            <w:shd w:val="clear" w:color="auto" w:fill="auto"/>
          </w:tcPr>
          <w:p w:rsidR="00273670" w:rsidRPr="00C53DD2" w:rsidRDefault="00273670" w:rsidP="006B6E33">
            <w:r w:rsidRPr="00C53DD2">
              <w:rPr>
                <w:sz w:val="22"/>
                <w:szCs w:val="22"/>
              </w:rPr>
              <w:t>Dostępność zewnętrznych środków finansowych</w:t>
            </w:r>
          </w:p>
        </w:tc>
      </w:tr>
      <w:tr w:rsidR="00273670" w:rsidRPr="00C53DD2" w:rsidTr="009114C2">
        <w:tc>
          <w:tcPr>
            <w:tcW w:w="1135" w:type="dxa"/>
            <w:vMerge/>
            <w:shd w:val="clear" w:color="auto" w:fill="BFBFBF"/>
          </w:tcPr>
          <w:p w:rsidR="00273670" w:rsidRPr="00C53DD2" w:rsidRDefault="00273670" w:rsidP="006B6E33"/>
        </w:tc>
        <w:tc>
          <w:tcPr>
            <w:tcW w:w="1842" w:type="dxa"/>
            <w:vMerge w:val="restart"/>
            <w:shd w:val="clear" w:color="auto" w:fill="auto"/>
          </w:tcPr>
          <w:p w:rsidR="00273670" w:rsidRDefault="00273670" w:rsidP="006B6E33">
            <w:r w:rsidRPr="00C53DD2">
              <w:rPr>
                <w:sz w:val="22"/>
                <w:szCs w:val="22"/>
              </w:rPr>
              <w:t>Niska jakość życia mieszkańców</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273670" w:rsidRPr="00C53DD2" w:rsidTr="009114C2">
        <w:tc>
          <w:tcPr>
            <w:tcW w:w="1135" w:type="dxa"/>
            <w:vMerge/>
            <w:shd w:val="clear" w:color="auto" w:fill="BFBFBF"/>
          </w:tcPr>
          <w:p w:rsidR="00273670" w:rsidRPr="00C53DD2" w:rsidRDefault="00273670" w:rsidP="006B6E33"/>
        </w:tc>
        <w:tc>
          <w:tcPr>
            <w:tcW w:w="1842" w:type="dxa"/>
            <w:vMerge/>
            <w:shd w:val="clear" w:color="auto" w:fill="auto"/>
          </w:tcPr>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poprzez rozwój działań edukacyjnych między innymi na obszarach rewitalizowanych</w:t>
            </w:r>
          </w:p>
        </w:tc>
        <w:tc>
          <w:tcPr>
            <w:tcW w:w="1417" w:type="dxa"/>
            <w:shd w:val="clear" w:color="auto" w:fill="auto"/>
          </w:tcPr>
          <w:p w:rsidR="00273670" w:rsidRPr="006D7D48" w:rsidRDefault="00273670" w:rsidP="006D7D48">
            <w:pPr>
              <w:jc w:val="both"/>
              <w:rPr>
                <w:bCs/>
                <w:iCs/>
              </w:rPr>
            </w:pPr>
            <w:r>
              <w:rPr>
                <w:bCs/>
                <w:iCs/>
                <w:sz w:val="22"/>
                <w:szCs w:val="22"/>
              </w:rPr>
              <w:t>Podniesienie wiedzy użytecznej</w:t>
            </w:r>
          </w:p>
        </w:tc>
        <w:tc>
          <w:tcPr>
            <w:tcW w:w="1588" w:type="dxa"/>
            <w:shd w:val="clear" w:color="auto" w:fill="auto"/>
          </w:tcPr>
          <w:p w:rsidR="00273670" w:rsidRDefault="005648BD" w:rsidP="006B6E33">
            <w:r>
              <w:rPr>
                <w:sz w:val="22"/>
                <w:szCs w:val="22"/>
              </w:rPr>
              <w:t>Wymiana dobrych praktyk w ramach prowadzonej działalności związanej z rybactwem</w:t>
            </w:r>
          </w:p>
        </w:tc>
        <w:tc>
          <w:tcPr>
            <w:tcW w:w="2410" w:type="dxa"/>
            <w:shd w:val="clear" w:color="auto" w:fill="auto"/>
          </w:tcPr>
          <w:p w:rsidR="00273670" w:rsidRDefault="006D4AFC" w:rsidP="006B6E33">
            <w:r>
              <w:rPr>
                <w:sz w:val="22"/>
                <w:szCs w:val="22"/>
              </w:rPr>
              <w:t xml:space="preserve">- </w:t>
            </w:r>
            <w:r w:rsidR="00273670">
              <w:rPr>
                <w:sz w:val="22"/>
                <w:szCs w:val="22"/>
              </w:rPr>
              <w:t>Liczba zrealizowanych projektów współpracy w tym projektów współpracy międzynarodowej</w:t>
            </w:r>
            <w:r>
              <w:rPr>
                <w:sz w:val="22"/>
                <w:szCs w:val="22"/>
              </w:rPr>
              <w:t>,</w:t>
            </w:r>
          </w:p>
          <w:p w:rsidR="006D4AFC" w:rsidRDefault="006D4AFC" w:rsidP="006B6E33">
            <w:r>
              <w:rPr>
                <w:sz w:val="22"/>
                <w:szCs w:val="22"/>
              </w:rPr>
              <w:t>- Liczba LGD uczestniczących w projektach współpracy</w:t>
            </w:r>
          </w:p>
        </w:tc>
        <w:tc>
          <w:tcPr>
            <w:tcW w:w="1814" w:type="dxa"/>
            <w:shd w:val="clear" w:color="auto" w:fill="auto"/>
          </w:tcPr>
          <w:p w:rsidR="00273670" w:rsidRDefault="006D4AFC" w:rsidP="006B6E33">
            <w:r>
              <w:rPr>
                <w:sz w:val="22"/>
                <w:szCs w:val="22"/>
              </w:rPr>
              <w:t>Liczba projektów skierowanych do przedsiębiorców i grup de faworyzowanych</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5E1DB0" w:rsidRPr="00C53DD2" w:rsidTr="009114C2">
        <w:trPr>
          <w:trHeight w:val="1722"/>
        </w:trPr>
        <w:tc>
          <w:tcPr>
            <w:tcW w:w="1135" w:type="dxa"/>
            <w:vMerge w:val="restart"/>
            <w:shd w:val="clear" w:color="auto" w:fill="BFBFBF"/>
            <w:textDirection w:val="btLr"/>
          </w:tcPr>
          <w:p w:rsidR="005E1DB0" w:rsidRPr="009D431C" w:rsidRDefault="005E1DB0" w:rsidP="006D7095">
            <w:pPr>
              <w:ind w:left="113" w:right="113"/>
              <w:jc w:val="center"/>
              <w:rPr>
                <w:b/>
              </w:rPr>
            </w:pPr>
            <w:r>
              <w:rPr>
                <w:b/>
              </w:rPr>
              <w:t>EFRROW</w:t>
            </w:r>
          </w:p>
        </w:tc>
        <w:tc>
          <w:tcPr>
            <w:tcW w:w="1842" w:type="dxa"/>
            <w:vMerge w:val="restart"/>
            <w:shd w:val="clear" w:color="auto" w:fill="auto"/>
          </w:tcPr>
          <w:p w:rsidR="005E1DB0" w:rsidRPr="00C53DD2" w:rsidRDefault="005E1DB0" w:rsidP="006B6E33">
            <w:r w:rsidRPr="00C53DD2">
              <w:rPr>
                <w:sz w:val="22"/>
                <w:szCs w:val="22"/>
              </w:rPr>
              <w:t>Słabo rozwinięta przedsiębiorczość</w:t>
            </w:r>
          </w:p>
        </w:tc>
        <w:tc>
          <w:tcPr>
            <w:tcW w:w="2127" w:type="dxa"/>
            <w:vMerge w:val="restart"/>
            <w:shd w:val="clear" w:color="auto" w:fill="auto"/>
          </w:tcPr>
          <w:p w:rsidR="005E1DB0" w:rsidRPr="006D7D48" w:rsidRDefault="005E1DB0" w:rsidP="006D7D48">
            <w:pPr>
              <w:jc w:val="both"/>
            </w:pPr>
            <w:r w:rsidRPr="006D7D48">
              <w:t>Rozwój przedsiębiorczości i różnicowanie działalności gospodarczej na obszarze LSR</w:t>
            </w:r>
          </w:p>
          <w:p w:rsidR="005E1DB0" w:rsidRPr="00C53DD2" w:rsidRDefault="005E1DB0" w:rsidP="006B6E33"/>
        </w:tc>
        <w:tc>
          <w:tcPr>
            <w:tcW w:w="1417" w:type="dxa"/>
            <w:vMerge w:val="restart"/>
            <w:shd w:val="clear" w:color="auto" w:fill="auto"/>
          </w:tcPr>
          <w:p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rsidR="005E1DB0" w:rsidRDefault="005E1DB0" w:rsidP="006B6E33">
            <w:r>
              <w:rPr>
                <w:sz w:val="22"/>
                <w:szCs w:val="22"/>
              </w:rPr>
              <w:t>Zakładanie działalności gospodarczej</w:t>
            </w:r>
          </w:p>
          <w:p w:rsidR="005E1DB0" w:rsidRPr="00C53DD2" w:rsidRDefault="005E1DB0" w:rsidP="006B6E33">
            <w:r>
              <w:rPr>
                <w:sz w:val="22"/>
                <w:szCs w:val="22"/>
              </w:rPr>
              <w:t>Dywersyfikacja źródeł dochodu</w:t>
            </w:r>
          </w:p>
        </w:tc>
        <w:tc>
          <w:tcPr>
            <w:tcW w:w="2410" w:type="dxa"/>
            <w:shd w:val="clear" w:color="auto" w:fill="auto"/>
          </w:tcPr>
          <w:p w:rsidR="005E1DB0" w:rsidRDefault="005E1DB0" w:rsidP="006B6E33">
            <w:r w:rsidRPr="00C53DD2">
              <w:rPr>
                <w:sz w:val="22"/>
                <w:szCs w:val="22"/>
              </w:rPr>
              <w:t xml:space="preserve">Liczba </w:t>
            </w:r>
            <w:r>
              <w:rPr>
                <w:sz w:val="22"/>
                <w:szCs w:val="22"/>
              </w:rPr>
              <w:t>operacji polegająca na utworzeniu nowego przedsiębiorstwa</w:t>
            </w:r>
          </w:p>
          <w:p w:rsidR="005E1DB0" w:rsidRPr="00C53DD2" w:rsidRDefault="005E1DB0" w:rsidP="006B6E33"/>
        </w:tc>
        <w:tc>
          <w:tcPr>
            <w:tcW w:w="1814" w:type="dxa"/>
            <w:vMerge w:val="restart"/>
            <w:shd w:val="clear" w:color="auto" w:fill="auto"/>
          </w:tcPr>
          <w:p w:rsidR="005E1DB0" w:rsidRDefault="005E1DB0" w:rsidP="006B6E33"/>
          <w:p w:rsidR="005E1DB0" w:rsidRDefault="005E1DB0" w:rsidP="006B6E33"/>
          <w:p w:rsidR="005E1DB0" w:rsidRDefault="005E1DB0" w:rsidP="006B6E33"/>
          <w:p w:rsidR="005E1DB0" w:rsidRDefault="005E1DB0" w:rsidP="006B6E33">
            <w:r>
              <w:rPr>
                <w:sz w:val="22"/>
                <w:szCs w:val="22"/>
              </w:rPr>
              <w:t>Liczba utworzonych miejsc pracy</w:t>
            </w:r>
          </w:p>
          <w:p w:rsidR="005E1DB0" w:rsidRPr="00C53DD2" w:rsidRDefault="005E1DB0" w:rsidP="006B6E33"/>
        </w:tc>
        <w:tc>
          <w:tcPr>
            <w:tcW w:w="1559" w:type="dxa"/>
            <w:vMerge w:val="restart"/>
            <w:shd w:val="clear" w:color="auto" w:fill="auto"/>
          </w:tcPr>
          <w:p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rsidR="005E1DB0" w:rsidRPr="00C53DD2" w:rsidRDefault="005E1DB0" w:rsidP="006B6E33"/>
        </w:tc>
        <w:tc>
          <w:tcPr>
            <w:tcW w:w="1559" w:type="dxa"/>
            <w:vMerge w:val="restart"/>
            <w:shd w:val="clear" w:color="auto" w:fill="auto"/>
          </w:tcPr>
          <w:p w:rsidR="005E1DB0" w:rsidRPr="00C53DD2" w:rsidRDefault="005E1DB0" w:rsidP="006B6E33">
            <w:r w:rsidRPr="00C53DD2">
              <w:rPr>
                <w:sz w:val="22"/>
                <w:szCs w:val="22"/>
              </w:rPr>
              <w:t>Dostępność zewnętrznych środków finansowych</w:t>
            </w:r>
          </w:p>
        </w:tc>
      </w:tr>
      <w:tr w:rsidR="005E1DB0" w:rsidRPr="00C53DD2" w:rsidTr="009114C2">
        <w:tc>
          <w:tcPr>
            <w:tcW w:w="1135" w:type="dxa"/>
            <w:vMerge/>
            <w:shd w:val="clear" w:color="auto" w:fill="BFBFBF"/>
            <w:textDirection w:val="btLr"/>
          </w:tcPr>
          <w:p w:rsidR="005E1DB0" w:rsidRPr="009D431C" w:rsidRDefault="005E1DB0" w:rsidP="006B6E33">
            <w:pPr>
              <w:ind w:left="113" w:right="113"/>
              <w:rPr>
                <w:b/>
              </w:rPr>
            </w:pPr>
          </w:p>
        </w:tc>
        <w:tc>
          <w:tcPr>
            <w:tcW w:w="1842" w:type="dxa"/>
            <w:vMerge/>
            <w:shd w:val="clear" w:color="auto" w:fill="auto"/>
          </w:tcPr>
          <w:p w:rsidR="005E1DB0" w:rsidRPr="00C53DD2" w:rsidRDefault="005E1DB0" w:rsidP="006B6E33"/>
        </w:tc>
        <w:tc>
          <w:tcPr>
            <w:tcW w:w="2127" w:type="dxa"/>
            <w:vMerge/>
            <w:shd w:val="clear" w:color="auto" w:fill="auto"/>
          </w:tcPr>
          <w:p w:rsidR="005E1DB0" w:rsidRPr="00C53DD2" w:rsidRDefault="005E1DB0" w:rsidP="006B6E33"/>
        </w:tc>
        <w:tc>
          <w:tcPr>
            <w:tcW w:w="1417" w:type="dxa"/>
            <w:vMerge/>
            <w:shd w:val="clear" w:color="auto" w:fill="auto"/>
          </w:tcPr>
          <w:p w:rsidR="005E1DB0" w:rsidRPr="00C53DD2" w:rsidRDefault="005E1DB0" w:rsidP="006B6E33"/>
        </w:tc>
        <w:tc>
          <w:tcPr>
            <w:tcW w:w="1588" w:type="dxa"/>
            <w:shd w:val="clear" w:color="auto" w:fill="auto"/>
          </w:tcPr>
          <w:p w:rsidR="005E1DB0" w:rsidRDefault="005E1DB0" w:rsidP="006B6E33">
            <w:r>
              <w:rPr>
                <w:sz w:val="22"/>
                <w:szCs w:val="22"/>
              </w:rPr>
              <w:t xml:space="preserve">Rozwój przedsiębiorczości </w:t>
            </w:r>
          </w:p>
          <w:p w:rsidR="005E1DB0" w:rsidRPr="00C53DD2" w:rsidRDefault="005E1DB0" w:rsidP="006B6E33">
            <w:r>
              <w:rPr>
                <w:sz w:val="22"/>
                <w:szCs w:val="22"/>
              </w:rPr>
              <w:t>Dywersyfikacja źródeł dochodu</w:t>
            </w:r>
          </w:p>
        </w:tc>
        <w:tc>
          <w:tcPr>
            <w:tcW w:w="2410" w:type="dxa"/>
            <w:shd w:val="clear" w:color="auto" w:fill="auto"/>
          </w:tcPr>
          <w:p w:rsidR="005E1DB0" w:rsidRDefault="005E1DB0" w:rsidP="006B6E33">
            <w:r>
              <w:rPr>
                <w:sz w:val="22"/>
                <w:szCs w:val="22"/>
              </w:rPr>
              <w:t>Liczba operacji polegających na rozwoju istniejącego przedsiębiorstwa</w:t>
            </w:r>
          </w:p>
          <w:p w:rsidR="005E1DB0" w:rsidRPr="00C53DD2" w:rsidRDefault="005E1DB0" w:rsidP="006B6E33"/>
        </w:tc>
        <w:tc>
          <w:tcPr>
            <w:tcW w:w="1814" w:type="dxa"/>
            <w:vMerge/>
            <w:shd w:val="clear" w:color="auto" w:fill="auto"/>
          </w:tcPr>
          <w:p w:rsidR="005E1DB0" w:rsidRDefault="005E1DB0" w:rsidP="006B6E33"/>
        </w:tc>
        <w:tc>
          <w:tcPr>
            <w:tcW w:w="1559" w:type="dxa"/>
            <w:vMerge/>
            <w:shd w:val="clear" w:color="auto" w:fill="auto"/>
          </w:tcPr>
          <w:p w:rsidR="005E1DB0" w:rsidRPr="00C53DD2" w:rsidRDefault="005E1DB0" w:rsidP="006B6E33"/>
        </w:tc>
        <w:tc>
          <w:tcPr>
            <w:tcW w:w="1559" w:type="dxa"/>
            <w:vMerge/>
            <w:shd w:val="clear" w:color="auto" w:fill="auto"/>
          </w:tcPr>
          <w:p w:rsidR="005E1DB0" w:rsidRPr="00C53DD2" w:rsidRDefault="005E1DB0" w:rsidP="006B6E33"/>
        </w:tc>
      </w:tr>
      <w:tr w:rsidR="00825C07" w:rsidRPr="00C53DD2" w:rsidTr="005648BD">
        <w:trPr>
          <w:trHeight w:val="1125"/>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val="restart"/>
            <w:shd w:val="clear" w:color="auto" w:fill="auto"/>
          </w:tcPr>
          <w:p w:rsidR="00825C07" w:rsidRPr="00C53DD2" w:rsidRDefault="00825C07" w:rsidP="006B6E33"/>
          <w:p w:rsidR="00825C07" w:rsidRDefault="00825C07" w:rsidP="006B6E33">
            <w:r w:rsidRPr="00C53DD2">
              <w:rPr>
                <w:sz w:val="22"/>
                <w:szCs w:val="22"/>
              </w:rPr>
              <w:t>Niska jakość życia mieszkańców</w:t>
            </w:r>
          </w:p>
          <w:p w:rsidR="00825C07" w:rsidRPr="00C53DD2" w:rsidRDefault="00825C07" w:rsidP="006B6E33"/>
        </w:tc>
        <w:tc>
          <w:tcPr>
            <w:tcW w:w="2127" w:type="dxa"/>
            <w:vMerge w:val="restart"/>
            <w:shd w:val="clear" w:color="auto" w:fill="auto"/>
          </w:tcPr>
          <w:p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rekreacyjno</w:t>
            </w:r>
            <w:r>
              <w:rPr>
                <w:bCs/>
                <w:iCs/>
                <w:sz w:val="22"/>
                <w:szCs w:val="22"/>
              </w:rPr>
              <w:t>– sportowo – kulturowej.</w:t>
            </w:r>
          </w:p>
        </w:tc>
        <w:tc>
          <w:tcPr>
            <w:tcW w:w="1588" w:type="dxa"/>
            <w:shd w:val="clear" w:color="auto" w:fill="auto"/>
          </w:tcPr>
          <w:p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6F42DE">
              <w:rPr>
                <w:sz w:val="22"/>
                <w:szCs w:val="22"/>
              </w:rPr>
              <w:t xml:space="preserve"> </w:t>
            </w:r>
            <w:r w:rsidRPr="000F6596">
              <w:rPr>
                <w:sz w:val="22"/>
                <w:szCs w:val="22"/>
              </w:rPr>
              <w:t>lub</w:t>
            </w:r>
            <w:r w:rsidR="006F42DE">
              <w:rPr>
                <w:sz w:val="22"/>
                <w:szCs w:val="22"/>
              </w:rPr>
              <w:t xml:space="preserve"> </w:t>
            </w:r>
            <w:r w:rsidRPr="000F6596">
              <w:rPr>
                <w:sz w:val="22"/>
                <w:szCs w:val="22"/>
              </w:rPr>
              <w:t>kulturalnej</w:t>
            </w:r>
          </w:p>
          <w:p w:rsidR="00825C07" w:rsidRDefault="00825C07" w:rsidP="006B6E33"/>
        </w:tc>
        <w:tc>
          <w:tcPr>
            <w:tcW w:w="1814" w:type="dxa"/>
            <w:shd w:val="clear" w:color="auto" w:fill="auto"/>
          </w:tcPr>
          <w:p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vMerge/>
            <w:shd w:val="clear" w:color="auto" w:fill="auto"/>
          </w:tcPr>
          <w:p w:rsidR="00825C07" w:rsidRPr="006D7D48" w:rsidRDefault="00825C07" w:rsidP="006D7D48">
            <w:pPr>
              <w:jc w:val="both"/>
              <w:rPr>
                <w:bCs/>
              </w:rPr>
            </w:pPr>
          </w:p>
        </w:tc>
        <w:tc>
          <w:tcPr>
            <w:tcW w:w="1417" w:type="dxa"/>
            <w:vMerge/>
            <w:shd w:val="clear" w:color="auto" w:fill="auto"/>
          </w:tcPr>
          <w:p w:rsidR="00825C07" w:rsidRPr="006D7D48" w:rsidRDefault="00825C07" w:rsidP="0025464A">
            <w:pPr>
              <w:jc w:val="both"/>
              <w:rPr>
                <w:bCs/>
                <w:iCs/>
              </w:rPr>
            </w:pPr>
          </w:p>
        </w:tc>
        <w:tc>
          <w:tcPr>
            <w:tcW w:w="1588" w:type="dxa"/>
            <w:shd w:val="clear" w:color="auto" w:fill="auto"/>
          </w:tcPr>
          <w:p w:rsidR="00825C07" w:rsidRDefault="00825C07" w:rsidP="006B6E33">
            <w:r>
              <w:rPr>
                <w:sz w:val="22"/>
                <w:szCs w:val="22"/>
              </w:rPr>
              <w:t>Rozwój infrastruktury komunikacyjnej</w:t>
            </w:r>
          </w:p>
        </w:tc>
        <w:tc>
          <w:tcPr>
            <w:tcW w:w="2410" w:type="dxa"/>
            <w:shd w:val="clear" w:color="auto" w:fill="auto"/>
          </w:tcPr>
          <w:p w:rsidR="00825C07" w:rsidRDefault="00825C07" w:rsidP="006B6E33">
            <w:r>
              <w:rPr>
                <w:sz w:val="22"/>
                <w:szCs w:val="22"/>
              </w:rPr>
              <w:t>Liczba operacji w zakresie infrastruktury drogowej w zakresie włączenia społecznego</w:t>
            </w:r>
          </w:p>
        </w:tc>
        <w:tc>
          <w:tcPr>
            <w:tcW w:w="1814" w:type="dxa"/>
            <w:shd w:val="clear" w:color="auto" w:fill="auto"/>
          </w:tcPr>
          <w:p w:rsidR="00825C07" w:rsidRDefault="00825C07" w:rsidP="006B6E33">
            <w:r>
              <w:rPr>
                <w:sz w:val="22"/>
                <w:szCs w:val="22"/>
              </w:rPr>
              <w:t>Liczba osób korzystających z nowej lub zmodernizowanej infrastruktury technicznej drogowej w zakresie włączenia społecznego</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shd w:val="clear" w:color="auto" w:fill="auto"/>
          </w:tcPr>
          <w:p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rsidR="00825C07" w:rsidRPr="006D7D48" w:rsidRDefault="00825C07" w:rsidP="0025464A">
            <w:pPr>
              <w:jc w:val="both"/>
              <w:rPr>
                <w:bCs/>
                <w:iCs/>
              </w:rPr>
            </w:pPr>
            <w:r>
              <w:rPr>
                <w:bCs/>
                <w:iCs/>
              </w:rPr>
              <w:t>Podniesienie wiedzy użytecznej</w:t>
            </w:r>
          </w:p>
        </w:tc>
        <w:tc>
          <w:tcPr>
            <w:tcW w:w="1588" w:type="dxa"/>
            <w:shd w:val="clear" w:color="auto" w:fill="auto"/>
          </w:tcPr>
          <w:p w:rsidR="00825C07" w:rsidRDefault="00825C07" w:rsidP="006B6E33">
            <w:r>
              <w:rPr>
                <w:sz w:val="22"/>
                <w:szCs w:val="22"/>
              </w:rPr>
              <w:t xml:space="preserve">Podnoszenie wiedzy o historii obszaru </w:t>
            </w:r>
          </w:p>
        </w:tc>
        <w:tc>
          <w:tcPr>
            <w:tcW w:w="2410" w:type="dxa"/>
            <w:shd w:val="clear" w:color="auto" w:fill="auto"/>
          </w:tcPr>
          <w:p w:rsidR="00825C07" w:rsidRDefault="006D4AFC" w:rsidP="006B6E33">
            <w:r>
              <w:rPr>
                <w:sz w:val="22"/>
                <w:szCs w:val="22"/>
              </w:rPr>
              <w:t xml:space="preserve">- </w:t>
            </w:r>
            <w:r w:rsidR="00825C07">
              <w:rPr>
                <w:sz w:val="22"/>
                <w:szCs w:val="22"/>
              </w:rPr>
              <w:t>Liczba zrealizowanych projektów współpracy w tym projektów współpracy międzynarodowej</w:t>
            </w:r>
            <w:r>
              <w:rPr>
                <w:sz w:val="22"/>
                <w:szCs w:val="22"/>
              </w:rPr>
              <w:t>,</w:t>
            </w:r>
          </w:p>
          <w:p w:rsidR="006D4AFC" w:rsidRDefault="006D4AFC" w:rsidP="006B6E33">
            <w:r>
              <w:rPr>
                <w:sz w:val="22"/>
                <w:szCs w:val="22"/>
              </w:rPr>
              <w:t>- Liczba LGD uczestniczących w projektach współpracy</w:t>
            </w:r>
          </w:p>
        </w:tc>
        <w:tc>
          <w:tcPr>
            <w:tcW w:w="1814" w:type="dxa"/>
            <w:shd w:val="clear" w:color="auto" w:fill="auto"/>
          </w:tcPr>
          <w:p w:rsidR="00825C07" w:rsidRDefault="006D4AFC" w:rsidP="006B6E33">
            <w:r>
              <w:rPr>
                <w:sz w:val="22"/>
                <w:szCs w:val="22"/>
              </w:rPr>
              <w:t>Liczba projektów skierowanych do przedsiębiorców i grup de faworyzowanych</w:t>
            </w:r>
          </w:p>
        </w:tc>
        <w:tc>
          <w:tcPr>
            <w:tcW w:w="1559" w:type="dxa"/>
            <w:shd w:val="clear" w:color="auto" w:fill="auto"/>
          </w:tcPr>
          <w:p w:rsidR="00825C07" w:rsidRPr="00C53DD2" w:rsidRDefault="00825C07" w:rsidP="006B6E33"/>
        </w:tc>
        <w:tc>
          <w:tcPr>
            <w:tcW w:w="1559" w:type="dxa"/>
            <w:shd w:val="clear" w:color="auto" w:fill="auto"/>
          </w:tcPr>
          <w:p w:rsidR="00825C07" w:rsidRPr="00C53DD2" w:rsidRDefault="00825C07" w:rsidP="006B6E33"/>
        </w:tc>
      </w:tr>
      <w:tr w:rsidR="00DA0B7C" w:rsidRPr="00C53DD2" w:rsidTr="009114C2">
        <w:tc>
          <w:tcPr>
            <w:tcW w:w="1135" w:type="dxa"/>
            <w:vMerge w:val="restart"/>
            <w:shd w:val="clear" w:color="auto" w:fill="BFBFBF"/>
            <w:textDirection w:val="btLr"/>
          </w:tcPr>
          <w:p w:rsidR="00DA0B7C" w:rsidRDefault="00DA0B7C" w:rsidP="006B6E33">
            <w:pPr>
              <w:ind w:left="113" w:right="113"/>
              <w:rPr>
                <w:b/>
              </w:rPr>
            </w:pPr>
          </w:p>
          <w:p w:rsidR="00DA0B7C" w:rsidRDefault="00DA0B7C" w:rsidP="006B6E33">
            <w:pPr>
              <w:ind w:left="113" w:right="113"/>
              <w:rPr>
                <w:b/>
              </w:rPr>
            </w:pPr>
            <w:r w:rsidRPr="009D431C">
              <w:rPr>
                <w:b/>
              </w:rPr>
              <w:t>EFRR</w:t>
            </w:r>
          </w:p>
          <w:p w:rsidR="00DA0B7C" w:rsidRDefault="00DA0B7C" w:rsidP="006B6E33">
            <w:pPr>
              <w:ind w:left="113" w:right="113"/>
              <w:rPr>
                <w:b/>
              </w:rPr>
            </w:pPr>
          </w:p>
          <w:p w:rsidR="00DA0B7C" w:rsidRDefault="00DA0B7C" w:rsidP="006B6E33">
            <w:pPr>
              <w:ind w:left="113" w:right="113"/>
              <w:rPr>
                <w:b/>
              </w:rPr>
            </w:pPr>
          </w:p>
          <w:p w:rsidR="00DA0B7C" w:rsidRDefault="00DA0B7C" w:rsidP="006B6E33">
            <w:pPr>
              <w:ind w:left="113" w:right="113"/>
              <w:rPr>
                <w:b/>
              </w:rPr>
            </w:pPr>
          </w:p>
          <w:p w:rsidR="00DA0B7C" w:rsidRPr="009D431C" w:rsidRDefault="00DA0B7C" w:rsidP="006B6E33">
            <w:pPr>
              <w:ind w:left="113" w:right="113"/>
              <w:rPr>
                <w:b/>
              </w:rPr>
            </w:pPr>
          </w:p>
        </w:tc>
        <w:tc>
          <w:tcPr>
            <w:tcW w:w="1842" w:type="dxa"/>
            <w:vMerge w:val="restart"/>
            <w:shd w:val="clear" w:color="auto" w:fill="auto"/>
          </w:tcPr>
          <w:p w:rsidR="00DA0B7C" w:rsidRDefault="00DA0B7C" w:rsidP="006B6E33">
            <w:r w:rsidRPr="00C53DD2">
              <w:rPr>
                <w:sz w:val="22"/>
                <w:szCs w:val="22"/>
              </w:rPr>
              <w:t xml:space="preserve">Słabo rozwinięta przedsiębiorczość </w:t>
            </w:r>
          </w:p>
          <w:p w:rsidR="00DA0B7C" w:rsidRPr="00C53DD2" w:rsidRDefault="00DA0B7C" w:rsidP="006B6E33"/>
        </w:tc>
        <w:tc>
          <w:tcPr>
            <w:tcW w:w="2127" w:type="dxa"/>
            <w:vMerge w:val="restart"/>
            <w:shd w:val="clear" w:color="auto" w:fill="auto"/>
          </w:tcPr>
          <w:p w:rsidR="006D7D48" w:rsidRPr="006D7D48" w:rsidRDefault="006D7D48" w:rsidP="006D7D48">
            <w:r w:rsidRPr="006D7D48">
              <w:t>Rozwój przedsiębiorczości i różnicowanie działalności gospodarczej na obszarze LSR</w:t>
            </w:r>
          </w:p>
          <w:p w:rsidR="00DA0B7C" w:rsidRPr="00BE01CB" w:rsidRDefault="00DA0B7C" w:rsidP="006B6E33"/>
        </w:tc>
        <w:tc>
          <w:tcPr>
            <w:tcW w:w="1417" w:type="dxa"/>
            <w:vMerge w:val="restart"/>
            <w:shd w:val="clear" w:color="auto" w:fill="auto"/>
          </w:tcPr>
          <w:p w:rsidR="00DA0B7C" w:rsidRPr="00C53DD2" w:rsidRDefault="009D4DCF" w:rsidP="006B6E33">
            <w:r>
              <w:rPr>
                <w:sz w:val="22"/>
                <w:szCs w:val="22"/>
              </w:rPr>
              <w:t>Wzmocnienie przedsiębiorczości na obszarze LSR.</w:t>
            </w:r>
          </w:p>
        </w:tc>
        <w:tc>
          <w:tcPr>
            <w:tcW w:w="1588" w:type="dxa"/>
            <w:vMerge w:val="restart"/>
            <w:shd w:val="clear" w:color="auto" w:fill="auto"/>
          </w:tcPr>
          <w:p w:rsidR="00DA0B7C" w:rsidRPr="00C53DD2" w:rsidRDefault="00395239" w:rsidP="006B6E33">
            <w:r>
              <w:rPr>
                <w:sz w:val="22"/>
                <w:szCs w:val="22"/>
              </w:rPr>
              <w:t>Rozwój przedsiębiorczości, dywersyfikacja źródeł dochodu</w:t>
            </w:r>
          </w:p>
        </w:tc>
        <w:tc>
          <w:tcPr>
            <w:tcW w:w="2410" w:type="dxa"/>
            <w:shd w:val="clear" w:color="auto" w:fill="auto"/>
          </w:tcPr>
          <w:p w:rsidR="00DA0B7C" w:rsidRDefault="00DA0B7C" w:rsidP="006B6E33">
            <w:r>
              <w:rPr>
                <w:sz w:val="22"/>
                <w:szCs w:val="22"/>
              </w:rPr>
              <w:t>Liczba przedsiębiorstw otrzymujących wsparcie</w:t>
            </w:r>
          </w:p>
          <w:p w:rsidR="00DA0B7C" w:rsidRPr="00C53DD2" w:rsidRDefault="00DA0B7C" w:rsidP="006B6E33"/>
        </w:tc>
        <w:tc>
          <w:tcPr>
            <w:tcW w:w="1814" w:type="dxa"/>
            <w:vMerge w:val="restart"/>
            <w:shd w:val="clear" w:color="auto" w:fill="auto"/>
          </w:tcPr>
          <w:p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rsidR="00DA0B7C" w:rsidRDefault="00DA0B7C" w:rsidP="006B6E33">
            <w:r>
              <w:rPr>
                <w:sz w:val="22"/>
                <w:szCs w:val="22"/>
              </w:rPr>
              <w:t>Wzrost dochodu przedsiębiorców o co najmn</w:t>
            </w:r>
            <w:r w:rsidR="00621FBF">
              <w:rPr>
                <w:sz w:val="22"/>
                <w:szCs w:val="22"/>
              </w:rPr>
              <w:t>iej 5</w:t>
            </w:r>
            <w:r>
              <w:rPr>
                <w:sz w:val="22"/>
                <w:szCs w:val="22"/>
              </w:rPr>
              <w:t>%  od 2014 r. do 2023 r.</w:t>
            </w:r>
          </w:p>
          <w:p w:rsidR="00DA0B7C" w:rsidRPr="00C53DD2" w:rsidRDefault="00DA0B7C" w:rsidP="006B6E33"/>
        </w:tc>
        <w:tc>
          <w:tcPr>
            <w:tcW w:w="1559" w:type="dxa"/>
            <w:vMerge w:val="restart"/>
            <w:shd w:val="clear" w:color="auto" w:fill="auto"/>
          </w:tcPr>
          <w:p w:rsidR="00DA0B7C" w:rsidRPr="00C53DD2" w:rsidRDefault="00DA0B7C" w:rsidP="006B6E33">
            <w:r w:rsidRPr="00C53DD2">
              <w:rPr>
                <w:sz w:val="22"/>
                <w:szCs w:val="22"/>
              </w:rPr>
              <w:t>Dostępność zewnętrznych środków finansowych</w:t>
            </w:r>
          </w:p>
        </w:tc>
      </w:tr>
      <w:tr w:rsidR="00DA0B7C" w:rsidRPr="00C53DD2" w:rsidTr="009114C2">
        <w:tc>
          <w:tcPr>
            <w:tcW w:w="1135" w:type="dxa"/>
            <w:vMerge/>
            <w:shd w:val="clear" w:color="auto" w:fill="BFBFBF"/>
          </w:tcPr>
          <w:p w:rsidR="00DA0B7C" w:rsidRPr="00C53DD2" w:rsidRDefault="00DA0B7C" w:rsidP="006B6E33"/>
        </w:tc>
        <w:tc>
          <w:tcPr>
            <w:tcW w:w="1842" w:type="dxa"/>
            <w:vMerge/>
            <w:shd w:val="clear" w:color="auto" w:fill="auto"/>
          </w:tcPr>
          <w:p w:rsidR="00DA0B7C" w:rsidRPr="00C53DD2" w:rsidRDefault="00DA0B7C" w:rsidP="006B6E33"/>
        </w:tc>
        <w:tc>
          <w:tcPr>
            <w:tcW w:w="2127" w:type="dxa"/>
            <w:vMerge/>
            <w:shd w:val="clear" w:color="auto" w:fill="auto"/>
          </w:tcPr>
          <w:p w:rsidR="00DA0B7C" w:rsidRPr="00C53DD2" w:rsidRDefault="00DA0B7C" w:rsidP="006B6E33"/>
        </w:tc>
        <w:tc>
          <w:tcPr>
            <w:tcW w:w="1417" w:type="dxa"/>
            <w:vMerge/>
            <w:shd w:val="clear" w:color="auto" w:fill="auto"/>
          </w:tcPr>
          <w:p w:rsidR="00DA0B7C" w:rsidRPr="00C53DD2" w:rsidRDefault="00DA0B7C" w:rsidP="006B6E33"/>
        </w:tc>
        <w:tc>
          <w:tcPr>
            <w:tcW w:w="1588" w:type="dxa"/>
            <w:vMerge/>
            <w:shd w:val="clear" w:color="auto" w:fill="auto"/>
          </w:tcPr>
          <w:p w:rsidR="00DA0B7C" w:rsidRPr="00C53DD2" w:rsidRDefault="00DA0B7C" w:rsidP="006B6E33"/>
        </w:tc>
        <w:tc>
          <w:tcPr>
            <w:tcW w:w="2410" w:type="dxa"/>
            <w:shd w:val="clear" w:color="auto" w:fill="auto"/>
          </w:tcPr>
          <w:p w:rsidR="00DA0B7C" w:rsidRDefault="00DA0B7C" w:rsidP="006B6E33">
            <w:r>
              <w:rPr>
                <w:sz w:val="22"/>
                <w:szCs w:val="22"/>
              </w:rPr>
              <w:t>Liczba przedsiębiorstw otrzymujących dotacje</w:t>
            </w:r>
          </w:p>
          <w:p w:rsidR="00DA0B7C" w:rsidRPr="00C53DD2" w:rsidRDefault="00DA0B7C" w:rsidP="006B6E33"/>
        </w:tc>
        <w:tc>
          <w:tcPr>
            <w:tcW w:w="1814" w:type="dxa"/>
            <w:vMerge/>
            <w:shd w:val="clear" w:color="auto" w:fill="auto"/>
          </w:tcPr>
          <w:p w:rsidR="00DA0B7C" w:rsidRDefault="00DA0B7C" w:rsidP="006B6E33"/>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DA0B7C" w:rsidRPr="00C53DD2" w:rsidTr="009114C2">
        <w:tc>
          <w:tcPr>
            <w:tcW w:w="1135" w:type="dxa"/>
            <w:vMerge/>
            <w:shd w:val="clear" w:color="auto" w:fill="BFBFBF"/>
          </w:tcPr>
          <w:p w:rsidR="00DA0B7C" w:rsidRPr="00C53DD2" w:rsidRDefault="00DA0B7C" w:rsidP="006B6E33"/>
        </w:tc>
        <w:tc>
          <w:tcPr>
            <w:tcW w:w="1842" w:type="dxa"/>
            <w:shd w:val="clear" w:color="auto" w:fill="auto"/>
          </w:tcPr>
          <w:p w:rsidR="00DA0B7C" w:rsidRDefault="00DA0B7C" w:rsidP="006B6E33">
            <w:r w:rsidRPr="00C53DD2">
              <w:rPr>
                <w:sz w:val="22"/>
                <w:szCs w:val="22"/>
              </w:rPr>
              <w:t>Niska jakość życia mieszkańców</w:t>
            </w:r>
          </w:p>
          <w:p w:rsidR="00DA0B7C" w:rsidRPr="00C53DD2" w:rsidRDefault="00DA0B7C" w:rsidP="006B6E33"/>
        </w:tc>
        <w:tc>
          <w:tcPr>
            <w:tcW w:w="2127" w:type="dxa"/>
            <w:shd w:val="clear" w:color="auto" w:fill="auto"/>
          </w:tcPr>
          <w:p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infrastruktury rekreacyjno</w:t>
            </w:r>
            <w:r w:rsidR="006A52B6">
              <w:rPr>
                <w:bCs/>
                <w:iCs/>
                <w:sz w:val="22"/>
                <w:szCs w:val="22"/>
              </w:rPr>
              <w:t>–</w:t>
            </w:r>
            <w:r w:rsidR="008E0421">
              <w:rPr>
                <w:bCs/>
                <w:iCs/>
                <w:sz w:val="22"/>
                <w:szCs w:val="22"/>
              </w:rPr>
              <w:t xml:space="preserve"> sportowo - kulturowej</w:t>
            </w:r>
          </w:p>
        </w:tc>
        <w:tc>
          <w:tcPr>
            <w:tcW w:w="1588" w:type="dxa"/>
            <w:shd w:val="clear" w:color="auto" w:fill="auto"/>
          </w:tcPr>
          <w:p w:rsidR="00DA0B7C" w:rsidRPr="00C53DD2" w:rsidRDefault="00DA0B7C" w:rsidP="006B6E33">
            <w:r>
              <w:rPr>
                <w:sz w:val="22"/>
                <w:szCs w:val="22"/>
              </w:rPr>
              <w:t>Nowoczesne obiekty użyteczności publicznej</w:t>
            </w:r>
            <w:r w:rsidR="00212493">
              <w:rPr>
                <w:sz w:val="22"/>
                <w:szCs w:val="22"/>
              </w:rPr>
              <w:t xml:space="preserve"> /  sportowe, turystyczne, kulturowe /</w:t>
            </w:r>
          </w:p>
        </w:tc>
        <w:tc>
          <w:tcPr>
            <w:tcW w:w="2410" w:type="dxa"/>
            <w:shd w:val="clear" w:color="auto" w:fill="auto"/>
          </w:tcPr>
          <w:p w:rsidR="00DA0B7C" w:rsidRDefault="00DA0B7C" w:rsidP="006B6E33">
            <w:r>
              <w:rPr>
                <w:sz w:val="22"/>
                <w:szCs w:val="22"/>
              </w:rPr>
              <w:t>Liczba wspartych obiektów infrastruktury zlokalizowanych na rewitalizowanych obszarach</w:t>
            </w:r>
          </w:p>
          <w:p w:rsidR="00DA0B7C" w:rsidRPr="00C53DD2" w:rsidRDefault="00DA0B7C" w:rsidP="006B6E33"/>
        </w:tc>
        <w:tc>
          <w:tcPr>
            <w:tcW w:w="1814" w:type="dxa"/>
            <w:shd w:val="clear" w:color="auto" w:fill="auto"/>
          </w:tcPr>
          <w:p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6A52B6" w:rsidRPr="00C53DD2" w:rsidTr="009114C2">
        <w:tc>
          <w:tcPr>
            <w:tcW w:w="1135" w:type="dxa"/>
            <w:vMerge w:val="restart"/>
            <w:shd w:val="clear" w:color="auto" w:fill="BFBFBF"/>
            <w:textDirection w:val="btLr"/>
          </w:tcPr>
          <w:p w:rsidR="006A52B6" w:rsidRPr="009D431C" w:rsidRDefault="006A52B6" w:rsidP="006B6E33">
            <w:pPr>
              <w:ind w:left="113" w:right="113"/>
              <w:jc w:val="center"/>
              <w:rPr>
                <w:b/>
              </w:rPr>
            </w:pPr>
            <w:r>
              <w:rPr>
                <w:b/>
                <w:sz w:val="22"/>
                <w:szCs w:val="22"/>
              </w:rPr>
              <w:t>EFS</w:t>
            </w:r>
          </w:p>
        </w:tc>
        <w:tc>
          <w:tcPr>
            <w:tcW w:w="1842" w:type="dxa"/>
            <w:vMerge w:val="restart"/>
            <w:shd w:val="clear" w:color="auto" w:fill="auto"/>
          </w:tcPr>
          <w:p w:rsidR="006A52B6" w:rsidRDefault="006A52B6" w:rsidP="006B6E33">
            <w:r>
              <w:rPr>
                <w:sz w:val="22"/>
                <w:szCs w:val="22"/>
              </w:rPr>
              <w:t>B</w:t>
            </w:r>
            <w:r w:rsidRPr="00C53DD2">
              <w:rPr>
                <w:sz w:val="22"/>
                <w:szCs w:val="22"/>
              </w:rPr>
              <w:t>ardzo niski poziom kapitału ludzkiego i społecznego</w:t>
            </w:r>
          </w:p>
          <w:p w:rsidR="006A52B6" w:rsidRPr="00C53DD2" w:rsidRDefault="006A52B6" w:rsidP="006B6E33"/>
        </w:tc>
        <w:tc>
          <w:tcPr>
            <w:tcW w:w="2127" w:type="dxa"/>
            <w:shd w:val="clear" w:color="auto" w:fill="auto"/>
          </w:tcPr>
          <w:p w:rsidR="006A52B6" w:rsidRPr="003363F5" w:rsidRDefault="006A52B6"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rsidR="006A52B6" w:rsidRPr="00C53DD2" w:rsidRDefault="006A52B6" w:rsidP="006B6E33">
            <w:r>
              <w:rPr>
                <w:sz w:val="22"/>
                <w:szCs w:val="22"/>
              </w:rPr>
              <w:t>Podniesienie poziomu kapitału ludzkiego i społecznego</w:t>
            </w:r>
          </w:p>
        </w:tc>
        <w:tc>
          <w:tcPr>
            <w:tcW w:w="1588" w:type="dxa"/>
            <w:shd w:val="clear" w:color="auto" w:fill="auto"/>
          </w:tcPr>
          <w:p w:rsidR="006A52B6" w:rsidRPr="00C53DD2" w:rsidRDefault="006A52B6" w:rsidP="006B6E33">
            <w:r>
              <w:rPr>
                <w:sz w:val="22"/>
                <w:szCs w:val="22"/>
              </w:rPr>
              <w:t>Wzmocnienie kapitału społecznego mieszkańców obszaru LSR.</w:t>
            </w:r>
          </w:p>
        </w:tc>
        <w:tc>
          <w:tcPr>
            <w:tcW w:w="2410" w:type="dxa"/>
            <w:vMerge w:val="restart"/>
            <w:shd w:val="clear" w:color="auto" w:fill="auto"/>
          </w:tcPr>
          <w:p w:rsidR="006A52B6" w:rsidRDefault="006A52B6" w:rsidP="006B6E33">
            <w:r>
              <w:rPr>
                <w:sz w:val="22"/>
                <w:szCs w:val="22"/>
              </w:rPr>
              <w:t>Liczba osób zagrożonych ubóstwem lub wykluczeniem społecznym objętyc</w:t>
            </w:r>
            <w:r w:rsidR="00A719F3">
              <w:rPr>
                <w:sz w:val="22"/>
                <w:szCs w:val="22"/>
              </w:rPr>
              <w:t xml:space="preserve">h wsparciem w programie </w:t>
            </w:r>
          </w:p>
          <w:p w:rsidR="006A52B6" w:rsidRDefault="006A52B6" w:rsidP="006B6E33"/>
          <w:p w:rsidR="006A52B6" w:rsidRPr="00C53DD2" w:rsidRDefault="006A52B6" w:rsidP="006B6E33"/>
        </w:tc>
        <w:tc>
          <w:tcPr>
            <w:tcW w:w="1814" w:type="dxa"/>
            <w:vMerge w:val="restart"/>
            <w:shd w:val="clear" w:color="auto" w:fill="auto"/>
          </w:tcPr>
          <w:p w:rsidR="006A52B6" w:rsidRDefault="006A52B6" w:rsidP="006B6E33">
            <w:r>
              <w:rPr>
                <w:sz w:val="22"/>
                <w:szCs w:val="22"/>
              </w:rPr>
              <w:t>- Liczba osób zagrożonych ubóstwem lub wykluczeniem społecznym, poszukujących pracy po opuszczeniu programu.</w:t>
            </w:r>
          </w:p>
          <w:p w:rsidR="006A52B6" w:rsidRPr="00C53DD2" w:rsidRDefault="006A52B6" w:rsidP="006B6E33">
            <w:r>
              <w:rPr>
                <w:sz w:val="22"/>
                <w:szCs w:val="22"/>
              </w:rPr>
              <w:t>- Liczba osób zagrożonych ubóstwem lub wykluczeniem społecznym, pracujących po opuszczeniu programu ( łącznie z pracującymi na własny rachunek)</w:t>
            </w:r>
          </w:p>
        </w:tc>
        <w:tc>
          <w:tcPr>
            <w:tcW w:w="1559" w:type="dxa"/>
            <w:shd w:val="clear" w:color="auto" w:fill="auto"/>
          </w:tcPr>
          <w:p w:rsidR="006A52B6" w:rsidRDefault="006A52B6" w:rsidP="006B6E33">
            <w:r>
              <w:rPr>
                <w:sz w:val="22"/>
                <w:szCs w:val="22"/>
              </w:rPr>
              <w:t>Wzrost dochodu</w:t>
            </w:r>
            <w:r w:rsidR="00003971">
              <w:rPr>
                <w:sz w:val="22"/>
                <w:szCs w:val="22"/>
              </w:rPr>
              <w:t xml:space="preserve"> przedsiębiorców o co najmniej 5</w:t>
            </w:r>
            <w:r>
              <w:rPr>
                <w:sz w:val="22"/>
                <w:szCs w:val="22"/>
              </w:rPr>
              <w:t>%  od 2014 r. do 2023 r.</w:t>
            </w:r>
          </w:p>
          <w:p w:rsidR="006A52B6" w:rsidRPr="00C53DD2" w:rsidRDefault="006A52B6" w:rsidP="006B6E33"/>
        </w:tc>
        <w:tc>
          <w:tcPr>
            <w:tcW w:w="1559" w:type="dxa"/>
            <w:shd w:val="clear" w:color="auto" w:fill="auto"/>
          </w:tcPr>
          <w:p w:rsidR="006A52B6" w:rsidRPr="00C53DD2" w:rsidRDefault="006A52B6" w:rsidP="006B6E33">
            <w:r w:rsidRPr="00C53DD2">
              <w:rPr>
                <w:sz w:val="22"/>
                <w:szCs w:val="22"/>
              </w:rPr>
              <w:t>Dostępność zewnętrznych środków finansowych</w:t>
            </w:r>
          </w:p>
        </w:tc>
      </w:tr>
      <w:tr w:rsidR="006A52B6" w:rsidRPr="00C53DD2" w:rsidTr="009114C2">
        <w:trPr>
          <w:trHeight w:val="2530"/>
        </w:trPr>
        <w:tc>
          <w:tcPr>
            <w:tcW w:w="1135" w:type="dxa"/>
            <w:vMerge/>
            <w:shd w:val="clear" w:color="auto" w:fill="BFBFBF"/>
          </w:tcPr>
          <w:p w:rsidR="006A52B6" w:rsidRPr="00C53DD2" w:rsidRDefault="006A52B6" w:rsidP="006B6E33"/>
        </w:tc>
        <w:tc>
          <w:tcPr>
            <w:tcW w:w="1842" w:type="dxa"/>
            <w:vMerge/>
            <w:shd w:val="clear" w:color="auto" w:fill="auto"/>
          </w:tcPr>
          <w:p w:rsidR="006A52B6" w:rsidRDefault="006A52B6" w:rsidP="006B6E33"/>
        </w:tc>
        <w:tc>
          <w:tcPr>
            <w:tcW w:w="2127" w:type="dxa"/>
            <w:shd w:val="clear" w:color="auto" w:fill="auto"/>
          </w:tcPr>
          <w:p w:rsidR="006A52B6" w:rsidRPr="00C53DD2" w:rsidRDefault="006A52B6" w:rsidP="006B6E33"/>
        </w:tc>
        <w:tc>
          <w:tcPr>
            <w:tcW w:w="1417" w:type="dxa"/>
            <w:shd w:val="clear" w:color="auto" w:fill="auto"/>
          </w:tcPr>
          <w:p w:rsidR="006A52B6" w:rsidRPr="00C53DD2" w:rsidRDefault="006A52B6" w:rsidP="006B6E33"/>
        </w:tc>
        <w:tc>
          <w:tcPr>
            <w:tcW w:w="1588" w:type="dxa"/>
            <w:shd w:val="clear" w:color="auto" w:fill="auto"/>
          </w:tcPr>
          <w:p w:rsidR="006A52B6" w:rsidRPr="00C53DD2" w:rsidRDefault="006A52B6" w:rsidP="006B6E33"/>
        </w:tc>
        <w:tc>
          <w:tcPr>
            <w:tcW w:w="2410" w:type="dxa"/>
            <w:vMerge/>
            <w:shd w:val="clear" w:color="auto" w:fill="auto"/>
          </w:tcPr>
          <w:p w:rsidR="006A52B6" w:rsidRDefault="006A52B6" w:rsidP="006B6E33"/>
        </w:tc>
        <w:tc>
          <w:tcPr>
            <w:tcW w:w="1814" w:type="dxa"/>
            <w:vMerge/>
            <w:shd w:val="clear" w:color="auto" w:fill="auto"/>
          </w:tcPr>
          <w:p w:rsidR="006A52B6" w:rsidRDefault="006A52B6" w:rsidP="006B6E33"/>
        </w:tc>
        <w:tc>
          <w:tcPr>
            <w:tcW w:w="1559" w:type="dxa"/>
            <w:shd w:val="clear" w:color="auto" w:fill="auto"/>
          </w:tcPr>
          <w:p w:rsidR="006A52B6" w:rsidRPr="00C53DD2" w:rsidRDefault="006A52B6" w:rsidP="006B6E33"/>
        </w:tc>
        <w:tc>
          <w:tcPr>
            <w:tcW w:w="1559" w:type="dxa"/>
            <w:shd w:val="clear" w:color="auto" w:fill="auto"/>
          </w:tcPr>
          <w:p w:rsidR="006A52B6" w:rsidRPr="00C53DD2" w:rsidRDefault="006A52B6" w:rsidP="006B6E33"/>
        </w:tc>
      </w:tr>
      <w:tr w:rsidR="007F1744" w:rsidRPr="00C53DD2" w:rsidTr="009114C2">
        <w:trPr>
          <w:trHeight w:val="1402"/>
        </w:trPr>
        <w:tc>
          <w:tcPr>
            <w:tcW w:w="1135" w:type="dxa"/>
            <w:vMerge w:val="restart"/>
            <w:shd w:val="clear" w:color="auto" w:fill="BFBFBF"/>
            <w:textDirection w:val="btLr"/>
          </w:tcPr>
          <w:p w:rsidR="007F1744" w:rsidRDefault="007F1744" w:rsidP="006B6E33">
            <w:pPr>
              <w:ind w:left="113" w:right="113"/>
              <w:rPr>
                <w:b/>
              </w:rPr>
            </w:pPr>
          </w:p>
          <w:p w:rsidR="007F1744" w:rsidRPr="009D431C" w:rsidRDefault="007F1744" w:rsidP="006B6E33">
            <w:pPr>
              <w:ind w:left="113" w:right="113"/>
              <w:rPr>
                <w:b/>
              </w:rPr>
            </w:pPr>
            <w:r w:rsidRPr="009D431C">
              <w:rPr>
                <w:b/>
                <w:sz w:val="22"/>
                <w:szCs w:val="22"/>
              </w:rPr>
              <w:t>Koszty bieżące</w:t>
            </w:r>
          </w:p>
        </w:tc>
        <w:tc>
          <w:tcPr>
            <w:tcW w:w="1842" w:type="dxa"/>
            <w:vMerge w:val="restart"/>
            <w:shd w:val="clear" w:color="auto" w:fill="auto"/>
          </w:tcPr>
          <w:p w:rsidR="007F1744" w:rsidRDefault="007F1744" w:rsidP="006B6E33">
            <w:r>
              <w:rPr>
                <w:sz w:val="22"/>
                <w:szCs w:val="22"/>
              </w:rPr>
              <w:t>Mała ilość wiedzy o wdrażanych programach finansowych</w:t>
            </w:r>
          </w:p>
        </w:tc>
        <w:tc>
          <w:tcPr>
            <w:tcW w:w="2127" w:type="dxa"/>
            <w:shd w:val="clear" w:color="auto" w:fill="auto"/>
          </w:tcPr>
          <w:p w:rsidR="007F1744" w:rsidRPr="00C53DD2" w:rsidRDefault="007A056C" w:rsidP="006B6E33">
            <w:r>
              <w:rPr>
                <w:sz w:val="22"/>
                <w:szCs w:val="22"/>
              </w:rPr>
              <w:t xml:space="preserve">Wzrost umiejętności mieszkańców obszaru LSR poprzez rozwój działań edukacyjnych między innymi na obszarach zrewitalizowanych </w:t>
            </w:r>
          </w:p>
        </w:tc>
        <w:tc>
          <w:tcPr>
            <w:tcW w:w="1417" w:type="dxa"/>
            <w:vMerge w:val="restart"/>
            <w:shd w:val="clear" w:color="auto" w:fill="auto"/>
          </w:tcPr>
          <w:p w:rsidR="007F1744" w:rsidRPr="00C53DD2" w:rsidRDefault="007F1744" w:rsidP="006B6E33">
            <w:r>
              <w:rPr>
                <w:sz w:val="22"/>
                <w:szCs w:val="22"/>
              </w:rPr>
              <w:t>Podniesienie wiedzy użytecznej</w:t>
            </w:r>
          </w:p>
        </w:tc>
        <w:tc>
          <w:tcPr>
            <w:tcW w:w="1588" w:type="dxa"/>
            <w:shd w:val="clear" w:color="auto" w:fill="auto"/>
          </w:tcPr>
          <w:p w:rsidR="007F1744" w:rsidRPr="00C53DD2" w:rsidRDefault="007F1744" w:rsidP="006B6E33">
            <w:r>
              <w:rPr>
                <w:sz w:val="22"/>
                <w:szCs w:val="22"/>
              </w:rPr>
              <w:t>Uczestnictwo w doskonaleniu zawodowym</w:t>
            </w:r>
          </w:p>
        </w:tc>
        <w:tc>
          <w:tcPr>
            <w:tcW w:w="2410" w:type="dxa"/>
            <w:shd w:val="clear" w:color="auto" w:fill="auto"/>
          </w:tcPr>
          <w:p w:rsidR="007F1744" w:rsidRDefault="007F1744" w:rsidP="006B6E33">
            <w:r>
              <w:rPr>
                <w:sz w:val="22"/>
                <w:szCs w:val="22"/>
              </w:rPr>
              <w:t>Liczba osobodni szkoleń dla pracowników LGD</w:t>
            </w:r>
            <w:r w:rsidR="007A056C">
              <w:rPr>
                <w:sz w:val="22"/>
                <w:szCs w:val="22"/>
              </w:rPr>
              <w:t>.</w:t>
            </w:r>
          </w:p>
        </w:tc>
        <w:tc>
          <w:tcPr>
            <w:tcW w:w="1814" w:type="dxa"/>
            <w:vMerge w:val="restart"/>
            <w:shd w:val="clear" w:color="auto" w:fill="auto"/>
          </w:tcPr>
          <w:p w:rsidR="007F1744" w:rsidRDefault="007F1744" w:rsidP="006B6E33">
            <w:r>
              <w:rPr>
                <w:sz w:val="22"/>
                <w:szCs w:val="22"/>
              </w:rPr>
              <w:t>Liczba osób, które otrzymały wsparcie po uprzednim udzieleniu indywidualnego doradztwa w zakresie ubiegania się o wsparcie na realizacje LSR, świadczonego w biurze</w:t>
            </w:r>
          </w:p>
        </w:tc>
        <w:tc>
          <w:tcPr>
            <w:tcW w:w="1559" w:type="dxa"/>
            <w:shd w:val="clear" w:color="auto" w:fill="auto"/>
          </w:tcPr>
          <w:p w:rsidR="007F1744" w:rsidRPr="00C53DD2" w:rsidRDefault="007F1744" w:rsidP="006B6E33"/>
        </w:tc>
        <w:tc>
          <w:tcPr>
            <w:tcW w:w="1559" w:type="dxa"/>
            <w:shd w:val="clear" w:color="auto" w:fill="auto"/>
          </w:tcPr>
          <w:p w:rsidR="007F1744" w:rsidRPr="00C53DD2" w:rsidRDefault="007F1744" w:rsidP="006B6E33">
            <w:r>
              <w:rPr>
                <w:sz w:val="22"/>
                <w:szCs w:val="22"/>
              </w:rPr>
              <w:t>Jakość szkoleń</w:t>
            </w:r>
          </w:p>
        </w:tc>
      </w:tr>
      <w:tr w:rsidR="007F1744" w:rsidRPr="00C53DD2" w:rsidTr="009114C2">
        <w:trPr>
          <w:trHeight w:val="1266"/>
        </w:trPr>
        <w:tc>
          <w:tcPr>
            <w:tcW w:w="1135" w:type="dxa"/>
            <w:vMerge/>
            <w:shd w:val="clear" w:color="auto" w:fill="BFBFBF"/>
          </w:tcPr>
          <w:p w:rsidR="007F1744" w:rsidRPr="00C53DD2" w:rsidRDefault="007F1744" w:rsidP="006B6E33"/>
        </w:tc>
        <w:tc>
          <w:tcPr>
            <w:tcW w:w="1842" w:type="dxa"/>
            <w:vMerge/>
            <w:shd w:val="clear" w:color="auto" w:fill="auto"/>
          </w:tcPr>
          <w:p w:rsidR="007F1744" w:rsidRDefault="007F1744" w:rsidP="006B6E33"/>
        </w:tc>
        <w:tc>
          <w:tcPr>
            <w:tcW w:w="2127" w:type="dxa"/>
            <w:shd w:val="clear" w:color="auto" w:fill="auto"/>
          </w:tcPr>
          <w:p w:rsidR="007F1744" w:rsidRPr="00C53DD2" w:rsidRDefault="007F1744" w:rsidP="006B6E33"/>
        </w:tc>
        <w:tc>
          <w:tcPr>
            <w:tcW w:w="1417" w:type="dxa"/>
            <w:vMerge/>
            <w:shd w:val="clear" w:color="auto" w:fill="auto"/>
          </w:tcPr>
          <w:p w:rsidR="007F1744" w:rsidRPr="00C53DD2" w:rsidRDefault="007F1744" w:rsidP="006B6E33"/>
        </w:tc>
        <w:tc>
          <w:tcPr>
            <w:tcW w:w="1588" w:type="dxa"/>
            <w:shd w:val="clear" w:color="auto" w:fill="auto"/>
          </w:tcPr>
          <w:p w:rsidR="007F1744" w:rsidRPr="00C53DD2" w:rsidRDefault="007F1744" w:rsidP="006B6E33"/>
        </w:tc>
        <w:tc>
          <w:tcPr>
            <w:tcW w:w="2410" w:type="dxa"/>
            <w:shd w:val="clear" w:color="auto" w:fill="auto"/>
          </w:tcPr>
          <w:p w:rsidR="007F1744" w:rsidRDefault="007F1744" w:rsidP="006B6E33">
            <w:r>
              <w:rPr>
                <w:sz w:val="22"/>
                <w:szCs w:val="22"/>
              </w:rPr>
              <w:t>Liczba osobodni szkoleń dla organów LGD</w:t>
            </w:r>
          </w:p>
          <w:p w:rsidR="007F1744" w:rsidRDefault="007F1744" w:rsidP="006B6E33"/>
        </w:tc>
        <w:tc>
          <w:tcPr>
            <w:tcW w:w="1814" w:type="dxa"/>
            <w:vMerge/>
            <w:shd w:val="clear" w:color="auto" w:fill="auto"/>
          </w:tcPr>
          <w:p w:rsidR="007F1744" w:rsidRDefault="007F1744" w:rsidP="006B6E33"/>
        </w:tc>
        <w:tc>
          <w:tcPr>
            <w:tcW w:w="1559" w:type="dxa"/>
            <w:shd w:val="clear" w:color="auto" w:fill="auto"/>
          </w:tcPr>
          <w:p w:rsidR="007F1744" w:rsidRPr="00C53DD2" w:rsidRDefault="007F1744" w:rsidP="006B6E33"/>
        </w:tc>
        <w:tc>
          <w:tcPr>
            <w:tcW w:w="1559" w:type="dxa"/>
            <w:shd w:val="clear" w:color="auto" w:fill="auto"/>
          </w:tcPr>
          <w:p w:rsidR="007F1744" w:rsidRPr="00C53DD2" w:rsidRDefault="007F1744" w:rsidP="006B6E33">
            <w:r>
              <w:rPr>
                <w:sz w:val="22"/>
                <w:szCs w:val="22"/>
              </w:rPr>
              <w:t>Jakość szkoleń</w:t>
            </w:r>
          </w:p>
        </w:tc>
      </w:tr>
      <w:tr w:rsidR="007F1744" w:rsidRPr="00C53DD2" w:rsidTr="009114C2">
        <w:trPr>
          <w:trHeight w:val="1118"/>
        </w:trPr>
        <w:tc>
          <w:tcPr>
            <w:tcW w:w="1135" w:type="dxa"/>
            <w:vMerge/>
            <w:shd w:val="clear" w:color="auto" w:fill="BFBFBF"/>
          </w:tcPr>
          <w:p w:rsidR="007F1744" w:rsidRPr="00C53DD2" w:rsidRDefault="007F1744" w:rsidP="006B6E33"/>
        </w:tc>
        <w:tc>
          <w:tcPr>
            <w:tcW w:w="1842" w:type="dxa"/>
            <w:vMerge/>
            <w:shd w:val="clear" w:color="auto" w:fill="auto"/>
          </w:tcPr>
          <w:p w:rsidR="007F1744" w:rsidRDefault="007F1744" w:rsidP="006B6E33"/>
        </w:tc>
        <w:tc>
          <w:tcPr>
            <w:tcW w:w="2127" w:type="dxa"/>
            <w:shd w:val="clear" w:color="auto" w:fill="auto"/>
          </w:tcPr>
          <w:p w:rsidR="007F1744" w:rsidRPr="00C53DD2" w:rsidRDefault="007F1744" w:rsidP="006B6E33"/>
        </w:tc>
        <w:tc>
          <w:tcPr>
            <w:tcW w:w="1417" w:type="dxa"/>
            <w:vMerge/>
            <w:shd w:val="clear" w:color="auto" w:fill="auto"/>
          </w:tcPr>
          <w:p w:rsidR="007F1744" w:rsidRPr="00C53DD2" w:rsidRDefault="007F1744" w:rsidP="006B6E33"/>
        </w:tc>
        <w:tc>
          <w:tcPr>
            <w:tcW w:w="1588" w:type="dxa"/>
            <w:shd w:val="clear" w:color="auto" w:fill="auto"/>
          </w:tcPr>
          <w:p w:rsidR="007F1744" w:rsidRPr="00C53DD2" w:rsidRDefault="007F1744" w:rsidP="006B6E33"/>
        </w:tc>
        <w:tc>
          <w:tcPr>
            <w:tcW w:w="2410" w:type="dxa"/>
            <w:shd w:val="clear" w:color="auto" w:fill="auto"/>
          </w:tcPr>
          <w:p w:rsidR="007F1744" w:rsidRDefault="007F1744" w:rsidP="006B6E33">
            <w:r>
              <w:rPr>
                <w:sz w:val="22"/>
                <w:szCs w:val="22"/>
              </w:rPr>
              <w:t>Liczba podmiotów, którym udzielono indywidualnego doradztwa</w:t>
            </w:r>
          </w:p>
          <w:p w:rsidR="007F1744" w:rsidRDefault="007F1744" w:rsidP="006B6E33"/>
        </w:tc>
        <w:tc>
          <w:tcPr>
            <w:tcW w:w="1814" w:type="dxa"/>
            <w:vMerge/>
            <w:shd w:val="clear" w:color="auto" w:fill="auto"/>
          </w:tcPr>
          <w:p w:rsidR="007F1744" w:rsidRDefault="007F1744" w:rsidP="006B6E33"/>
        </w:tc>
        <w:tc>
          <w:tcPr>
            <w:tcW w:w="1559" w:type="dxa"/>
            <w:shd w:val="clear" w:color="auto" w:fill="auto"/>
          </w:tcPr>
          <w:p w:rsidR="007F1744" w:rsidRPr="00C53DD2" w:rsidRDefault="007F1744" w:rsidP="006B6E33"/>
        </w:tc>
        <w:tc>
          <w:tcPr>
            <w:tcW w:w="1559" w:type="dxa"/>
            <w:shd w:val="clear" w:color="auto" w:fill="auto"/>
          </w:tcPr>
          <w:p w:rsidR="007F1744" w:rsidRPr="00C53DD2" w:rsidRDefault="007F1744" w:rsidP="006B6E33">
            <w:r>
              <w:rPr>
                <w:sz w:val="22"/>
                <w:szCs w:val="22"/>
              </w:rPr>
              <w:t>Dostępność informacji o szkoleniu</w:t>
            </w:r>
          </w:p>
        </w:tc>
      </w:tr>
      <w:tr w:rsidR="007A056C" w:rsidRPr="00C53DD2" w:rsidTr="009320EA">
        <w:trPr>
          <w:trHeight w:val="2799"/>
        </w:trPr>
        <w:tc>
          <w:tcPr>
            <w:tcW w:w="1135" w:type="dxa"/>
            <w:vMerge w:val="restart"/>
            <w:shd w:val="clear" w:color="auto" w:fill="BFBFBF" w:themeFill="background1" w:themeFillShade="BF"/>
            <w:textDirection w:val="btLr"/>
          </w:tcPr>
          <w:p w:rsidR="007A056C" w:rsidRPr="00784247" w:rsidRDefault="007A056C" w:rsidP="006B6E33">
            <w:pPr>
              <w:ind w:left="113" w:right="113"/>
              <w:rPr>
                <w:b/>
              </w:rPr>
            </w:pPr>
            <w:r w:rsidRPr="00784247">
              <w:rPr>
                <w:b/>
              </w:rPr>
              <w:t>Animacja</w:t>
            </w:r>
          </w:p>
        </w:tc>
        <w:tc>
          <w:tcPr>
            <w:tcW w:w="1842" w:type="dxa"/>
            <w:vMerge/>
            <w:shd w:val="clear" w:color="auto" w:fill="auto"/>
          </w:tcPr>
          <w:p w:rsidR="007A056C" w:rsidRDefault="007A056C" w:rsidP="006B6E33"/>
        </w:tc>
        <w:tc>
          <w:tcPr>
            <w:tcW w:w="2127" w:type="dxa"/>
            <w:vMerge w:val="restart"/>
            <w:shd w:val="clear" w:color="auto" w:fill="auto"/>
          </w:tcPr>
          <w:p w:rsidR="007A056C" w:rsidRPr="00C53DD2" w:rsidRDefault="007A056C" w:rsidP="006B6E33">
            <w:r>
              <w:t>Wzrost umiejętności mieszkańców obszaru LSR poprzez rozwój działań edukacyjnych między innymi na obszarach zrewitalizowanych</w:t>
            </w:r>
          </w:p>
        </w:tc>
        <w:tc>
          <w:tcPr>
            <w:tcW w:w="1417" w:type="dxa"/>
            <w:vMerge w:val="restart"/>
            <w:shd w:val="clear" w:color="auto" w:fill="auto"/>
          </w:tcPr>
          <w:p w:rsidR="007A056C" w:rsidRPr="00C53DD2" w:rsidRDefault="007A056C" w:rsidP="006B6E33">
            <w:r>
              <w:t>Podniesienie wiedzy użytecznej</w:t>
            </w:r>
          </w:p>
        </w:tc>
        <w:tc>
          <w:tcPr>
            <w:tcW w:w="1588" w:type="dxa"/>
            <w:vMerge w:val="restart"/>
            <w:shd w:val="clear" w:color="auto" w:fill="auto"/>
          </w:tcPr>
          <w:p w:rsidR="007A056C" w:rsidRPr="00C53DD2" w:rsidRDefault="007A056C" w:rsidP="006B6E33">
            <w:r>
              <w:t>Przekazywanie wiedzy podczas spotkań informacyjno-konsultacyjnych</w:t>
            </w:r>
          </w:p>
        </w:tc>
        <w:tc>
          <w:tcPr>
            <w:tcW w:w="2410" w:type="dxa"/>
            <w:vMerge w:val="restart"/>
            <w:shd w:val="clear" w:color="auto" w:fill="auto"/>
          </w:tcPr>
          <w:p w:rsidR="007A056C" w:rsidRDefault="007A056C" w:rsidP="006B6E33">
            <w:r>
              <w:rPr>
                <w:sz w:val="22"/>
                <w:szCs w:val="22"/>
              </w:rPr>
              <w:t>Liczba spotkań informacyjno-konsultacyjnych LGD z mieszkańcami</w:t>
            </w:r>
          </w:p>
          <w:p w:rsidR="007A056C" w:rsidRDefault="007A056C" w:rsidP="006B6E33"/>
        </w:tc>
        <w:tc>
          <w:tcPr>
            <w:tcW w:w="1814" w:type="dxa"/>
            <w:vMerge w:val="restart"/>
            <w:shd w:val="clear" w:color="auto" w:fill="auto"/>
          </w:tcPr>
          <w:p w:rsidR="007A056C" w:rsidRDefault="007A056C" w:rsidP="006B6E33">
            <w:r>
              <w:rPr>
                <w:sz w:val="22"/>
                <w:szCs w:val="22"/>
              </w:rPr>
              <w:t>Liczba osób uczestniczących w spotkaniach informacyjno-konsultacyjnych</w:t>
            </w:r>
          </w:p>
        </w:tc>
        <w:tc>
          <w:tcPr>
            <w:tcW w:w="1559" w:type="dxa"/>
            <w:vMerge w:val="restart"/>
            <w:shd w:val="clear" w:color="auto" w:fill="auto"/>
          </w:tcPr>
          <w:p w:rsidR="007A056C" w:rsidRPr="00C53DD2" w:rsidRDefault="007A056C" w:rsidP="006B6E33"/>
        </w:tc>
        <w:tc>
          <w:tcPr>
            <w:tcW w:w="1559" w:type="dxa"/>
            <w:vMerge w:val="restart"/>
            <w:shd w:val="clear" w:color="auto" w:fill="auto"/>
          </w:tcPr>
          <w:p w:rsidR="007A056C" w:rsidRPr="00C53DD2" w:rsidRDefault="007A056C" w:rsidP="006B6E33">
            <w:r>
              <w:rPr>
                <w:sz w:val="22"/>
                <w:szCs w:val="22"/>
              </w:rPr>
              <w:t>Dostępność informacji o szkoleniu</w:t>
            </w:r>
          </w:p>
        </w:tc>
      </w:tr>
      <w:tr w:rsidR="007A056C" w:rsidRPr="00C53DD2" w:rsidTr="009320EA">
        <w:trPr>
          <w:trHeight w:val="70"/>
        </w:trPr>
        <w:tc>
          <w:tcPr>
            <w:tcW w:w="1135" w:type="dxa"/>
            <w:vMerge/>
            <w:shd w:val="clear" w:color="auto" w:fill="auto"/>
            <w:textDirection w:val="btLr"/>
          </w:tcPr>
          <w:p w:rsidR="007A056C" w:rsidRPr="009D431C" w:rsidRDefault="007A056C" w:rsidP="006B6E33">
            <w:pPr>
              <w:ind w:left="113" w:right="113"/>
              <w:rPr>
                <w:b/>
              </w:rPr>
            </w:pPr>
          </w:p>
        </w:tc>
        <w:tc>
          <w:tcPr>
            <w:tcW w:w="1842" w:type="dxa"/>
            <w:shd w:val="clear" w:color="auto" w:fill="auto"/>
          </w:tcPr>
          <w:p w:rsidR="007A056C" w:rsidRDefault="007A056C" w:rsidP="006B6E33"/>
        </w:tc>
        <w:tc>
          <w:tcPr>
            <w:tcW w:w="2127" w:type="dxa"/>
            <w:vMerge/>
            <w:shd w:val="clear" w:color="auto" w:fill="auto"/>
          </w:tcPr>
          <w:p w:rsidR="007A056C" w:rsidRPr="00C53DD2" w:rsidRDefault="007A056C" w:rsidP="006B6E33"/>
        </w:tc>
        <w:tc>
          <w:tcPr>
            <w:tcW w:w="1417" w:type="dxa"/>
            <w:vMerge/>
            <w:shd w:val="clear" w:color="auto" w:fill="auto"/>
          </w:tcPr>
          <w:p w:rsidR="007A056C" w:rsidRPr="00C53DD2" w:rsidRDefault="007A056C" w:rsidP="006B6E33"/>
        </w:tc>
        <w:tc>
          <w:tcPr>
            <w:tcW w:w="1588" w:type="dxa"/>
            <w:vMerge/>
            <w:shd w:val="clear" w:color="auto" w:fill="auto"/>
          </w:tcPr>
          <w:p w:rsidR="007A056C" w:rsidRPr="00C53DD2" w:rsidRDefault="007A056C" w:rsidP="006B6E33"/>
        </w:tc>
        <w:tc>
          <w:tcPr>
            <w:tcW w:w="2410" w:type="dxa"/>
            <w:vMerge/>
            <w:shd w:val="clear" w:color="auto" w:fill="auto"/>
          </w:tcPr>
          <w:p w:rsidR="007A056C" w:rsidRDefault="007A056C" w:rsidP="006B6E33"/>
        </w:tc>
        <w:tc>
          <w:tcPr>
            <w:tcW w:w="1814" w:type="dxa"/>
            <w:vMerge/>
            <w:shd w:val="clear" w:color="auto" w:fill="auto"/>
          </w:tcPr>
          <w:p w:rsidR="007A056C" w:rsidRDefault="007A056C" w:rsidP="006B6E33"/>
        </w:tc>
        <w:tc>
          <w:tcPr>
            <w:tcW w:w="1559" w:type="dxa"/>
            <w:vMerge/>
            <w:shd w:val="clear" w:color="auto" w:fill="auto"/>
          </w:tcPr>
          <w:p w:rsidR="007A056C" w:rsidRPr="00C53DD2" w:rsidRDefault="007A056C" w:rsidP="006B6E33"/>
        </w:tc>
        <w:tc>
          <w:tcPr>
            <w:tcW w:w="1559" w:type="dxa"/>
            <w:vMerge/>
            <w:shd w:val="clear" w:color="auto" w:fill="auto"/>
          </w:tcPr>
          <w:p w:rsidR="007A056C" w:rsidRPr="00C53DD2" w:rsidRDefault="007A056C" w:rsidP="006B6E33"/>
        </w:tc>
      </w:tr>
    </w:tbl>
    <w:p w:rsidR="007A056C" w:rsidRDefault="007A056C" w:rsidP="00D40D2A">
      <w:pPr>
        <w:tabs>
          <w:tab w:val="left" w:pos="2460"/>
        </w:tabs>
        <w:rPr>
          <w:i/>
          <w:sz w:val="22"/>
          <w:szCs w:val="22"/>
        </w:rPr>
      </w:pPr>
    </w:p>
    <w:p w:rsidR="007A056C" w:rsidRDefault="007A056C" w:rsidP="00D40D2A">
      <w:pPr>
        <w:tabs>
          <w:tab w:val="left" w:pos="2460"/>
        </w:tabs>
        <w:rPr>
          <w:i/>
          <w:sz w:val="22"/>
          <w:szCs w:val="22"/>
        </w:rPr>
      </w:pPr>
    </w:p>
    <w:p w:rsidR="00D40D2A" w:rsidRPr="00D40D2A" w:rsidRDefault="00D40D2A" w:rsidP="00D40D2A">
      <w:pPr>
        <w:tabs>
          <w:tab w:val="left" w:pos="2460"/>
        </w:tabs>
        <w:rPr>
          <w:i/>
          <w:sz w:val="22"/>
          <w:szCs w:val="22"/>
        </w:rPr>
      </w:pPr>
      <w:r w:rsidRPr="00D40D2A">
        <w:rPr>
          <w:i/>
          <w:sz w:val="22"/>
          <w:szCs w:val="22"/>
        </w:rPr>
        <w:t>Źródło: Opracowanie własne</w:t>
      </w:r>
    </w:p>
    <w:p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rsidR="001A700E" w:rsidRPr="005859DB" w:rsidRDefault="001A700E" w:rsidP="00764420">
      <w:pPr>
        <w:spacing w:line="20" w:lineRule="atLeast"/>
        <w:rPr>
          <w:color w:val="365F91" w:themeColor="accent1" w:themeShade="BF"/>
        </w:rPr>
      </w:pPr>
    </w:p>
    <w:p w:rsidR="003A3FB1" w:rsidRDefault="003A3FB1" w:rsidP="009D6106">
      <w:pPr>
        <w:pStyle w:val="Nagwek2"/>
        <w:numPr>
          <w:ilvl w:val="0"/>
          <w:numId w:val="49"/>
        </w:numPr>
      </w:pPr>
      <w:bookmarkStart w:id="239" w:name="_Toc439104957"/>
      <w:r w:rsidRPr="00D81BDE">
        <w:t>Wykazanie zgodności celów z celami programów w ramach których planowane jest finansowanie LSR</w:t>
      </w:r>
      <w:bookmarkEnd w:id="239"/>
    </w:p>
    <w:p w:rsidR="006D7095" w:rsidRPr="006D7095" w:rsidRDefault="006D7095" w:rsidP="006D7095"/>
    <w:p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rsidR="003A3FB1" w:rsidRPr="00D81BDE" w:rsidRDefault="003A3FB1" w:rsidP="009D6106">
      <w:pPr>
        <w:pStyle w:val="Nagwek2"/>
        <w:numPr>
          <w:ilvl w:val="0"/>
          <w:numId w:val="49"/>
        </w:numPr>
      </w:pPr>
      <w:bookmarkStart w:id="240" w:name="_Toc439104958"/>
      <w:r w:rsidRPr="00D81BDE">
        <w:t>Przedstawienie celów z podziałem na źródła finansowania</w:t>
      </w:r>
      <w:bookmarkEnd w:id="240"/>
    </w:p>
    <w:p w:rsidR="00487600" w:rsidRDefault="00487600" w:rsidP="00487600">
      <w:pPr>
        <w:spacing w:line="20" w:lineRule="atLeast"/>
        <w:rPr>
          <w:color w:val="00B050"/>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6434C7" w:rsidRPr="00E37118">
        <w:rPr>
          <w:color w:val="auto"/>
          <w:sz w:val="24"/>
          <w:szCs w:val="24"/>
        </w:rPr>
        <w:fldChar w:fldCharType="begin"/>
      </w:r>
      <w:r w:rsidRPr="00E37118">
        <w:rPr>
          <w:color w:val="auto"/>
          <w:sz w:val="24"/>
          <w:szCs w:val="24"/>
        </w:rPr>
        <w:instrText xml:space="preserve"> SEQ Tabela \* ARABIC </w:instrText>
      </w:r>
      <w:r w:rsidR="006434C7" w:rsidRPr="00E37118">
        <w:rPr>
          <w:color w:val="auto"/>
          <w:sz w:val="24"/>
          <w:szCs w:val="24"/>
        </w:rPr>
        <w:fldChar w:fldCharType="separate"/>
      </w:r>
      <w:r w:rsidR="0051697D">
        <w:rPr>
          <w:noProof/>
          <w:color w:val="auto"/>
          <w:sz w:val="24"/>
          <w:szCs w:val="24"/>
        </w:rPr>
        <w:t>27</w:t>
      </w:r>
      <w:r w:rsidR="006434C7" w:rsidRPr="00E37118">
        <w:rPr>
          <w:color w:val="auto"/>
          <w:sz w:val="24"/>
          <w:szCs w:val="24"/>
        </w:rPr>
        <w:fldChar w:fldCharType="end"/>
      </w:r>
      <w:r w:rsidRPr="00E37118">
        <w:rPr>
          <w:color w:val="auto"/>
          <w:sz w:val="24"/>
          <w:szCs w:val="24"/>
        </w:rPr>
        <w:t xml:space="preserve"> Cele z podziałem na źródła finansowania</w:t>
      </w:r>
    </w:p>
    <w:tbl>
      <w:tblPr>
        <w:tblStyle w:val="Siatkatabeli"/>
        <w:tblW w:w="0" w:type="auto"/>
        <w:tblLook w:val="04A0" w:firstRow="1" w:lastRow="0" w:firstColumn="1" w:lastColumn="0" w:noHBand="0" w:noVBand="1"/>
      </w:tblPr>
      <w:tblGrid>
        <w:gridCol w:w="1108"/>
        <w:gridCol w:w="1456"/>
        <w:gridCol w:w="1217"/>
        <w:gridCol w:w="1097"/>
        <w:gridCol w:w="1056"/>
        <w:gridCol w:w="1882"/>
        <w:gridCol w:w="1244"/>
      </w:tblGrid>
      <w:tr w:rsidR="002B312A" w:rsidRPr="00487600" w:rsidTr="002B312A">
        <w:tc>
          <w:tcPr>
            <w:tcW w:w="1127" w:type="dxa"/>
            <w:vMerge w:val="restart"/>
          </w:tcPr>
          <w:p w:rsidR="002B312A" w:rsidRPr="00487600" w:rsidRDefault="002B312A" w:rsidP="00487600">
            <w:pPr>
              <w:spacing w:line="20" w:lineRule="atLeast"/>
            </w:pPr>
            <w:r>
              <w:t xml:space="preserve">Cel ogólny </w:t>
            </w:r>
          </w:p>
        </w:tc>
        <w:tc>
          <w:tcPr>
            <w:tcW w:w="1456" w:type="dxa"/>
            <w:vMerge w:val="restart"/>
          </w:tcPr>
          <w:p w:rsidR="002B312A" w:rsidRPr="00487600" w:rsidRDefault="002B312A" w:rsidP="00487600">
            <w:pPr>
              <w:spacing w:line="20" w:lineRule="atLeast"/>
            </w:pPr>
            <w:r>
              <w:t>Cel szczegółowy</w:t>
            </w:r>
          </w:p>
        </w:tc>
        <w:tc>
          <w:tcPr>
            <w:tcW w:w="5322" w:type="dxa"/>
            <w:gridSpan w:val="4"/>
          </w:tcPr>
          <w:p w:rsidR="002B312A" w:rsidRPr="00487600" w:rsidRDefault="002B312A" w:rsidP="00487600">
            <w:pPr>
              <w:spacing w:line="20" w:lineRule="atLeast"/>
            </w:pPr>
            <w:r>
              <w:t xml:space="preserve">                 Źródła finansowania w zł.</w:t>
            </w:r>
          </w:p>
        </w:tc>
        <w:tc>
          <w:tcPr>
            <w:tcW w:w="1275" w:type="dxa"/>
          </w:tcPr>
          <w:p w:rsidR="002B312A" w:rsidRPr="00487600" w:rsidRDefault="002B312A" w:rsidP="00487600">
            <w:pPr>
              <w:spacing w:line="20" w:lineRule="atLeast"/>
            </w:pPr>
            <w:r>
              <w:t>Uwagi</w:t>
            </w:r>
          </w:p>
        </w:tc>
      </w:tr>
      <w:tr w:rsidR="002B312A" w:rsidRPr="00487600" w:rsidTr="002B312A">
        <w:tc>
          <w:tcPr>
            <w:tcW w:w="1127" w:type="dxa"/>
            <w:vMerge/>
          </w:tcPr>
          <w:p w:rsidR="002B312A" w:rsidRPr="00487600" w:rsidRDefault="002B312A" w:rsidP="00487600">
            <w:pPr>
              <w:spacing w:line="20" w:lineRule="atLeast"/>
            </w:pPr>
          </w:p>
        </w:tc>
        <w:tc>
          <w:tcPr>
            <w:tcW w:w="1456" w:type="dxa"/>
            <w:vMerge/>
          </w:tcPr>
          <w:p w:rsidR="002B312A" w:rsidRPr="00487600" w:rsidRDefault="002B312A" w:rsidP="00487600">
            <w:pPr>
              <w:spacing w:line="20" w:lineRule="atLeast"/>
            </w:pPr>
          </w:p>
        </w:tc>
        <w:tc>
          <w:tcPr>
            <w:tcW w:w="1217" w:type="dxa"/>
          </w:tcPr>
          <w:p w:rsidR="002B312A" w:rsidRPr="00487600" w:rsidRDefault="002B312A" w:rsidP="00487600">
            <w:pPr>
              <w:spacing w:line="20" w:lineRule="atLeast"/>
            </w:pPr>
            <w:r>
              <w:t>EFRROW</w:t>
            </w:r>
          </w:p>
        </w:tc>
        <w:tc>
          <w:tcPr>
            <w:tcW w:w="1100" w:type="dxa"/>
          </w:tcPr>
          <w:p w:rsidR="002B312A" w:rsidRPr="00487600" w:rsidRDefault="002B312A" w:rsidP="00487600">
            <w:pPr>
              <w:spacing w:line="20" w:lineRule="atLeast"/>
            </w:pPr>
            <w:r>
              <w:t>EFRR</w:t>
            </w:r>
          </w:p>
        </w:tc>
        <w:tc>
          <w:tcPr>
            <w:tcW w:w="1056" w:type="dxa"/>
          </w:tcPr>
          <w:p w:rsidR="002B312A" w:rsidRPr="00487600" w:rsidRDefault="002B312A" w:rsidP="00487600">
            <w:pPr>
              <w:spacing w:line="20" w:lineRule="atLeast"/>
            </w:pPr>
            <w:r>
              <w:t>EFS</w:t>
            </w:r>
          </w:p>
        </w:tc>
        <w:tc>
          <w:tcPr>
            <w:tcW w:w="1949" w:type="dxa"/>
          </w:tcPr>
          <w:p w:rsidR="002B312A" w:rsidRPr="00487600" w:rsidRDefault="002B312A" w:rsidP="00487600">
            <w:pPr>
              <w:spacing w:line="20" w:lineRule="atLeast"/>
            </w:pPr>
            <w:r>
              <w:t>EFMR</w:t>
            </w:r>
          </w:p>
        </w:tc>
        <w:tc>
          <w:tcPr>
            <w:tcW w:w="1275" w:type="dxa"/>
          </w:tcPr>
          <w:p w:rsidR="002B312A" w:rsidRPr="00487600" w:rsidRDefault="002B312A" w:rsidP="00487600">
            <w:pPr>
              <w:spacing w:line="20" w:lineRule="atLeast"/>
            </w:pPr>
          </w:p>
        </w:tc>
      </w:tr>
      <w:tr w:rsidR="002B312A" w:rsidRPr="00487600" w:rsidTr="002B312A">
        <w:tc>
          <w:tcPr>
            <w:tcW w:w="1127" w:type="dxa"/>
            <w:vMerge w:val="restart"/>
          </w:tcPr>
          <w:p w:rsidR="002B312A" w:rsidRPr="00487600" w:rsidRDefault="002B312A" w:rsidP="00487600">
            <w:pPr>
              <w:spacing w:line="20" w:lineRule="atLeast"/>
            </w:pPr>
            <w:r>
              <w:t>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176</w:t>
            </w:r>
            <w:r w:rsidR="002B312A" w:rsidRPr="00A124AF">
              <w:t xml:space="preserve">0 000  </w:t>
            </w:r>
          </w:p>
        </w:tc>
        <w:tc>
          <w:tcPr>
            <w:tcW w:w="1275" w:type="dxa"/>
          </w:tcPr>
          <w:p w:rsidR="002B312A" w:rsidRPr="00487600" w:rsidRDefault="002B312A" w:rsidP="00487600">
            <w:pPr>
              <w:spacing w:line="20" w:lineRule="atLeast"/>
            </w:pPr>
          </w:p>
        </w:tc>
      </w:tr>
      <w:tr w:rsidR="002B312A" w:rsidRPr="00487600" w:rsidTr="002B312A">
        <w:tc>
          <w:tcPr>
            <w:tcW w:w="1127" w:type="dxa"/>
            <w:vMerge/>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A124AF" w:rsidRDefault="004F1FC5" w:rsidP="00487600">
            <w:pPr>
              <w:spacing w:line="20" w:lineRule="atLeast"/>
            </w:pPr>
            <w:r w:rsidRPr="00A124AF">
              <w:t>34</w:t>
            </w:r>
            <w:r w:rsidR="002B312A" w:rsidRPr="00A124AF">
              <w:t>00000</w:t>
            </w:r>
          </w:p>
        </w:tc>
        <w:tc>
          <w:tcPr>
            <w:tcW w:w="1100" w:type="dxa"/>
          </w:tcPr>
          <w:p w:rsidR="002B312A" w:rsidRPr="00487600" w:rsidRDefault="002B312A" w:rsidP="00487600">
            <w:pPr>
              <w:spacing w:line="20" w:lineRule="atLeast"/>
            </w:pPr>
            <w:r>
              <w:t>5000000</w:t>
            </w:r>
          </w:p>
        </w:tc>
        <w:tc>
          <w:tcPr>
            <w:tcW w:w="1056" w:type="dxa"/>
          </w:tcPr>
          <w:p w:rsidR="002B312A" w:rsidRPr="00487600" w:rsidRDefault="002B312A" w:rsidP="00487600">
            <w:pPr>
              <w:spacing w:line="20" w:lineRule="atLeast"/>
            </w:pPr>
            <w:r>
              <w:t>0</w:t>
            </w:r>
          </w:p>
        </w:tc>
        <w:tc>
          <w:tcPr>
            <w:tcW w:w="1949" w:type="dxa"/>
          </w:tcPr>
          <w:p w:rsidR="002B312A" w:rsidRPr="00A124AF" w:rsidRDefault="00A16336" w:rsidP="00487600">
            <w:pPr>
              <w:spacing w:line="20" w:lineRule="atLeast"/>
            </w:pPr>
            <w:r w:rsidRPr="00A124AF">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166</w:t>
            </w:r>
            <w:r w:rsidR="002B312A" w:rsidRPr="00A124AF">
              <w:t>0000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487600" w:rsidRDefault="002B312A" w:rsidP="00487600">
            <w:pPr>
              <w:spacing w:line="20" w:lineRule="atLeast"/>
            </w:pPr>
            <w:r>
              <w:t>2000000</w:t>
            </w:r>
          </w:p>
        </w:tc>
        <w:tc>
          <w:tcPr>
            <w:tcW w:w="1100" w:type="dxa"/>
          </w:tcPr>
          <w:p w:rsidR="002B312A" w:rsidRPr="00487600" w:rsidRDefault="002B312A" w:rsidP="00487600">
            <w:pPr>
              <w:spacing w:line="20" w:lineRule="atLeast"/>
            </w:pPr>
            <w:r>
              <w:t>2864000</w:t>
            </w:r>
          </w:p>
        </w:tc>
        <w:tc>
          <w:tcPr>
            <w:tcW w:w="1056" w:type="dxa"/>
          </w:tcPr>
          <w:p w:rsidR="002B312A" w:rsidRPr="00487600" w:rsidRDefault="002B312A" w:rsidP="00487600">
            <w:pPr>
              <w:spacing w:line="20" w:lineRule="atLeast"/>
            </w:pPr>
            <w:r>
              <w:t>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3192000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bl>
    <w:p w:rsidR="00487600" w:rsidRPr="00487600" w:rsidRDefault="00487600" w:rsidP="00487600">
      <w:pPr>
        <w:spacing w:line="20" w:lineRule="atLeast"/>
        <w:rPr>
          <w:color w:val="00B050"/>
        </w:rPr>
      </w:pPr>
    </w:p>
    <w:p w:rsidR="003A3FB1" w:rsidRDefault="003A3FB1" w:rsidP="009D6106">
      <w:pPr>
        <w:pStyle w:val="Nagwek2"/>
        <w:numPr>
          <w:ilvl w:val="0"/>
          <w:numId w:val="49"/>
        </w:numPr>
      </w:pPr>
      <w:bookmarkStart w:id="241" w:name="_Toc439104959"/>
      <w:r w:rsidRPr="005859DB">
        <w:t>Przestawienie przedsięwzięć realizowanych w ramach RLKS</w:t>
      </w:r>
      <w:bookmarkEnd w:id="241"/>
    </w:p>
    <w:p w:rsidR="001B3A73" w:rsidRPr="001B3A73" w:rsidRDefault="001B3A73" w:rsidP="001B3A73"/>
    <w:p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3E3DCC">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obszaru LSR oraz podniesienie jakości życia mieszkańców uzyskane w </w:t>
      </w:r>
      <w:r w:rsidR="008F74B5">
        <w:t xml:space="preserve">trakcie konsultacji społecznych. </w:t>
      </w:r>
    </w:p>
    <w:p w:rsidR="008F74B5" w:rsidRDefault="008F74B5" w:rsidP="008F74B5">
      <w:pPr>
        <w:spacing w:line="20" w:lineRule="atLeast"/>
        <w:jc w:val="both"/>
      </w:pPr>
    </w:p>
    <w:p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3E3DCC">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rsidR="003A3FB1" w:rsidRDefault="003A3FB1" w:rsidP="009D6106">
      <w:pPr>
        <w:pStyle w:val="Nagwek3"/>
        <w:numPr>
          <w:ilvl w:val="0"/>
          <w:numId w:val="62"/>
        </w:numPr>
      </w:pPr>
      <w:bookmarkStart w:id="242" w:name="_Toc439104960"/>
      <w:r w:rsidRPr="0094004B">
        <w:t>Sposób i częstotliwość dokonywania pomiaru, uaktualnienia danych</w:t>
      </w:r>
      <w:r w:rsidR="00A52D5E">
        <w:t>.</w:t>
      </w:r>
      <w:bookmarkEnd w:id="242"/>
    </w:p>
    <w:p w:rsidR="0094004B" w:rsidRPr="0094004B" w:rsidRDefault="0094004B" w:rsidP="0094004B"/>
    <w:p w:rsidR="004C66F9" w:rsidRDefault="00192F33" w:rsidP="004C66F9">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243" w:name="_Toc438925440"/>
      <w:bookmarkStart w:id="244" w:name="_Toc438925552"/>
      <w:bookmarkStart w:id="245" w:name="_Toc438925662"/>
      <w:bookmarkStart w:id="246" w:name="_Toc438925774"/>
      <w:bookmarkStart w:id="247" w:name="_Toc438925886"/>
      <w:bookmarkStart w:id="248" w:name="_Toc438925998"/>
      <w:bookmarkStart w:id="249" w:name="_Toc438928287"/>
      <w:bookmarkStart w:id="250" w:name="_Toc438930595"/>
      <w:bookmarkStart w:id="251" w:name="_Toc438930714"/>
      <w:bookmarkStart w:id="252" w:name="_Toc438925441"/>
      <w:bookmarkStart w:id="253" w:name="_Toc438925553"/>
      <w:bookmarkStart w:id="254" w:name="_Toc438925663"/>
      <w:bookmarkStart w:id="255" w:name="_Toc438925775"/>
      <w:bookmarkStart w:id="256" w:name="_Toc438925887"/>
      <w:bookmarkStart w:id="257" w:name="_Toc438925999"/>
      <w:bookmarkStart w:id="258" w:name="_Toc438928288"/>
      <w:bookmarkStart w:id="259" w:name="_Toc438930596"/>
      <w:bookmarkStart w:id="260" w:name="_Toc438930715"/>
      <w:bookmarkStart w:id="261" w:name="_Toc438925442"/>
      <w:bookmarkStart w:id="262" w:name="_Toc438925554"/>
      <w:bookmarkStart w:id="263" w:name="_Toc438925664"/>
      <w:bookmarkStart w:id="264" w:name="_Toc438925776"/>
      <w:bookmarkStart w:id="265" w:name="_Toc438925888"/>
      <w:bookmarkStart w:id="266" w:name="_Toc438926000"/>
      <w:bookmarkStart w:id="267" w:name="_Toc438928289"/>
      <w:bookmarkStart w:id="268" w:name="_Toc438930597"/>
      <w:bookmarkStart w:id="269" w:name="_Toc438930716"/>
      <w:bookmarkStart w:id="270" w:name="_Toc438925443"/>
      <w:bookmarkStart w:id="271" w:name="_Toc438925555"/>
      <w:bookmarkStart w:id="272" w:name="_Toc438925665"/>
      <w:bookmarkStart w:id="273" w:name="_Toc438925777"/>
      <w:bookmarkStart w:id="274" w:name="_Toc438925889"/>
      <w:bookmarkStart w:id="275" w:name="_Toc438926001"/>
      <w:bookmarkStart w:id="276" w:name="_Toc438928290"/>
      <w:bookmarkStart w:id="277" w:name="_Toc438930598"/>
      <w:bookmarkStart w:id="278" w:name="_Toc438930717"/>
      <w:bookmarkStart w:id="279" w:name="_Toc438925444"/>
      <w:bookmarkStart w:id="280" w:name="_Toc438925556"/>
      <w:bookmarkStart w:id="281" w:name="_Toc438925666"/>
      <w:bookmarkStart w:id="282" w:name="_Toc438925778"/>
      <w:bookmarkStart w:id="283" w:name="_Toc438925890"/>
      <w:bookmarkStart w:id="284" w:name="_Toc438926002"/>
      <w:bookmarkStart w:id="285" w:name="_Toc438928291"/>
      <w:bookmarkStart w:id="286" w:name="_Toc438930599"/>
      <w:bookmarkStart w:id="287" w:name="_Toc438930718"/>
      <w:bookmarkStart w:id="288" w:name="_Toc439104961"/>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4C66F9" w:rsidRDefault="004C66F9" w:rsidP="004C66F9">
      <w:pPr>
        <w:spacing w:line="20" w:lineRule="atLeast"/>
        <w:ind w:firstLine="360"/>
        <w:jc w:val="both"/>
      </w:pPr>
    </w:p>
    <w:p w:rsidR="0002552A" w:rsidRPr="004C66F9" w:rsidRDefault="0002552A" w:rsidP="004C66F9">
      <w:pPr>
        <w:pStyle w:val="Akapitzlist"/>
        <w:numPr>
          <w:ilvl w:val="0"/>
          <w:numId w:val="69"/>
        </w:numPr>
        <w:spacing w:line="20" w:lineRule="atLeast"/>
        <w:jc w:val="both"/>
        <w:rPr>
          <w:b/>
          <w:sz w:val="32"/>
          <w:szCs w:val="32"/>
        </w:rPr>
      </w:pPr>
      <w:r w:rsidRPr="004C66F9">
        <w:rPr>
          <w:b/>
          <w:sz w:val="32"/>
          <w:szCs w:val="32"/>
        </w:rPr>
        <w:t>Sposób wyboru i oceny operacji oraz sposobu ustanowienia kryteriów wyboru</w:t>
      </w:r>
      <w:bookmarkEnd w:id="288"/>
    </w:p>
    <w:p w:rsidR="00B102A2" w:rsidRPr="005859DB" w:rsidRDefault="00B102A2" w:rsidP="00531A03">
      <w:pPr>
        <w:spacing w:line="20" w:lineRule="atLeast"/>
        <w:rPr>
          <w:b/>
          <w:color w:val="00B050"/>
        </w:rPr>
      </w:pPr>
    </w:p>
    <w:p w:rsidR="00C709B5" w:rsidRPr="005859DB" w:rsidRDefault="00C709B5" w:rsidP="0094004B">
      <w:pPr>
        <w:ind w:firstLine="360"/>
        <w:jc w:val="both"/>
      </w:pPr>
      <w:r w:rsidRPr="005859DB">
        <w:t>LGD na podstawie umowy na realizację Strategii Rozwoju Lokalnego Kierowanego przez Społeczność będzie działała m. in. poprzez:</w:t>
      </w:r>
    </w:p>
    <w:p w:rsidR="00C709B5" w:rsidRPr="005859DB" w:rsidRDefault="00C709B5" w:rsidP="009D6106">
      <w:pPr>
        <w:pStyle w:val="Akapitzlist"/>
        <w:numPr>
          <w:ilvl w:val="0"/>
          <w:numId w:val="34"/>
        </w:numPr>
        <w:jc w:val="both"/>
      </w:pPr>
      <w:r w:rsidRPr="005859DB">
        <w:t>rozpowszechnianie założenia zatwierdzonej LSR;</w:t>
      </w:r>
    </w:p>
    <w:p w:rsidR="00C709B5" w:rsidRPr="005859DB" w:rsidRDefault="00C709B5" w:rsidP="009D6106">
      <w:pPr>
        <w:pStyle w:val="Akapitzlist"/>
        <w:numPr>
          <w:ilvl w:val="0"/>
          <w:numId w:val="34"/>
        </w:numPr>
        <w:jc w:val="both"/>
      </w:pPr>
      <w:r w:rsidRPr="005859DB">
        <w:t>upowszechnianie informacji o warunkach i zasadach udzielania pomocy na realizację projektów przedkładanych przez wnioskodawców, kryteriach wyboru projektów oraz sposobu naboru wniosków o pomoc;</w:t>
      </w:r>
    </w:p>
    <w:p w:rsidR="00C709B5" w:rsidRPr="005859DB" w:rsidRDefault="00C709B5" w:rsidP="009D6106">
      <w:pPr>
        <w:pStyle w:val="Akapitzlist"/>
        <w:numPr>
          <w:ilvl w:val="0"/>
          <w:numId w:val="34"/>
        </w:numPr>
        <w:jc w:val="both"/>
      </w:pPr>
      <w:r w:rsidRPr="005859DB">
        <w:t>ogłaszanie i prowadzenie naboru wniosków o pomoc z obszaru działania LGD.</w:t>
      </w:r>
    </w:p>
    <w:p w:rsidR="00C709B5" w:rsidRPr="005859DB" w:rsidRDefault="00C709B5" w:rsidP="00C709B5">
      <w:pPr>
        <w:jc w:val="both"/>
      </w:pPr>
      <w:r w:rsidRPr="005859DB">
        <w:t>Wnioski o pomoc, kwalifikujące się do udzielenia pomocy, mogą dotyczyć tylko działań i projektów zgodnych z LSR, przyjętą przez Stowarzyszenie „ Lokalna Grupa Działania Pojezierze Brodnickie” i zatwierdzoną przez Samorząd Województwa Kujawsko-Pomorskiego.</w:t>
      </w:r>
    </w:p>
    <w:p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rsidR="004532F9" w:rsidRDefault="004532F9" w:rsidP="004532F9">
      <w:r>
        <w:t>- - podnoszenie wartości produktów, tworzenie miejsc pracy, zachęcanie młodych ludzi i propagowanie innowacji na wszystkich etapach łańcucha dostaw produktów w sektorze rybołówstwa i akwakultury;</w:t>
      </w:r>
    </w:p>
    <w:p w:rsidR="004532F9" w:rsidRDefault="004532F9" w:rsidP="004532F9">
      <w:r>
        <w:t>- wspieranie różnicowania działalności w ramach rybołówstwa przemysłowego i poza nim, wspieranie uczenia się przez całe życie i tworzenia miejsc pracy na obszarach rybackich i obszarach akwakultury;</w:t>
      </w:r>
    </w:p>
    <w:p w:rsidR="004532F9" w:rsidRDefault="004532F9" w:rsidP="004532F9">
      <w:r>
        <w:t>- wspieranie i wykorzystywanie atutów środowiska na obszarach rybackich i obszarach akwakultury, w tym operacje na rzecz łagodzenia zmiany klimatu;</w:t>
      </w:r>
    </w:p>
    <w:p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rsidR="00C709B5" w:rsidRPr="005859DB" w:rsidRDefault="00C709B5" w:rsidP="009D6106">
      <w:pPr>
        <w:pStyle w:val="Akapitzlist"/>
        <w:numPr>
          <w:ilvl w:val="0"/>
          <w:numId w:val="33"/>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rsidR="00C709B5" w:rsidRPr="005859DB" w:rsidRDefault="00C709B5" w:rsidP="009D6106">
      <w:pPr>
        <w:pStyle w:val="Akapitzlist"/>
        <w:numPr>
          <w:ilvl w:val="0"/>
          <w:numId w:val="33"/>
        </w:numPr>
        <w:spacing w:line="20" w:lineRule="atLeast"/>
        <w:ind w:left="714" w:hanging="357"/>
        <w:jc w:val="both"/>
        <w:rPr>
          <w:color w:val="00B050"/>
        </w:rPr>
      </w:pPr>
      <w:r w:rsidRPr="005859DB">
        <w:t>Projektów grantowych, czyli operacji których beneficjent będący LGD udziela innym, wybranym przez siebie podmiotom – grantobiorcom, grantów, czyli środków finansowych na realizację zadań służących osiągnięciu celów danej operacji</w:t>
      </w:r>
    </w:p>
    <w:p w:rsidR="00C709B5" w:rsidRPr="005859DB" w:rsidRDefault="00C709B5" w:rsidP="00C709B5">
      <w:pPr>
        <w:spacing w:line="20" w:lineRule="atLeast"/>
        <w:jc w:val="both"/>
        <w:rPr>
          <w:b/>
        </w:rPr>
      </w:pPr>
    </w:p>
    <w:p w:rsidR="0002552A" w:rsidRDefault="0002552A" w:rsidP="009D6106">
      <w:pPr>
        <w:pStyle w:val="Nagwek3"/>
        <w:numPr>
          <w:ilvl w:val="0"/>
          <w:numId w:val="63"/>
        </w:numPr>
      </w:pPr>
      <w:bookmarkStart w:id="289" w:name="_Toc439104962"/>
      <w:r w:rsidRPr="00FC1453">
        <w:t>Ogólna charakterystyka przyjętych rozwiązań formalno-instytucjonalnych</w:t>
      </w:r>
      <w:r w:rsidR="00A52D5E">
        <w:t>.</w:t>
      </w:r>
      <w:bookmarkEnd w:id="289"/>
    </w:p>
    <w:p w:rsidR="0094004B" w:rsidRPr="0094004B" w:rsidRDefault="0094004B" w:rsidP="0094004B"/>
    <w:p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rsidR="0094004B" w:rsidRPr="0094004B" w:rsidRDefault="0094004B" w:rsidP="009D6106">
      <w:pPr>
        <w:pStyle w:val="Akapitzlist"/>
        <w:keepNext/>
        <w:keepLines/>
        <w:numPr>
          <w:ilvl w:val="0"/>
          <w:numId w:val="64"/>
        </w:numPr>
        <w:spacing w:before="200"/>
        <w:contextualSpacing w:val="0"/>
        <w:outlineLvl w:val="2"/>
        <w:rPr>
          <w:rFonts w:eastAsiaTheme="majorEastAsia" w:cstheme="majorBidi"/>
          <w:b/>
          <w:bCs/>
          <w:vanish/>
        </w:rPr>
      </w:pPr>
      <w:bookmarkStart w:id="290" w:name="_Toc438930602"/>
      <w:bookmarkStart w:id="291" w:name="_Toc438930721"/>
      <w:bookmarkStart w:id="292" w:name="_Toc439002457"/>
      <w:bookmarkStart w:id="293" w:name="_Toc439002682"/>
      <w:bookmarkStart w:id="294" w:name="_Toc439002893"/>
      <w:bookmarkStart w:id="295" w:name="_Toc439003699"/>
      <w:bookmarkStart w:id="296" w:name="_Toc439088118"/>
      <w:bookmarkStart w:id="297" w:name="_Toc439103547"/>
      <w:bookmarkStart w:id="298" w:name="_Toc439103971"/>
      <w:bookmarkStart w:id="299" w:name="_Toc439104963"/>
      <w:bookmarkEnd w:id="290"/>
      <w:bookmarkEnd w:id="291"/>
      <w:bookmarkEnd w:id="292"/>
      <w:bookmarkEnd w:id="293"/>
      <w:bookmarkEnd w:id="294"/>
      <w:bookmarkEnd w:id="295"/>
      <w:bookmarkEnd w:id="296"/>
      <w:bookmarkEnd w:id="297"/>
      <w:bookmarkEnd w:id="298"/>
      <w:bookmarkEnd w:id="299"/>
    </w:p>
    <w:p w:rsidR="00134C99" w:rsidRDefault="00134C99" w:rsidP="009D6106">
      <w:pPr>
        <w:pStyle w:val="Nagwek3"/>
        <w:numPr>
          <w:ilvl w:val="0"/>
          <w:numId w:val="64"/>
        </w:numPr>
      </w:pPr>
      <w:bookmarkStart w:id="300" w:name="_Toc439104964"/>
      <w:r w:rsidRPr="005859DB">
        <w:t>Sposób ustanawiania i zmiany kryteriów wyboru</w:t>
      </w:r>
      <w:bookmarkEnd w:id="300"/>
    </w:p>
    <w:p w:rsidR="0094004B" w:rsidRPr="0094004B" w:rsidRDefault="0094004B" w:rsidP="0094004B"/>
    <w:p w:rsidR="00A86267" w:rsidRPr="00A86267" w:rsidRDefault="00BB06BF" w:rsidP="006F41EB">
      <w:pPr>
        <w:pStyle w:val="Akapitzlist"/>
        <w:numPr>
          <w:ilvl w:val="0"/>
          <w:numId w:val="36"/>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rsidR="00BB06BF" w:rsidRDefault="00BB06BF" w:rsidP="006F41EB">
      <w:pPr>
        <w:pStyle w:val="Akapitzlist"/>
        <w:numPr>
          <w:ilvl w:val="0"/>
          <w:numId w:val="36"/>
        </w:numPr>
        <w:spacing w:after="200" w:line="20" w:lineRule="atLeast"/>
        <w:ind w:left="714" w:hanging="357"/>
        <w:jc w:val="both"/>
      </w:pPr>
      <w:r w:rsidRPr="005859DB">
        <w:t>Po ocenie zjawiska Rada podejmuje decyzję o dalszym przebiegu zaobserwowanego problemu ( Rada uznaje za nieznaczący lub przekazuje w postaci notatki służbowej do Zarządu ).</w:t>
      </w:r>
    </w:p>
    <w:p w:rsidR="001D4CEE" w:rsidRPr="00EA27EE" w:rsidRDefault="002A7D8E" w:rsidP="006F41EB">
      <w:pPr>
        <w:pStyle w:val="Akapitzlist"/>
        <w:numPr>
          <w:ilvl w:val="0"/>
          <w:numId w:val="36"/>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rsidR="00BB06BF" w:rsidRPr="005859DB" w:rsidRDefault="00BB06BF" w:rsidP="006F41EB">
      <w:pPr>
        <w:pStyle w:val="Akapitzlist"/>
        <w:numPr>
          <w:ilvl w:val="0"/>
          <w:numId w:val="36"/>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rsidR="00BB06BF" w:rsidRPr="005859DB" w:rsidRDefault="00A86267" w:rsidP="006F41EB">
      <w:pPr>
        <w:pStyle w:val="Akapitzlist"/>
        <w:numPr>
          <w:ilvl w:val="0"/>
          <w:numId w:val="36"/>
        </w:numPr>
        <w:spacing w:after="200" w:line="20" w:lineRule="atLeast"/>
        <w:ind w:left="714" w:hanging="357"/>
        <w:jc w:val="both"/>
      </w:pPr>
      <w:r>
        <w:t>Członkowie W</w:t>
      </w:r>
      <w:r w:rsidR="00BB06BF" w:rsidRPr="005859DB">
        <w:t>alnego Zebrania na posiedzeniu podejmują ostateczną decyzję.</w:t>
      </w:r>
    </w:p>
    <w:p w:rsidR="00BB06BF" w:rsidRDefault="00BB06BF" w:rsidP="006F41EB">
      <w:pPr>
        <w:pStyle w:val="Akapitzlist"/>
        <w:numPr>
          <w:ilvl w:val="0"/>
          <w:numId w:val="36"/>
        </w:numPr>
        <w:spacing w:after="200" w:line="20" w:lineRule="atLeast"/>
        <w:ind w:left="714" w:hanging="357"/>
        <w:jc w:val="both"/>
      </w:pPr>
      <w:r w:rsidRPr="005859DB">
        <w:t>W przypadku wprowadzenia zmiany w kryteriach wyboru uchwała wraz z kryteriami  przekazywane jest do SW do aprobaty.</w:t>
      </w:r>
    </w:p>
    <w:p w:rsidR="00192F33" w:rsidRPr="005859DB" w:rsidRDefault="00192F33" w:rsidP="00192F33">
      <w:pPr>
        <w:pStyle w:val="Akapitzlist"/>
        <w:spacing w:after="200" w:line="20" w:lineRule="atLeast"/>
        <w:ind w:left="714"/>
      </w:pPr>
    </w:p>
    <w:p w:rsidR="00D1449C" w:rsidRDefault="00CD3339" w:rsidP="00CD3339">
      <w:pPr>
        <w:pStyle w:val="Nagwek2"/>
        <w:ind w:left="360"/>
      </w:pPr>
      <w:bookmarkStart w:id="301" w:name="_Toc439104965"/>
      <w:r>
        <w:t xml:space="preserve">c. </w:t>
      </w:r>
      <w:r w:rsidR="00134C99" w:rsidRPr="005859DB">
        <w:t>Wskazanie w kryteriach wyboru operacji innowacyjnoś</w:t>
      </w:r>
      <w:r w:rsidR="00E17122">
        <w:t>ci.</w:t>
      </w:r>
      <w:bookmarkEnd w:id="301"/>
    </w:p>
    <w:p w:rsidR="0094004B" w:rsidRPr="0094004B" w:rsidRDefault="0094004B" w:rsidP="0094004B"/>
    <w:p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rsidR="00E17122" w:rsidRDefault="00E17122" w:rsidP="00E17122">
      <w:pPr>
        <w:spacing w:line="20" w:lineRule="atLeast"/>
        <w:jc w:val="both"/>
        <w:rPr>
          <w:color w:val="000000"/>
        </w:rPr>
      </w:pPr>
      <w:r>
        <w:rPr>
          <w:lang w:eastAsia="ar-SA"/>
        </w:rPr>
        <w:t xml:space="preserve">Operacja ma charakter innowacyjny / </w:t>
      </w:r>
    </w:p>
    <w:p w:rsidR="00BB72CB" w:rsidRPr="006F41E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302" w:name="_Toc438925447"/>
      <w:bookmarkStart w:id="303" w:name="_Toc438925559"/>
      <w:bookmarkStart w:id="304" w:name="_Toc438925669"/>
      <w:bookmarkStart w:id="305" w:name="_Toc438925781"/>
      <w:bookmarkStart w:id="306" w:name="_Toc438925893"/>
      <w:bookmarkStart w:id="307" w:name="_Toc438926005"/>
      <w:bookmarkStart w:id="308" w:name="_Toc438928294"/>
      <w:bookmarkStart w:id="309" w:name="_Toc438930605"/>
      <w:bookmarkStart w:id="310" w:name="_Toc438930724"/>
      <w:bookmarkEnd w:id="302"/>
      <w:bookmarkEnd w:id="303"/>
      <w:bookmarkEnd w:id="304"/>
      <w:bookmarkEnd w:id="305"/>
      <w:bookmarkEnd w:id="306"/>
      <w:bookmarkEnd w:id="307"/>
      <w:bookmarkEnd w:id="308"/>
      <w:bookmarkEnd w:id="309"/>
      <w:bookmarkEnd w:id="310"/>
      <w:r w:rsidR="00210A07">
        <w:t>(</w:t>
      </w:r>
      <w:r>
        <w:t>opis we wniosku i na jego p</w:t>
      </w:r>
      <w:r w:rsidR="00210A07">
        <w:t>odstawie złożone oświadczenie )</w:t>
      </w:r>
    </w:p>
    <w:p w:rsidR="00BC3146" w:rsidRDefault="00CD3339" w:rsidP="00CD3339">
      <w:pPr>
        <w:pStyle w:val="Nagwek2"/>
        <w:ind w:left="360"/>
      </w:pPr>
      <w:bookmarkStart w:id="311" w:name="_Toc439104966"/>
      <w:r>
        <w:t xml:space="preserve">d. </w:t>
      </w:r>
      <w:r w:rsidR="00134C99" w:rsidRPr="005859DB">
        <w:t>Informacja o realizacji projektów g</w:t>
      </w:r>
      <w:r w:rsidR="00C9366E">
        <w:t>rantowych.</w:t>
      </w:r>
      <w:bookmarkEnd w:id="311"/>
    </w:p>
    <w:p w:rsidR="0094004B" w:rsidRPr="0094004B" w:rsidRDefault="0094004B" w:rsidP="0094004B"/>
    <w:p w:rsidR="008F037A" w:rsidRPr="005859DB" w:rsidRDefault="008F037A" w:rsidP="0094004B">
      <w:pPr>
        <w:ind w:firstLine="360"/>
        <w:jc w:val="both"/>
      </w:pPr>
      <w:r w:rsidRPr="005859DB">
        <w:t>LGD na podstawie umowy na realizację Strategii Rozwoju Lokalnego Kierowanego przez Społeczność będzie działała m. in. poprzez:</w:t>
      </w:r>
    </w:p>
    <w:p w:rsidR="008F037A" w:rsidRPr="005859DB" w:rsidRDefault="008F037A" w:rsidP="008F037A">
      <w:pPr>
        <w:jc w:val="both"/>
      </w:pPr>
      <w:r w:rsidRPr="005859DB">
        <w:t>- rozpowszechnianie założenia zatwierdzonej LSR;</w:t>
      </w:r>
    </w:p>
    <w:p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rsidR="008F037A" w:rsidRPr="005859DB" w:rsidRDefault="008F037A" w:rsidP="008F037A">
      <w:pPr>
        <w:jc w:val="both"/>
      </w:pPr>
      <w:r w:rsidRPr="005859DB">
        <w:t>- ogłaszanie i prowadzenie naboru wniosków o pomoc z obszaru działania LGD.</w:t>
      </w:r>
    </w:p>
    <w:p w:rsidR="008F037A" w:rsidRPr="005859DB" w:rsidRDefault="008F037A" w:rsidP="008F037A">
      <w:pPr>
        <w:jc w:val="both"/>
      </w:pPr>
      <w:r w:rsidRPr="005859DB">
        <w:tab/>
        <w:t>Wnioski o pomoc, kwalifikujące się do udzielenia pomocy, mogą dotyczyć tylko działań i projektów zgodnych z LSR, przyjętą przez Stowarzyszenie „ Lokalna Grupa Działania Pojezierze Brodnickie” i zatwierdzoną przez Samorząd Województwa Kujawsko-Pomorskiego.</w:t>
      </w:r>
    </w:p>
    <w:p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rsidR="006C4531" w:rsidRPr="006F42DE" w:rsidRDefault="00C9366E" w:rsidP="006F42DE">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                                                             Planujemy realizować projekty grantowe z przeznaczeniem na rozwój przedsiębiorstw w ramach środków finansowych z osi 7 RPO w wysokości 5000000 zł. oraz 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rsidR="00CD3339" w:rsidRDefault="00CD3339" w:rsidP="00CD3339">
      <w:pPr>
        <w:pStyle w:val="Bezodstpw"/>
      </w:pPr>
    </w:p>
    <w:p w:rsidR="00D3064A" w:rsidRPr="00770F9F" w:rsidRDefault="00D3064A" w:rsidP="00CD3339">
      <w:pPr>
        <w:pStyle w:val="Bezodstpw"/>
        <w:rPr>
          <w:b/>
          <w:color w:val="000000" w:themeColor="text1"/>
        </w:rPr>
      </w:pPr>
      <w:r w:rsidRPr="00770F9F">
        <w:rPr>
          <w:b/>
          <w:color w:val="000000" w:themeColor="text1"/>
        </w:rPr>
        <w:t>e</w:t>
      </w:r>
      <w:r w:rsidRPr="00770F9F">
        <w:rPr>
          <w:rStyle w:val="Nagwek2Znak"/>
          <w:color w:val="000000" w:themeColor="text1"/>
        </w:rPr>
        <w:t>. Informacja o wysokości wsparcia przyznanego na rozpoczęcie działalności  gospodarczej w ramach PROW 2014 - 2020</w:t>
      </w:r>
    </w:p>
    <w:p w:rsidR="00CD3339" w:rsidRPr="00770F9F" w:rsidRDefault="00CD3339" w:rsidP="00CD3339">
      <w:pPr>
        <w:pStyle w:val="Bezodstpw"/>
        <w:rPr>
          <w:color w:val="000000" w:themeColor="text1"/>
        </w:rPr>
      </w:pPr>
    </w:p>
    <w:p w:rsidR="00CD3339" w:rsidRPr="00770F9F" w:rsidRDefault="00CD3339" w:rsidP="006F42DE">
      <w:pPr>
        <w:pStyle w:val="Bezodstpw"/>
        <w:jc w:val="both"/>
        <w:rPr>
          <w:rFonts w:ascii="Times New Roman" w:hAnsi="Times New Roman"/>
          <w:color w:val="000000" w:themeColor="text1"/>
          <w:sz w:val="24"/>
          <w:szCs w:val="24"/>
        </w:rPr>
        <w:sectPr w:rsidR="00CD3339" w:rsidRPr="00770F9F" w:rsidSect="006F41EB">
          <w:pgSz w:w="11906" w:h="16838" w:code="9"/>
          <w:pgMar w:top="1418" w:right="1418" w:bottom="1418" w:left="1418" w:header="709" w:footer="709" w:gutter="0"/>
          <w:cols w:space="708"/>
          <w:docGrid w:linePitch="360"/>
        </w:sectPr>
      </w:pPr>
      <w:r w:rsidRPr="00770F9F">
        <w:rPr>
          <w:rFonts w:ascii="Times New Roman" w:hAnsi="Times New Roman"/>
          <w:color w:val="000000" w:themeColor="text1"/>
          <w:sz w:val="24"/>
          <w:szCs w:val="24"/>
        </w:rPr>
        <w:t xml:space="preserve">W związku z dużą ilością osób </w:t>
      </w:r>
      <w:r w:rsidR="00B14061" w:rsidRPr="00770F9F">
        <w:rPr>
          <w:rFonts w:ascii="Times New Roman" w:hAnsi="Times New Roman"/>
          <w:color w:val="000000" w:themeColor="text1"/>
          <w:sz w:val="24"/>
          <w:szCs w:val="24"/>
        </w:rPr>
        <w:t xml:space="preserve">korzystających ze wsparcia finansowego Ośrodków Pomocy Społecznej będących rezultatem osiągania niskich dochodów </w:t>
      </w:r>
      <w:r w:rsidRPr="00770F9F">
        <w:rPr>
          <w:rFonts w:ascii="Times New Roman" w:hAnsi="Times New Roman"/>
          <w:color w:val="000000" w:themeColor="text1"/>
          <w:sz w:val="24"/>
          <w:szCs w:val="24"/>
        </w:rPr>
        <w:t>na obszarze LSR</w:t>
      </w:r>
      <w:r w:rsidR="00B14061" w:rsidRPr="00770F9F">
        <w:rPr>
          <w:rFonts w:ascii="Times New Roman" w:hAnsi="Times New Roman"/>
          <w:color w:val="000000" w:themeColor="text1"/>
          <w:sz w:val="24"/>
          <w:szCs w:val="24"/>
        </w:rPr>
        <w:t xml:space="preserve"> oraz wielu osób w młodym wieku</w:t>
      </w:r>
      <w:r w:rsidRPr="00770F9F">
        <w:rPr>
          <w:rFonts w:ascii="Times New Roman" w:hAnsi="Times New Roman"/>
          <w:color w:val="000000" w:themeColor="text1"/>
          <w:sz w:val="24"/>
          <w:szCs w:val="24"/>
        </w:rPr>
        <w:t xml:space="preserve"> poszukujących pracy </w:t>
      </w:r>
      <w:r w:rsidR="00770F9F" w:rsidRPr="00770F9F">
        <w:rPr>
          <w:rFonts w:ascii="Times New Roman" w:hAnsi="Times New Roman"/>
          <w:color w:val="000000" w:themeColor="text1"/>
          <w:sz w:val="24"/>
          <w:szCs w:val="24"/>
        </w:rPr>
        <w:t>ze względu na dysponowanie</w:t>
      </w:r>
      <w:r w:rsidR="00D3064A" w:rsidRPr="00770F9F">
        <w:rPr>
          <w:rFonts w:ascii="Times New Roman" w:hAnsi="Times New Roman"/>
          <w:color w:val="000000" w:themeColor="text1"/>
          <w:sz w:val="24"/>
          <w:szCs w:val="24"/>
        </w:rPr>
        <w:t xml:space="preserve"> niedostateczną </w:t>
      </w:r>
      <w:r w:rsidR="00413228" w:rsidRPr="00770F9F">
        <w:rPr>
          <w:rFonts w:ascii="Times New Roman" w:hAnsi="Times New Roman"/>
          <w:color w:val="000000" w:themeColor="text1"/>
          <w:sz w:val="24"/>
          <w:szCs w:val="24"/>
        </w:rPr>
        <w:t>wielkości</w:t>
      </w:r>
      <w:r w:rsidR="00D3064A" w:rsidRPr="00770F9F">
        <w:rPr>
          <w:rFonts w:ascii="Times New Roman" w:hAnsi="Times New Roman"/>
          <w:color w:val="000000" w:themeColor="text1"/>
          <w:sz w:val="24"/>
          <w:szCs w:val="24"/>
        </w:rPr>
        <w:t xml:space="preserve">ą </w:t>
      </w:r>
      <w:r w:rsidRPr="00770F9F">
        <w:rPr>
          <w:rFonts w:ascii="Times New Roman" w:hAnsi="Times New Roman"/>
          <w:color w:val="000000" w:themeColor="text1"/>
          <w:sz w:val="24"/>
          <w:szCs w:val="24"/>
        </w:rPr>
        <w:t xml:space="preserve">własnych środków finansowych wnioskodawca </w:t>
      </w:r>
      <w:r w:rsidR="00D3064A" w:rsidRPr="00770F9F">
        <w:rPr>
          <w:rFonts w:ascii="Times New Roman" w:hAnsi="Times New Roman"/>
          <w:color w:val="000000" w:themeColor="text1"/>
          <w:sz w:val="24"/>
          <w:szCs w:val="24"/>
        </w:rPr>
        <w:t>pragnący rozpocząć</w:t>
      </w:r>
      <w:r w:rsidR="00413228" w:rsidRPr="00770F9F">
        <w:rPr>
          <w:rFonts w:ascii="Times New Roman" w:hAnsi="Times New Roman"/>
          <w:color w:val="000000" w:themeColor="text1"/>
          <w:sz w:val="24"/>
          <w:szCs w:val="24"/>
        </w:rPr>
        <w:t xml:space="preserve"> działalność gospodarczą </w:t>
      </w:r>
      <w:r w:rsidRPr="00770F9F">
        <w:rPr>
          <w:rFonts w:ascii="Times New Roman" w:hAnsi="Times New Roman"/>
          <w:color w:val="000000" w:themeColor="text1"/>
          <w:sz w:val="24"/>
          <w:szCs w:val="24"/>
        </w:rPr>
        <w:t>otrzyma w</w:t>
      </w:r>
      <w:r w:rsidR="00413228" w:rsidRPr="00770F9F">
        <w:rPr>
          <w:rFonts w:ascii="Times New Roman" w:hAnsi="Times New Roman"/>
          <w:color w:val="000000" w:themeColor="text1"/>
          <w:sz w:val="24"/>
          <w:szCs w:val="24"/>
        </w:rPr>
        <w:t>sparcie finansowe</w:t>
      </w:r>
      <w:r w:rsidRPr="00770F9F">
        <w:rPr>
          <w:rFonts w:ascii="Times New Roman" w:hAnsi="Times New Roman"/>
          <w:color w:val="000000" w:themeColor="text1"/>
          <w:sz w:val="24"/>
          <w:szCs w:val="24"/>
        </w:rPr>
        <w:t xml:space="preserve"> w ramach działania PROW 2014 - 2020</w:t>
      </w:r>
      <w:r w:rsidR="002D7351" w:rsidRPr="00770F9F">
        <w:rPr>
          <w:rFonts w:ascii="Times New Roman" w:hAnsi="Times New Roman"/>
          <w:color w:val="000000" w:themeColor="text1"/>
          <w:sz w:val="24"/>
          <w:szCs w:val="24"/>
        </w:rPr>
        <w:t xml:space="preserve"> w </w:t>
      </w:r>
      <w:r w:rsidR="003C46B3" w:rsidRPr="00770F9F">
        <w:rPr>
          <w:rFonts w:ascii="Times New Roman" w:hAnsi="Times New Roman"/>
          <w:color w:val="000000" w:themeColor="text1"/>
          <w:sz w:val="24"/>
          <w:szCs w:val="24"/>
        </w:rPr>
        <w:t xml:space="preserve">wysokości 100000 zł. </w:t>
      </w:r>
      <w:r w:rsidR="002D7351" w:rsidRPr="00770F9F">
        <w:rPr>
          <w:rFonts w:ascii="Times New Roman" w:hAnsi="Times New Roman"/>
          <w:color w:val="000000" w:themeColor="text1"/>
          <w:sz w:val="24"/>
          <w:szCs w:val="24"/>
        </w:rPr>
        <w:t xml:space="preserve">na podstawie złożonego </w:t>
      </w:r>
      <w:r w:rsidR="00770F9F" w:rsidRPr="00770F9F">
        <w:rPr>
          <w:rFonts w:ascii="Times New Roman" w:hAnsi="Times New Roman"/>
          <w:color w:val="000000" w:themeColor="text1"/>
          <w:sz w:val="24"/>
          <w:szCs w:val="24"/>
        </w:rPr>
        <w:t xml:space="preserve">wniosku i </w:t>
      </w:r>
      <w:r w:rsidR="002D7351" w:rsidRPr="00770F9F">
        <w:rPr>
          <w:rFonts w:ascii="Times New Roman" w:hAnsi="Times New Roman"/>
          <w:color w:val="000000" w:themeColor="text1"/>
          <w:sz w:val="24"/>
          <w:szCs w:val="24"/>
        </w:rPr>
        <w:t>biznesplanu</w:t>
      </w:r>
      <w:r w:rsidR="00D3064A" w:rsidRPr="00770F9F">
        <w:rPr>
          <w:rFonts w:ascii="Times New Roman" w:hAnsi="Times New Roman"/>
          <w:color w:val="000000" w:themeColor="text1"/>
          <w:sz w:val="24"/>
          <w:szCs w:val="24"/>
        </w:rPr>
        <w:t>. Taka intensywność</w:t>
      </w:r>
      <w:r w:rsidR="00413228" w:rsidRPr="00770F9F">
        <w:rPr>
          <w:rFonts w:ascii="Times New Roman" w:hAnsi="Times New Roman"/>
          <w:color w:val="000000" w:themeColor="text1"/>
          <w:sz w:val="24"/>
          <w:szCs w:val="24"/>
        </w:rPr>
        <w:t xml:space="preserve"> wsp</w:t>
      </w:r>
      <w:r w:rsidR="002D7351" w:rsidRPr="00770F9F">
        <w:rPr>
          <w:rFonts w:ascii="Times New Roman" w:hAnsi="Times New Roman"/>
          <w:color w:val="000000" w:themeColor="text1"/>
          <w:sz w:val="24"/>
          <w:szCs w:val="24"/>
        </w:rPr>
        <w:t>arcia finansowego wynika</w:t>
      </w:r>
      <w:r w:rsidR="00413228" w:rsidRPr="00770F9F">
        <w:rPr>
          <w:rFonts w:ascii="Times New Roman" w:hAnsi="Times New Roman"/>
          <w:color w:val="000000" w:themeColor="text1"/>
          <w:sz w:val="24"/>
          <w:szCs w:val="24"/>
        </w:rPr>
        <w:t xml:space="preserve"> z potrzeby zakupu produktów</w:t>
      </w:r>
      <w:r w:rsidR="003C46B3" w:rsidRPr="00770F9F">
        <w:rPr>
          <w:rFonts w:ascii="Times New Roman" w:hAnsi="Times New Roman"/>
          <w:color w:val="000000" w:themeColor="text1"/>
          <w:sz w:val="24"/>
          <w:szCs w:val="24"/>
        </w:rPr>
        <w:t xml:space="preserve">, towarów, usług </w:t>
      </w:r>
      <w:r w:rsidR="00413228" w:rsidRPr="00770F9F">
        <w:rPr>
          <w:rFonts w:ascii="Times New Roman" w:hAnsi="Times New Roman"/>
          <w:color w:val="000000" w:themeColor="text1"/>
          <w:sz w:val="24"/>
          <w:szCs w:val="24"/>
        </w:rPr>
        <w:t xml:space="preserve"> innowacyjnych w celu </w:t>
      </w:r>
      <w:r w:rsidR="003C46B3" w:rsidRPr="00770F9F">
        <w:rPr>
          <w:rFonts w:ascii="Times New Roman" w:hAnsi="Times New Roman"/>
          <w:color w:val="000000" w:themeColor="text1"/>
          <w:sz w:val="24"/>
          <w:szCs w:val="24"/>
        </w:rPr>
        <w:t xml:space="preserve">zwiększenia konkurencyjności na rynku oraz </w:t>
      </w:r>
      <w:r w:rsidR="00413228" w:rsidRPr="00770F9F">
        <w:rPr>
          <w:rFonts w:ascii="Times New Roman" w:hAnsi="Times New Roman"/>
          <w:color w:val="000000" w:themeColor="text1"/>
          <w:sz w:val="24"/>
          <w:szCs w:val="24"/>
        </w:rPr>
        <w:t xml:space="preserve">spełnienia jednego z </w:t>
      </w:r>
      <w:r w:rsidR="003C46B3" w:rsidRPr="00770F9F">
        <w:rPr>
          <w:rFonts w:ascii="Times New Roman" w:hAnsi="Times New Roman"/>
          <w:color w:val="000000" w:themeColor="text1"/>
          <w:sz w:val="24"/>
          <w:szCs w:val="24"/>
        </w:rPr>
        <w:t xml:space="preserve">lokalnych </w:t>
      </w:r>
      <w:r w:rsidR="00413228" w:rsidRPr="00770F9F">
        <w:rPr>
          <w:rFonts w:ascii="Times New Roman" w:hAnsi="Times New Roman"/>
          <w:color w:val="000000" w:themeColor="text1"/>
          <w:sz w:val="24"/>
          <w:szCs w:val="24"/>
        </w:rPr>
        <w:t>kryt</w:t>
      </w:r>
      <w:r w:rsidR="003C46B3" w:rsidRPr="00770F9F">
        <w:rPr>
          <w:rFonts w:ascii="Times New Roman" w:hAnsi="Times New Roman"/>
          <w:color w:val="000000" w:themeColor="text1"/>
          <w:sz w:val="24"/>
          <w:szCs w:val="24"/>
        </w:rPr>
        <w:t>eriów wyboru operacji</w:t>
      </w:r>
      <w:r w:rsidR="00413228" w:rsidRPr="00770F9F">
        <w:rPr>
          <w:rFonts w:ascii="Times New Roman" w:hAnsi="Times New Roman"/>
          <w:color w:val="000000" w:themeColor="text1"/>
          <w:sz w:val="24"/>
          <w:szCs w:val="24"/>
        </w:rPr>
        <w:t>.</w:t>
      </w:r>
      <w:r w:rsidR="00D3064A" w:rsidRPr="00770F9F">
        <w:rPr>
          <w:rFonts w:ascii="Times New Roman" w:hAnsi="Times New Roman"/>
          <w:color w:val="000000" w:themeColor="text1"/>
          <w:sz w:val="24"/>
          <w:szCs w:val="24"/>
        </w:rPr>
        <w:t xml:space="preserve"> Nie różnicujemy wysokości pomocy </w:t>
      </w:r>
      <w:r w:rsidR="003C46B3" w:rsidRPr="00770F9F">
        <w:rPr>
          <w:rFonts w:ascii="Times New Roman" w:hAnsi="Times New Roman"/>
          <w:color w:val="000000" w:themeColor="text1"/>
          <w:sz w:val="24"/>
          <w:szCs w:val="24"/>
        </w:rPr>
        <w:t xml:space="preserve">w zależności </w:t>
      </w:r>
      <w:r w:rsidR="00D3064A" w:rsidRPr="00770F9F">
        <w:rPr>
          <w:rFonts w:ascii="Times New Roman" w:hAnsi="Times New Roman"/>
          <w:color w:val="000000" w:themeColor="text1"/>
          <w:sz w:val="24"/>
          <w:szCs w:val="24"/>
        </w:rPr>
        <w:t xml:space="preserve">od kategorii beneficjenta </w:t>
      </w:r>
      <w:r w:rsidR="003C46B3" w:rsidRPr="00770F9F">
        <w:rPr>
          <w:rFonts w:ascii="Times New Roman" w:hAnsi="Times New Roman"/>
          <w:color w:val="000000" w:themeColor="text1"/>
          <w:sz w:val="24"/>
          <w:szCs w:val="24"/>
        </w:rPr>
        <w:t xml:space="preserve">lub rodzaju operacji </w:t>
      </w:r>
      <w:r w:rsidR="00D3064A" w:rsidRPr="00770F9F">
        <w:rPr>
          <w:rFonts w:ascii="Times New Roman" w:hAnsi="Times New Roman"/>
          <w:color w:val="000000" w:themeColor="text1"/>
          <w:sz w:val="24"/>
          <w:szCs w:val="24"/>
        </w:rPr>
        <w:t xml:space="preserve">i Rada nie będzie </w:t>
      </w:r>
      <w:r w:rsidR="003C46B3" w:rsidRPr="00770F9F">
        <w:rPr>
          <w:rFonts w:ascii="Times New Roman" w:hAnsi="Times New Roman"/>
          <w:color w:val="000000" w:themeColor="text1"/>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p>
    <w:p w:rsidR="00BB72CB" w:rsidRPr="00A5521D" w:rsidRDefault="004C66F9" w:rsidP="004C66F9">
      <w:pPr>
        <w:pStyle w:val="Akapitzlist"/>
        <w:keepNext/>
        <w:keepLines/>
        <w:spacing w:before="480"/>
        <w:outlineLvl w:val="0"/>
        <w:rPr>
          <w:rFonts w:eastAsiaTheme="majorEastAsia"/>
          <w:b/>
          <w:bCs/>
          <w:vanish/>
          <w:sz w:val="32"/>
          <w:szCs w:val="32"/>
        </w:rPr>
      </w:pPr>
      <w:bookmarkStart w:id="312" w:name="_Toc438925449"/>
      <w:bookmarkStart w:id="313" w:name="_Toc438925561"/>
      <w:bookmarkStart w:id="314" w:name="_Toc438925671"/>
      <w:bookmarkStart w:id="315" w:name="_Toc438925783"/>
      <w:bookmarkStart w:id="316" w:name="_Toc438925895"/>
      <w:bookmarkStart w:id="317" w:name="_Toc438926007"/>
      <w:bookmarkStart w:id="318" w:name="_Toc438928296"/>
      <w:bookmarkStart w:id="319" w:name="_Toc438930607"/>
      <w:bookmarkStart w:id="320" w:name="_Toc438930726"/>
      <w:bookmarkStart w:id="321" w:name="_Toc438925450"/>
      <w:bookmarkStart w:id="322" w:name="_Toc438925562"/>
      <w:bookmarkStart w:id="323" w:name="_Toc438925672"/>
      <w:bookmarkStart w:id="324" w:name="_Toc438925784"/>
      <w:bookmarkStart w:id="325" w:name="_Toc438925896"/>
      <w:bookmarkStart w:id="326" w:name="_Toc438926008"/>
      <w:bookmarkStart w:id="327" w:name="_Toc438928297"/>
      <w:bookmarkStart w:id="328" w:name="_Toc438930608"/>
      <w:bookmarkStart w:id="329" w:name="_Toc438930727"/>
      <w:bookmarkStart w:id="330" w:name="_Toc438925451"/>
      <w:bookmarkStart w:id="331" w:name="_Toc438925563"/>
      <w:bookmarkStart w:id="332" w:name="_Toc438925673"/>
      <w:bookmarkStart w:id="333" w:name="_Toc438925785"/>
      <w:bookmarkStart w:id="334" w:name="_Toc438925897"/>
      <w:bookmarkStart w:id="335" w:name="_Toc438926009"/>
      <w:bookmarkStart w:id="336" w:name="_Toc438928298"/>
      <w:bookmarkStart w:id="337" w:name="_Toc438930609"/>
      <w:bookmarkStart w:id="338" w:name="_Toc438930728"/>
      <w:bookmarkStart w:id="339" w:name="_Toc438925452"/>
      <w:bookmarkStart w:id="340" w:name="_Toc438925564"/>
      <w:bookmarkStart w:id="341" w:name="_Toc438925674"/>
      <w:bookmarkStart w:id="342" w:name="_Toc438925786"/>
      <w:bookmarkStart w:id="343" w:name="_Toc438925898"/>
      <w:bookmarkStart w:id="344" w:name="_Toc438926010"/>
      <w:bookmarkStart w:id="345" w:name="_Toc438928299"/>
      <w:bookmarkStart w:id="346" w:name="_Toc438930610"/>
      <w:bookmarkStart w:id="347" w:name="_Toc438930729"/>
      <w:bookmarkStart w:id="348" w:name="_Toc438925453"/>
      <w:bookmarkStart w:id="349" w:name="_Toc438925565"/>
      <w:bookmarkStart w:id="350" w:name="_Toc438925675"/>
      <w:bookmarkStart w:id="351" w:name="_Toc438925787"/>
      <w:bookmarkStart w:id="352" w:name="_Toc438925899"/>
      <w:bookmarkStart w:id="353" w:name="_Toc438926011"/>
      <w:bookmarkStart w:id="354" w:name="_Toc438928300"/>
      <w:bookmarkStart w:id="355" w:name="_Toc438930611"/>
      <w:bookmarkStart w:id="356" w:name="_Toc438930730"/>
      <w:bookmarkStart w:id="357" w:name="_Toc438925454"/>
      <w:bookmarkStart w:id="358" w:name="_Toc438925566"/>
      <w:bookmarkStart w:id="359" w:name="_Toc438925676"/>
      <w:bookmarkStart w:id="360" w:name="_Toc438925788"/>
      <w:bookmarkStart w:id="361" w:name="_Toc438925900"/>
      <w:bookmarkStart w:id="362" w:name="_Toc438926012"/>
      <w:bookmarkStart w:id="363" w:name="_Toc438928301"/>
      <w:bookmarkStart w:id="364" w:name="_Toc438930612"/>
      <w:bookmarkStart w:id="365" w:name="_Toc43893073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A5521D">
        <w:rPr>
          <w:rFonts w:eastAsiaTheme="majorEastAsia"/>
          <w:b/>
          <w:bCs/>
          <w:sz w:val="32"/>
          <w:szCs w:val="32"/>
        </w:rPr>
        <w:t xml:space="preserve">VII. </w:t>
      </w:r>
    </w:p>
    <w:p w:rsidR="008F5E8E" w:rsidRPr="00A5521D" w:rsidRDefault="008F5E8E" w:rsidP="009D6106">
      <w:pPr>
        <w:pStyle w:val="Nagwek1"/>
        <w:numPr>
          <w:ilvl w:val="0"/>
          <w:numId w:val="53"/>
        </w:numPr>
        <w:rPr>
          <w:rFonts w:ascii="Times New Roman" w:hAnsi="Times New Roman" w:cs="Times New Roman"/>
        </w:rPr>
      </w:pPr>
      <w:bookmarkStart w:id="366" w:name="_Toc439104967"/>
      <w:r w:rsidRPr="00A5521D">
        <w:rPr>
          <w:rFonts w:ascii="Times New Roman" w:hAnsi="Times New Roman" w:cs="Times New Roman"/>
          <w:sz w:val="32"/>
          <w:szCs w:val="32"/>
        </w:rPr>
        <w:t>Plan działania</w:t>
      </w:r>
      <w:bookmarkEnd w:id="366"/>
    </w:p>
    <w:p w:rsidR="008F5E8E" w:rsidRPr="005859DB" w:rsidRDefault="008F5E8E" w:rsidP="008F5E8E">
      <w:pPr>
        <w:spacing w:line="20" w:lineRule="atLeast"/>
        <w:rPr>
          <w:b/>
          <w:color w:val="00B050"/>
        </w:rPr>
      </w:pPr>
    </w:p>
    <w:p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rsidR="00DB1554" w:rsidRDefault="00DB1554" w:rsidP="002E563C">
      <w:pPr>
        <w:spacing w:line="20" w:lineRule="atLeast"/>
        <w:ind w:firstLine="708"/>
        <w:jc w:val="both"/>
      </w:pPr>
      <w:r>
        <w:t xml:space="preserve">W planie działania nie wyszczególniono innych projektów współpracy, gdyż aktualnie jesteśmy na etapie uzgadniania szczegółów. Jeden z projektów będzie realizowany z Lokalną Grupą Rybacką  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osiągnięcia celu szczegółowego „Podnoszenie wiedzy użytecznej” nie wszystkie pozycje są wypełnione, ze względu na brak informacji o kosztach.</w:t>
      </w:r>
    </w:p>
    <w:p w:rsidR="00661C55" w:rsidRPr="00210A07" w:rsidRDefault="00154FB6" w:rsidP="00210A07">
      <w:pPr>
        <w:spacing w:line="20" w:lineRule="atLeast"/>
        <w:ind w:firstLine="708"/>
        <w:jc w:val="both"/>
      </w:pPr>
      <w:r>
        <w:t>Plan dzia</w:t>
      </w:r>
      <w:r w:rsidR="00210A07">
        <w:t>łania znajduje się w tabeli 31.</w:t>
      </w:r>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367" w:name="_Toc438925456"/>
      <w:bookmarkStart w:id="368" w:name="_Toc438925568"/>
      <w:bookmarkStart w:id="369" w:name="_Toc438925678"/>
      <w:bookmarkStart w:id="370" w:name="_Toc438925790"/>
      <w:bookmarkStart w:id="371" w:name="_Toc438925902"/>
      <w:bookmarkStart w:id="372" w:name="_Toc438926014"/>
      <w:bookmarkStart w:id="373" w:name="_Toc438928303"/>
      <w:bookmarkStart w:id="374" w:name="_Toc438930614"/>
      <w:bookmarkStart w:id="375" w:name="_Toc438930733"/>
      <w:bookmarkStart w:id="376" w:name="_Toc439002462"/>
      <w:bookmarkStart w:id="377" w:name="_Toc439002687"/>
      <w:bookmarkStart w:id="378" w:name="_Toc439002898"/>
      <w:bookmarkStart w:id="379" w:name="_Toc439003704"/>
      <w:bookmarkStart w:id="380" w:name="_Toc439088123"/>
      <w:bookmarkStart w:id="381" w:name="_Toc439103552"/>
      <w:bookmarkStart w:id="382" w:name="_Toc439103976"/>
      <w:bookmarkStart w:id="383" w:name="_Toc439104968"/>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384" w:name="_Toc438925457"/>
      <w:bookmarkStart w:id="385" w:name="_Toc438925569"/>
      <w:bookmarkStart w:id="386" w:name="_Toc438925679"/>
      <w:bookmarkStart w:id="387" w:name="_Toc438925791"/>
      <w:bookmarkStart w:id="388" w:name="_Toc438925903"/>
      <w:bookmarkStart w:id="389" w:name="_Toc438926015"/>
      <w:bookmarkStart w:id="390" w:name="_Toc438928304"/>
      <w:bookmarkStart w:id="391" w:name="_Toc438930615"/>
      <w:bookmarkStart w:id="392" w:name="_Toc438930734"/>
      <w:bookmarkStart w:id="393" w:name="_Toc439002463"/>
      <w:bookmarkStart w:id="394" w:name="_Toc439002688"/>
      <w:bookmarkStart w:id="395" w:name="_Toc439002899"/>
      <w:bookmarkStart w:id="396" w:name="_Toc439003705"/>
      <w:bookmarkStart w:id="397" w:name="_Toc439088124"/>
      <w:bookmarkStart w:id="398" w:name="_Toc439103553"/>
      <w:bookmarkStart w:id="399" w:name="_Toc439103977"/>
      <w:bookmarkStart w:id="400" w:name="_Toc439104969"/>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01" w:name="_Toc438925458"/>
      <w:bookmarkStart w:id="402" w:name="_Toc438925570"/>
      <w:bookmarkStart w:id="403" w:name="_Toc438925680"/>
      <w:bookmarkStart w:id="404" w:name="_Toc438925792"/>
      <w:bookmarkStart w:id="405" w:name="_Toc438925904"/>
      <w:bookmarkStart w:id="406" w:name="_Toc438926016"/>
      <w:bookmarkStart w:id="407" w:name="_Toc438928305"/>
      <w:bookmarkStart w:id="408" w:name="_Toc438930616"/>
      <w:bookmarkStart w:id="409" w:name="_Toc438930735"/>
      <w:bookmarkStart w:id="410" w:name="_Toc439002464"/>
      <w:bookmarkStart w:id="411" w:name="_Toc439002689"/>
      <w:bookmarkStart w:id="412" w:name="_Toc439002900"/>
      <w:bookmarkStart w:id="413" w:name="_Toc439003706"/>
      <w:bookmarkStart w:id="414" w:name="_Toc439088125"/>
      <w:bookmarkStart w:id="415" w:name="_Toc439103554"/>
      <w:bookmarkStart w:id="416" w:name="_Toc439103978"/>
      <w:bookmarkStart w:id="417" w:name="_Toc43910497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18" w:name="_Toc438925459"/>
      <w:bookmarkStart w:id="419" w:name="_Toc438925571"/>
      <w:bookmarkStart w:id="420" w:name="_Toc438925681"/>
      <w:bookmarkStart w:id="421" w:name="_Toc438925793"/>
      <w:bookmarkStart w:id="422" w:name="_Toc438925905"/>
      <w:bookmarkStart w:id="423" w:name="_Toc438926017"/>
      <w:bookmarkStart w:id="424" w:name="_Toc438928306"/>
      <w:bookmarkStart w:id="425" w:name="_Toc438930617"/>
      <w:bookmarkStart w:id="426" w:name="_Toc438930736"/>
      <w:bookmarkStart w:id="427" w:name="_Toc439002465"/>
      <w:bookmarkStart w:id="428" w:name="_Toc439002690"/>
      <w:bookmarkStart w:id="429" w:name="_Toc439002901"/>
      <w:bookmarkStart w:id="430" w:name="_Toc439003707"/>
      <w:bookmarkStart w:id="431" w:name="_Toc439088126"/>
      <w:bookmarkStart w:id="432" w:name="_Toc439103555"/>
      <w:bookmarkStart w:id="433" w:name="_Toc439103979"/>
      <w:bookmarkStart w:id="434" w:name="_Toc439104971"/>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35" w:name="_Toc438925460"/>
      <w:bookmarkStart w:id="436" w:name="_Toc438925572"/>
      <w:bookmarkStart w:id="437" w:name="_Toc438925682"/>
      <w:bookmarkStart w:id="438" w:name="_Toc438925794"/>
      <w:bookmarkStart w:id="439" w:name="_Toc438925906"/>
      <w:bookmarkStart w:id="440" w:name="_Toc438926018"/>
      <w:bookmarkStart w:id="441" w:name="_Toc438928307"/>
      <w:bookmarkStart w:id="442" w:name="_Toc438930618"/>
      <w:bookmarkStart w:id="443" w:name="_Toc438930737"/>
      <w:bookmarkStart w:id="444" w:name="_Toc439002466"/>
      <w:bookmarkStart w:id="445" w:name="_Toc439002691"/>
      <w:bookmarkStart w:id="446" w:name="_Toc439002902"/>
      <w:bookmarkStart w:id="447" w:name="_Toc439003708"/>
      <w:bookmarkStart w:id="448" w:name="_Toc439088127"/>
      <w:bookmarkStart w:id="449" w:name="_Toc439103556"/>
      <w:bookmarkStart w:id="450" w:name="_Toc439103980"/>
      <w:bookmarkStart w:id="451" w:name="_Toc439104972"/>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52" w:name="_Toc438925461"/>
      <w:bookmarkStart w:id="453" w:name="_Toc438925573"/>
      <w:bookmarkStart w:id="454" w:name="_Toc438925683"/>
      <w:bookmarkStart w:id="455" w:name="_Toc438925795"/>
      <w:bookmarkStart w:id="456" w:name="_Toc438925907"/>
      <w:bookmarkStart w:id="457" w:name="_Toc438926019"/>
      <w:bookmarkStart w:id="458" w:name="_Toc438928308"/>
      <w:bookmarkStart w:id="459" w:name="_Toc438930619"/>
      <w:bookmarkStart w:id="460" w:name="_Toc438930738"/>
      <w:bookmarkStart w:id="461" w:name="_Toc439002467"/>
      <w:bookmarkStart w:id="462" w:name="_Toc439002692"/>
      <w:bookmarkStart w:id="463" w:name="_Toc439002903"/>
      <w:bookmarkStart w:id="464" w:name="_Toc439003709"/>
      <w:bookmarkStart w:id="465" w:name="_Toc439088128"/>
      <w:bookmarkStart w:id="466" w:name="_Toc439103557"/>
      <w:bookmarkStart w:id="467" w:name="_Toc439103981"/>
      <w:bookmarkStart w:id="468" w:name="_Toc439104973"/>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69" w:name="_Toc438925462"/>
      <w:bookmarkStart w:id="470" w:name="_Toc438925574"/>
      <w:bookmarkStart w:id="471" w:name="_Toc438925684"/>
      <w:bookmarkStart w:id="472" w:name="_Toc438925796"/>
      <w:bookmarkStart w:id="473" w:name="_Toc438925908"/>
      <w:bookmarkStart w:id="474" w:name="_Toc438926020"/>
      <w:bookmarkStart w:id="475" w:name="_Toc438928309"/>
      <w:bookmarkStart w:id="476" w:name="_Toc438930620"/>
      <w:bookmarkStart w:id="477" w:name="_Toc438930739"/>
      <w:bookmarkStart w:id="478" w:name="_Toc439002468"/>
      <w:bookmarkStart w:id="479" w:name="_Toc439002693"/>
      <w:bookmarkStart w:id="480" w:name="_Toc439002904"/>
      <w:bookmarkStart w:id="481" w:name="_Toc439003710"/>
      <w:bookmarkStart w:id="482" w:name="_Toc439088129"/>
      <w:bookmarkStart w:id="483" w:name="_Toc439103558"/>
      <w:bookmarkStart w:id="484" w:name="_Toc439103982"/>
      <w:bookmarkStart w:id="485" w:name="_Toc439104974"/>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ED6AB3" w:rsidRPr="00A5521D" w:rsidRDefault="00ED6AB3" w:rsidP="00A5521D">
      <w:pPr>
        <w:pStyle w:val="Nagwek1"/>
        <w:numPr>
          <w:ilvl w:val="0"/>
          <w:numId w:val="54"/>
        </w:numPr>
        <w:rPr>
          <w:rFonts w:ascii="Times New Roman" w:hAnsi="Times New Roman" w:cs="Times New Roman"/>
          <w:sz w:val="32"/>
          <w:szCs w:val="32"/>
        </w:rPr>
      </w:pPr>
      <w:bookmarkStart w:id="486" w:name="_Toc439104975"/>
      <w:r w:rsidRPr="00A5521D">
        <w:rPr>
          <w:rFonts w:ascii="Times New Roman" w:hAnsi="Times New Roman" w:cs="Times New Roman"/>
          <w:sz w:val="32"/>
          <w:szCs w:val="32"/>
        </w:rPr>
        <w:t>Budżet LSR</w:t>
      </w:r>
      <w:bookmarkEnd w:id="486"/>
    </w:p>
    <w:p w:rsidR="00ED6AB3" w:rsidRPr="005859DB" w:rsidRDefault="00ED6AB3" w:rsidP="009D6106">
      <w:pPr>
        <w:pStyle w:val="Nagwek2"/>
        <w:numPr>
          <w:ilvl w:val="0"/>
          <w:numId w:val="55"/>
        </w:numPr>
      </w:pPr>
      <w:bookmarkStart w:id="487" w:name="_Toc439104976"/>
      <w:r w:rsidRPr="005859DB">
        <w:t>Charakterystyka budżetu</w:t>
      </w:r>
      <w:bookmarkEnd w:id="487"/>
    </w:p>
    <w:p w:rsidR="005A308E" w:rsidRPr="005859DB" w:rsidRDefault="005A308E" w:rsidP="005A308E">
      <w:pPr>
        <w:pStyle w:val="Akapitzlist"/>
        <w:spacing w:line="20" w:lineRule="atLeast"/>
        <w:rPr>
          <w:b/>
        </w:rPr>
      </w:pPr>
    </w:p>
    <w:p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rsidR="003B06BC" w:rsidRDefault="007642C4" w:rsidP="007642C4">
      <w:pPr>
        <w:spacing w:line="20" w:lineRule="atLeast"/>
        <w:jc w:val="both"/>
      </w:pPr>
      <w:r w:rsidRPr="007642C4">
        <w:t xml:space="preserve">Te środki rozpisane są w </w:t>
      </w:r>
      <w:r w:rsidR="003B06BC">
        <w:t>planie działania.</w:t>
      </w:r>
    </w:p>
    <w:p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rsidR="007642C4" w:rsidRPr="007642C4" w:rsidRDefault="007642C4" w:rsidP="007642C4">
      <w:pPr>
        <w:spacing w:line="20" w:lineRule="atLeast"/>
        <w:jc w:val="both"/>
      </w:pPr>
    </w:p>
    <w:p w:rsidR="006213DD" w:rsidRPr="005859DB" w:rsidRDefault="006213DD" w:rsidP="006213DD">
      <w:r w:rsidRPr="005859DB">
        <w:t>Wysokość środków przeznaczonych na realizację LSR wynosi:</w:t>
      </w:r>
    </w:p>
    <w:p w:rsidR="006213DD" w:rsidRPr="005859DB" w:rsidRDefault="006213DD" w:rsidP="009D6106">
      <w:pPr>
        <w:pStyle w:val="Akapitzlist"/>
        <w:numPr>
          <w:ilvl w:val="0"/>
          <w:numId w:val="29"/>
        </w:numPr>
        <w:contextualSpacing w:val="0"/>
      </w:pPr>
      <w:r w:rsidRPr="005859DB">
        <w:t xml:space="preserve">przeznaczono na realizację LSR </w:t>
      </w:r>
      <w:r w:rsidR="00192F33">
        <w:t xml:space="preserve">- </w:t>
      </w:r>
      <w:r w:rsidR="00AC6880" w:rsidRPr="00A124AF">
        <w:t>19 876</w:t>
      </w:r>
      <w:r w:rsidRPr="00A124AF">
        <w:t> 000,00</w:t>
      </w:r>
      <w:r w:rsidRPr="005859DB">
        <w:t xml:space="preserve"> zł</w:t>
      </w:r>
      <w:r w:rsidR="00192F33">
        <w:t>.</w:t>
      </w:r>
    </w:p>
    <w:p w:rsidR="006213DD" w:rsidRPr="005859DB" w:rsidRDefault="00F741BD" w:rsidP="009D6106">
      <w:pPr>
        <w:pStyle w:val="Akapitzlist"/>
        <w:numPr>
          <w:ilvl w:val="0"/>
          <w:numId w:val="29"/>
        </w:numPr>
        <w:contextualSpacing w:val="0"/>
      </w:pPr>
      <w:r w:rsidRPr="005859DB">
        <w:t xml:space="preserve">na współpracę </w:t>
      </w:r>
      <w:r w:rsidR="00192F33">
        <w:t xml:space="preserve"> - </w:t>
      </w:r>
      <w:r w:rsidR="00AC6880" w:rsidRPr="00A124AF">
        <w:t>288</w:t>
      </w:r>
      <w:r w:rsidR="006213DD" w:rsidRPr="00A124AF">
        <w:t> 000,00</w:t>
      </w:r>
      <w:r w:rsidR="006213DD" w:rsidRPr="005859DB">
        <w:t xml:space="preserve"> zł</w:t>
      </w:r>
      <w:r w:rsidR="00192F33">
        <w:t>.</w:t>
      </w:r>
    </w:p>
    <w:p w:rsidR="006213DD" w:rsidRPr="005859DB" w:rsidRDefault="006213DD" w:rsidP="009D6106">
      <w:pPr>
        <w:pStyle w:val="Akapitzlist"/>
        <w:numPr>
          <w:ilvl w:val="0"/>
          <w:numId w:val="29"/>
        </w:numPr>
        <w:contextualSpacing w:val="0"/>
      </w:pPr>
      <w:r w:rsidRPr="005859DB">
        <w:t>na ko</w:t>
      </w:r>
      <w:r w:rsidR="001F7298">
        <w:t xml:space="preserve">szty bieżące i </w:t>
      </w:r>
      <w:r w:rsidR="001F7298" w:rsidRPr="00A124AF">
        <w:t>animację</w:t>
      </w:r>
      <w:r w:rsidR="00192F33">
        <w:t xml:space="preserve">- </w:t>
      </w:r>
      <w:r w:rsidR="00F741BD" w:rsidRPr="005859DB">
        <w:t>2 85</w:t>
      </w:r>
      <w:r w:rsidRPr="005859DB">
        <w:t>0 000,00 zł</w:t>
      </w:r>
      <w:r w:rsidR="00192F33">
        <w:t>.</w:t>
      </w:r>
    </w:p>
    <w:p w:rsidR="006213DD" w:rsidRPr="005859DB" w:rsidRDefault="006213DD" w:rsidP="002A5C90">
      <w:pPr>
        <w:spacing w:line="20" w:lineRule="atLeast"/>
        <w:rPr>
          <w:color w:val="365F91" w:themeColor="accent1" w:themeShade="BF"/>
        </w:rPr>
      </w:pPr>
    </w:p>
    <w:p w:rsidR="001A6EB4" w:rsidRDefault="002A5C90" w:rsidP="0094004B">
      <w:pPr>
        <w:spacing w:line="20" w:lineRule="atLeast"/>
        <w:ind w:firstLine="360"/>
        <w:jc w:val="both"/>
      </w:pPr>
      <w:r>
        <w:t>Uwzględn</w:t>
      </w:r>
      <w:r w:rsidR="001A6EB4">
        <w:t>iono również realizację projektów</w:t>
      </w:r>
      <w:r>
        <w:t xml:space="preserve"> współpracy </w:t>
      </w:r>
      <w:r w:rsidR="001A6EB4">
        <w:t>w ramach działania</w:t>
      </w:r>
      <w:r>
        <w:t xml:space="preserve"> 19.3</w:t>
      </w:r>
      <w:r w:rsidR="001A6EB4">
        <w:t>:</w:t>
      </w:r>
    </w:p>
    <w:p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rsidR="001F7298" w:rsidRPr="00A46F5D" w:rsidRDefault="001A6EB4" w:rsidP="002A5C90">
      <w:pPr>
        <w:spacing w:line="20" w:lineRule="atLeast"/>
        <w:jc w:val="both"/>
      </w:pPr>
      <w:r w:rsidRPr="00A46F5D">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A46F5D">
        <w:t xml:space="preserve">zrealizować dwa projekty 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 180 000,00 zł.</w:t>
      </w:r>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488" w:name="_Toc438925465"/>
      <w:bookmarkStart w:id="489" w:name="_Toc438925577"/>
      <w:bookmarkStart w:id="490" w:name="_Toc438925687"/>
      <w:bookmarkStart w:id="491" w:name="_Toc438925799"/>
      <w:bookmarkStart w:id="492" w:name="_Toc438925911"/>
      <w:bookmarkStart w:id="493" w:name="_Toc438926023"/>
      <w:bookmarkStart w:id="494" w:name="_Toc438928312"/>
      <w:bookmarkStart w:id="495" w:name="_Toc438930623"/>
      <w:bookmarkStart w:id="496" w:name="_Toc438930742"/>
      <w:bookmarkStart w:id="497" w:name="_Toc439002471"/>
      <w:bookmarkStart w:id="498" w:name="_Toc439002696"/>
      <w:bookmarkStart w:id="499" w:name="_Toc439002907"/>
      <w:bookmarkStart w:id="500" w:name="_Toc439003713"/>
      <w:bookmarkStart w:id="501" w:name="_Toc439088132"/>
      <w:bookmarkStart w:id="502" w:name="_Toc439103561"/>
      <w:bookmarkStart w:id="503" w:name="_Toc439103985"/>
      <w:bookmarkStart w:id="504" w:name="_Toc43910497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05" w:name="_Toc438925466"/>
      <w:bookmarkStart w:id="506" w:name="_Toc438925578"/>
      <w:bookmarkStart w:id="507" w:name="_Toc438925688"/>
      <w:bookmarkStart w:id="508" w:name="_Toc438925800"/>
      <w:bookmarkStart w:id="509" w:name="_Toc438925912"/>
      <w:bookmarkStart w:id="510" w:name="_Toc438926024"/>
      <w:bookmarkStart w:id="511" w:name="_Toc438928313"/>
      <w:bookmarkStart w:id="512" w:name="_Toc438930624"/>
      <w:bookmarkStart w:id="513" w:name="_Toc438930743"/>
      <w:bookmarkStart w:id="514" w:name="_Toc439002472"/>
      <w:bookmarkStart w:id="515" w:name="_Toc439002697"/>
      <w:bookmarkStart w:id="516" w:name="_Toc439002908"/>
      <w:bookmarkStart w:id="517" w:name="_Toc439003714"/>
      <w:bookmarkStart w:id="518" w:name="_Toc439088133"/>
      <w:bookmarkStart w:id="519" w:name="_Toc439103562"/>
      <w:bookmarkStart w:id="520" w:name="_Toc439103986"/>
      <w:bookmarkStart w:id="521" w:name="_Toc439104978"/>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22" w:name="_Toc438925467"/>
      <w:bookmarkStart w:id="523" w:name="_Toc438925579"/>
      <w:bookmarkStart w:id="524" w:name="_Toc438925689"/>
      <w:bookmarkStart w:id="525" w:name="_Toc438925801"/>
      <w:bookmarkStart w:id="526" w:name="_Toc438925913"/>
      <w:bookmarkStart w:id="527" w:name="_Toc438926025"/>
      <w:bookmarkStart w:id="528" w:name="_Toc438928314"/>
      <w:bookmarkStart w:id="529" w:name="_Toc438930625"/>
      <w:bookmarkStart w:id="530" w:name="_Toc438930744"/>
      <w:bookmarkStart w:id="531" w:name="_Toc439002473"/>
      <w:bookmarkStart w:id="532" w:name="_Toc439002698"/>
      <w:bookmarkStart w:id="533" w:name="_Toc439002909"/>
      <w:bookmarkStart w:id="534" w:name="_Toc439003715"/>
      <w:bookmarkStart w:id="535" w:name="_Toc439088134"/>
      <w:bookmarkStart w:id="536" w:name="_Toc439103563"/>
      <w:bookmarkStart w:id="537" w:name="_Toc439103987"/>
      <w:bookmarkStart w:id="538" w:name="_Toc439104979"/>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39" w:name="_Toc438925468"/>
      <w:bookmarkStart w:id="540" w:name="_Toc438925580"/>
      <w:bookmarkStart w:id="541" w:name="_Toc438925690"/>
      <w:bookmarkStart w:id="542" w:name="_Toc438925802"/>
      <w:bookmarkStart w:id="543" w:name="_Toc438925914"/>
      <w:bookmarkStart w:id="544" w:name="_Toc438926026"/>
      <w:bookmarkStart w:id="545" w:name="_Toc438928315"/>
      <w:bookmarkStart w:id="546" w:name="_Toc438930626"/>
      <w:bookmarkStart w:id="547" w:name="_Toc438930745"/>
      <w:bookmarkStart w:id="548" w:name="_Toc439002474"/>
      <w:bookmarkStart w:id="549" w:name="_Toc439002699"/>
      <w:bookmarkStart w:id="550" w:name="_Toc439002910"/>
      <w:bookmarkStart w:id="551" w:name="_Toc439003716"/>
      <w:bookmarkStart w:id="552" w:name="_Toc439088135"/>
      <w:bookmarkStart w:id="553" w:name="_Toc439103564"/>
      <w:bookmarkStart w:id="554" w:name="_Toc439103988"/>
      <w:bookmarkStart w:id="555" w:name="_Toc439104980"/>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56" w:name="_Toc438925469"/>
      <w:bookmarkStart w:id="557" w:name="_Toc438925581"/>
      <w:bookmarkStart w:id="558" w:name="_Toc438925691"/>
      <w:bookmarkStart w:id="559" w:name="_Toc438925803"/>
      <w:bookmarkStart w:id="560" w:name="_Toc438925915"/>
      <w:bookmarkStart w:id="561" w:name="_Toc438926027"/>
      <w:bookmarkStart w:id="562" w:name="_Toc438928316"/>
      <w:bookmarkStart w:id="563" w:name="_Toc438930627"/>
      <w:bookmarkStart w:id="564" w:name="_Toc438930746"/>
      <w:bookmarkStart w:id="565" w:name="_Toc439002475"/>
      <w:bookmarkStart w:id="566" w:name="_Toc439002700"/>
      <w:bookmarkStart w:id="567" w:name="_Toc439002911"/>
      <w:bookmarkStart w:id="568" w:name="_Toc439003717"/>
      <w:bookmarkStart w:id="569" w:name="_Toc439088136"/>
      <w:bookmarkStart w:id="570" w:name="_Toc439103565"/>
      <w:bookmarkStart w:id="571" w:name="_Toc439103989"/>
      <w:bookmarkStart w:id="572" w:name="_Toc439104981"/>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73" w:name="_Toc438925470"/>
      <w:bookmarkStart w:id="574" w:name="_Toc438925582"/>
      <w:bookmarkStart w:id="575" w:name="_Toc438925692"/>
      <w:bookmarkStart w:id="576" w:name="_Toc438925804"/>
      <w:bookmarkStart w:id="577" w:name="_Toc438925916"/>
      <w:bookmarkStart w:id="578" w:name="_Toc438926028"/>
      <w:bookmarkStart w:id="579" w:name="_Toc438928317"/>
      <w:bookmarkStart w:id="580" w:name="_Toc438930628"/>
      <w:bookmarkStart w:id="581" w:name="_Toc438930747"/>
      <w:bookmarkStart w:id="582" w:name="_Toc439002476"/>
      <w:bookmarkStart w:id="583" w:name="_Toc439002701"/>
      <w:bookmarkStart w:id="584" w:name="_Toc439002912"/>
      <w:bookmarkStart w:id="585" w:name="_Toc439003718"/>
      <w:bookmarkStart w:id="586" w:name="_Toc439088137"/>
      <w:bookmarkStart w:id="587" w:name="_Toc439103566"/>
      <w:bookmarkStart w:id="588" w:name="_Toc439103990"/>
      <w:bookmarkStart w:id="589" w:name="_Toc43910498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90" w:name="_Toc438925471"/>
      <w:bookmarkStart w:id="591" w:name="_Toc438925583"/>
      <w:bookmarkStart w:id="592" w:name="_Toc438925693"/>
      <w:bookmarkStart w:id="593" w:name="_Toc438925805"/>
      <w:bookmarkStart w:id="594" w:name="_Toc438925917"/>
      <w:bookmarkStart w:id="595" w:name="_Toc438926029"/>
      <w:bookmarkStart w:id="596" w:name="_Toc438928318"/>
      <w:bookmarkStart w:id="597" w:name="_Toc438930629"/>
      <w:bookmarkStart w:id="598" w:name="_Toc438930748"/>
      <w:bookmarkStart w:id="599" w:name="_Toc439002477"/>
      <w:bookmarkStart w:id="600" w:name="_Toc439002702"/>
      <w:bookmarkStart w:id="601" w:name="_Toc439002913"/>
      <w:bookmarkStart w:id="602" w:name="_Toc439003719"/>
      <w:bookmarkStart w:id="603" w:name="_Toc439088138"/>
      <w:bookmarkStart w:id="604" w:name="_Toc439103567"/>
      <w:bookmarkStart w:id="605" w:name="_Toc439103991"/>
      <w:bookmarkStart w:id="606" w:name="_Toc439104983"/>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607" w:name="_Toc438925472"/>
      <w:bookmarkStart w:id="608" w:name="_Toc438925584"/>
      <w:bookmarkStart w:id="609" w:name="_Toc438925694"/>
      <w:bookmarkStart w:id="610" w:name="_Toc438925806"/>
      <w:bookmarkStart w:id="611" w:name="_Toc438925918"/>
      <w:bookmarkStart w:id="612" w:name="_Toc438926030"/>
      <w:bookmarkStart w:id="613" w:name="_Toc438928319"/>
      <w:bookmarkStart w:id="614" w:name="_Toc438930630"/>
      <w:bookmarkStart w:id="615" w:name="_Toc438930749"/>
      <w:bookmarkEnd w:id="607"/>
      <w:bookmarkEnd w:id="608"/>
      <w:bookmarkEnd w:id="609"/>
      <w:bookmarkEnd w:id="610"/>
      <w:bookmarkEnd w:id="611"/>
      <w:bookmarkEnd w:id="612"/>
      <w:bookmarkEnd w:id="613"/>
      <w:bookmarkEnd w:id="614"/>
      <w:bookmarkEnd w:id="615"/>
    </w:p>
    <w:p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rsidR="005A308E" w:rsidRPr="00A5521D" w:rsidRDefault="005A308E" w:rsidP="00A5521D">
      <w:pPr>
        <w:pStyle w:val="Nagwek1"/>
        <w:numPr>
          <w:ilvl w:val="0"/>
          <w:numId w:val="54"/>
        </w:numPr>
        <w:rPr>
          <w:rFonts w:ascii="Times New Roman" w:hAnsi="Times New Roman" w:cs="Times New Roman"/>
          <w:sz w:val="32"/>
          <w:szCs w:val="32"/>
        </w:rPr>
      </w:pPr>
      <w:bookmarkStart w:id="616" w:name="_Toc439104984"/>
      <w:r w:rsidRPr="00A5521D">
        <w:rPr>
          <w:rFonts w:ascii="Times New Roman" w:hAnsi="Times New Roman" w:cs="Times New Roman"/>
          <w:sz w:val="32"/>
          <w:szCs w:val="32"/>
        </w:rPr>
        <w:t>Plan komunikacji</w:t>
      </w:r>
      <w:bookmarkEnd w:id="616"/>
    </w:p>
    <w:p w:rsidR="005A308E" w:rsidRPr="005859DB" w:rsidRDefault="005A308E" w:rsidP="005A308E">
      <w:pPr>
        <w:spacing w:line="20" w:lineRule="atLeast"/>
        <w:rPr>
          <w:color w:val="00B050"/>
        </w:rPr>
      </w:pPr>
    </w:p>
    <w:p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rsidR="005A308E" w:rsidRPr="005859DB" w:rsidRDefault="005A308E" w:rsidP="005A308E">
      <w:pPr>
        <w:spacing w:line="20" w:lineRule="atLeast"/>
        <w:jc w:val="both"/>
      </w:pPr>
      <w:r w:rsidRPr="005859DB">
        <w:t>Cel ogólny działań informacyjno – promocyjnych jest realizowany poprzez następujące cele szczegółowe:</w:t>
      </w:r>
    </w:p>
    <w:p w:rsidR="005A308E" w:rsidRPr="005859DB" w:rsidRDefault="005A308E" w:rsidP="009D6106">
      <w:pPr>
        <w:pStyle w:val="Akapitzlist"/>
        <w:numPr>
          <w:ilvl w:val="0"/>
          <w:numId w:val="17"/>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rsidR="005A308E" w:rsidRPr="005859DB" w:rsidRDefault="005A308E" w:rsidP="009D6106">
      <w:pPr>
        <w:pStyle w:val="Akapitzlist"/>
        <w:numPr>
          <w:ilvl w:val="0"/>
          <w:numId w:val="17"/>
        </w:numPr>
        <w:spacing w:line="20" w:lineRule="atLeast"/>
        <w:jc w:val="both"/>
      </w:pPr>
      <w:r w:rsidRPr="005859DB">
        <w:t xml:space="preserve">budowanie pozytywnego wizerunku LSR wśród mieszkańców obszaru poprzez informowanie ich o możliwościach dofinansowania oraz o już zrealizowanych w ramach Strategii projektach i bezpośrednich korzyściach wynikających z ich realizacji, </w:t>
      </w:r>
    </w:p>
    <w:p w:rsidR="005A308E" w:rsidRPr="005859DB" w:rsidRDefault="005A308E" w:rsidP="009D6106">
      <w:pPr>
        <w:pStyle w:val="Akapitzlist"/>
        <w:numPr>
          <w:ilvl w:val="0"/>
          <w:numId w:val="17"/>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rsidR="005A308E" w:rsidRPr="005859DB" w:rsidRDefault="005A308E" w:rsidP="009D6106">
      <w:pPr>
        <w:pStyle w:val="Akapitzlist"/>
        <w:numPr>
          <w:ilvl w:val="0"/>
          <w:numId w:val="17"/>
        </w:numPr>
        <w:spacing w:line="20" w:lineRule="atLeast"/>
        <w:jc w:val="both"/>
      </w:pPr>
      <w:r w:rsidRPr="005859DB">
        <w:t xml:space="preserve">wzrost rozpoznawalności i świadomości istnienia Funduszy Europejskich poprzez promowanie skutków dotychczasowego wdrażania funduszy przez gminy obszaru LGD, </w:t>
      </w:r>
    </w:p>
    <w:p w:rsidR="005A308E" w:rsidRPr="005859DB" w:rsidRDefault="005A308E" w:rsidP="009D6106">
      <w:pPr>
        <w:pStyle w:val="Akapitzlist"/>
        <w:numPr>
          <w:ilvl w:val="0"/>
          <w:numId w:val="17"/>
        </w:numPr>
        <w:spacing w:line="20" w:lineRule="atLeast"/>
        <w:jc w:val="both"/>
      </w:pPr>
      <w:r w:rsidRPr="005859DB">
        <w:t xml:space="preserve">utrwalenie spójnego systemu identyfikacji wizualnej LGD. </w:t>
      </w:r>
    </w:p>
    <w:p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rsidR="005A308E" w:rsidRPr="005859DB" w:rsidRDefault="005A308E" w:rsidP="009D6106">
      <w:pPr>
        <w:pStyle w:val="Akapitzlist"/>
        <w:numPr>
          <w:ilvl w:val="0"/>
          <w:numId w:val="18"/>
        </w:numPr>
        <w:spacing w:line="20" w:lineRule="atLeast"/>
        <w:jc w:val="both"/>
      </w:pPr>
      <w:r w:rsidRPr="005859DB">
        <w:t xml:space="preserve">promocyjno – wizerunkowe, skierowane do ogółu społeczeństwa oraz dotychczasowych i potencjalnych Beneficjentów, </w:t>
      </w:r>
    </w:p>
    <w:p w:rsidR="005A308E" w:rsidRPr="005859DB" w:rsidRDefault="005A308E" w:rsidP="009D6106">
      <w:pPr>
        <w:pStyle w:val="Akapitzlist"/>
        <w:numPr>
          <w:ilvl w:val="0"/>
          <w:numId w:val="18"/>
        </w:numPr>
        <w:spacing w:line="20" w:lineRule="atLeast"/>
        <w:jc w:val="both"/>
      </w:pPr>
      <w:r w:rsidRPr="005859DB">
        <w:t>informacyjne – adresowane do konkretnych grup potencjalnych Beneficjentów, uprawnionych do korzystania ze środków Unii Europejskiej.</w:t>
      </w:r>
    </w:p>
    <w:p w:rsidR="005A308E" w:rsidRDefault="005A308E" w:rsidP="005A308E">
      <w:pPr>
        <w:spacing w:line="20" w:lineRule="atLeast"/>
        <w:jc w:val="both"/>
        <w:rPr>
          <w:sz w:val="22"/>
          <w:szCs w:val="22"/>
        </w:rPr>
      </w:pPr>
    </w:p>
    <w:p w:rsidR="005A308E" w:rsidRPr="005859DB" w:rsidRDefault="005A308E" w:rsidP="005A308E">
      <w:pPr>
        <w:spacing w:line="20" w:lineRule="atLeast"/>
        <w:jc w:val="both"/>
      </w:pPr>
      <w:r w:rsidRPr="005859DB">
        <w:t xml:space="preserve">Działania komunikacyjne oraz odpowiadające im środki przekazu uwzględniające różnorodne rozwiązania komunikacyjne </w:t>
      </w:r>
    </w:p>
    <w:p w:rsidR="005A308E" w:rsidRPr="005859DB" w:rsidRDefault="005A308E" w:rsidP="009D6106">
      <w:pPr>
        <w:pStyle w:val="Akapitzlist"/>
        <w:numPr>
          <w:ilvl w:val="0"/>
          <w:numId w:val="19"/>
        </w:numPr>
        <w:spacing w:line="20" w:lineRule="atLeast"/>
        <w:jc w:val="both"/>
      </w:pPr>
      <w:r w:rsidRPr="005859DB">
        <w:t>spotkania informacyjne</w:t>
      </w:r>
      <w:r w:rsidR="00192F33">
        <w:t>, promocyjne</w:t>
      </w:r>
      <w:r w:rsidRPr="005859DB">
        <w:t xml:space="preserve"> otwarte w każdej gminie LGD</w:t>
      </w:r>
      <w:r w:rsidR="00192F33">
        <w:t>,</w:t>
      </w:r>
    </w:p>
    <w:p w:rsidR="005A308E" w:rsidRPr="005859DB" w:rsidRDefault="005A308E" w:rsidP="009D6106">
      <w:pPr>
        <w:pStyle w:val="Akapitzlist"/>
        <w:numPr>
          <w:ilvl w:val="0"/>
          <w:numId w:val="19"/>
        </w:numPr>
        <w:spacing w:line="20" w:lineRule="atLeast"/>
        <w:jc w:val="both"/>
      </w:pPr>
      <w:r w:rsidRPr="005859DB">
        <w:t>ogłoszenia na tablicach informacyjnych w siedzibach instytucji użyteczności publicznej</w:t>
      </w:r>
      <w:r w:rsidR="00192F33">
        <w:t>,</w:t>
      </w:r>
    </w:p>
    <w:p w:rsidR="005A308E" w:rsidRPr="005859DB" w:rsidRDefault="005A308E" w:rsidP="009D6106">
      <w:pPr>
        <w:pStyle w:val="Akapitzlist"/>
        <w:numPr>
          <w:ilvl w:val="0"/>
          <w:numId w:val="19"/>
        </w:numPr>
        <w:spacing w:line="20" w:lineRule="atLeast"/>
        <w:jc w:val="both"/>
      </w:pPr>
      <w:r w:rsidRPr="005859DB">
        <w:t>bieżące aktualizowanie strony internetowej LGD</w:t>
      </w:r>
      <w:r w:rsidR="00192F33">
        <w:t>,</w:t>
      </w:r>
    </w:p>
    <w:p w:rsidR="005A308E" w:rsidRPr="005859DB" w:rsidRDefault="005A308E" w:rsidP="009D6106">
      <w:pPr>
        <w:pStyle w:val="Akapitzlist"/>
        <w:numPr>
          <w:ilvl w:val="0"/>
          <w:numId w:val="19"/>
        </w:numPr>
        <w:spacing w:line="20" w:lineRule="atLeast"/>
        <w:jc w:val="both"/>
      </w:pPr>
      <w:r w:rsidRPr="005859DB">
        <w:t>umieszczenie na stornach urzędów gmin i stowarzyszeń współpracujących linku do strony LGD</w:t>
      </w:r>
      <w:r w:rsidR="00192F33">
        <w:t>,</w:t>
      </w:r>
    </w:p>
    <w:p w:rsidR="005A308E" w:rsidRPr="005859DB" w:rsidRDefault="005A308E" w:rsidP="009D6106">
      <w:pPr>
        <w:pStyle w:val="Akapitzlist"/>
        <w:numPr>
          <w:ilvl w:val="0"/>
          <w:numId w:val="19"/>
        </w:numPr>
        <w:spacing w:line="20" w:lineRule="atLeast"/>
        <w:jc w:val="both"/>
      </w:pPr>
      <w:r w:rsidRPr="005859DB">
        <w:t>informacje i doradztwo w siedzibie LGD</w:t>
      </w:r>
      <w:r w:rsidR="00192F33">
        <w:t>,</w:t>
      </w:r>
    </w:p>
    <w:p w:rsidR="005A308E" w:rsidRPr="005859DB" w:rsidRDefault="005A308E" w:rsidP="009D6106">
      <w:pPr>
        <w:pStyle w:val="Akapitzlist"/>
        <w:numPr>
          <w:ilvl w:val="0"/>
          <w:numId w:val="19"/>
        </w:numPr>
        <w:spacing w:line="20" w:lineRule="atLeast"/>
        <w:jc w:val="both"/>
      </w:pPr>
      <w:r w:rsidRPr="005859DB">
        <w:t>kontakt poprzez wiadomość e-mail lub rozmowę telefoniczną</w:t>
      </w:r>
      <w:r w:rsidR="00192F33">
        <w:t>,</w:t>
      </w:r>
    </w:p>
    <w:p w:rsidR="005A308E" w:rsidRPr="005859DB" w:rsidRDefault="005A308E" w:rsidP="009D6106">
      <w:pPr>
        <w:pStyle w:val="Akapitzlist"/>
        <w:numPr>
          <w:ilvl w:val="0"/>
          <w:numId w:val="19"/>
        </w:numPr>
        <w:spacing w:line="20" w:lineRule="atLeast"/>
        <w:jc w:val="both"/>
      </w:pPr>
      <w:r w:rsidRPr="005859DB">
        <w:t>szkolenie dla potencjalnych beneficjatów na miejscu</w:t>
      </w:r>
      <w:r w:rsidR="00192F33">
        <w:t>.</w:t>
      </w:r>
    </w:p>
    <w:p w:rsidR="005A308E" w:rsidRPr="005859DB" w:rsidRDefault="005A308E" w:rsidP="005A308E">
      <w:pPr>
        <w:spacing w:line="20" w:lineRule="atLeast"/>
        <w:jc w:val="both"/>
      </w:pPr>
    </w:p>
    <w:p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rsidR="005A308E" w:rsidRPr="005859DB" w:rsidRDefault="005A308E" w:rsidP="009D6106">
      <w:pPr>
        <w:pStyle w:val="Akapitzlist"/>
        <w:numPr>
          <w:ilvl w:val="0"/>
          <w:numId w:val="20"/>
        </w:numPr>
        <w:spacing w:line="20" w:lineRule="atLeast"/>
        <w:jc w:val="both"/>
      </w:pPr>
      <w:r w:rsidRPr="005859DB">
        <w:t>informacyjne – treści pozbawione emocji, czyli czysto fachowe i informacyjne</w:t>
      </w:r>
      <w:r w:rsidR="00131503">
        <w:t>,</w:t>
      </w:r>
    </w:p>
    <w:p w:rsidR="005A308E" w:rsidRPr="005859DB" w:rsidRDefault="005A308E" w:rsidP="009D6106">
      <w:pPr>
        <w:pStyle w:val="Akapitzlist"/>
        <w:numPr>
          <w:ilvl w:val="0"/>
          <w:numId w:val="20"/>
        </w:numPr>
        <w:spacing w:line="20" w:lineRule="atLeast"/>
        <w:jc w:val="both"/>
      </w:pPr>
      <w:r w:rsidRPr="005859DB">
        <w:t>wizerunkowe – reklama na materiałach promocyjnych spójna z Księgą Wizualizacji</w:t>
      </w:r>
      <w:r w:rsidR="00131503">
        <w:t>,</w:t>
      </w:r>
    </w:p>
    <w:p w:rsidR="005A308E" w:rsidRPr="005859DB" w:rsidRDefault="005A308E" w:rsidP="009D6106">
      <w:pPr>
        <w:pStyle w:val="Akapitzlist"/>
        <w:numPr>
          <w:ilvl w:val="0"/>
          <w:numId w:val="20"/>
        </w:numPr>
        <w:spacing w:line="20" w:lineRule="atLeast"/>
        <w:jc w:val="both"/>
      </w:pPr>
      <w:r w:rsidRPr="005859DB">
        <w:t>perswazyjne</w:t>
      </w:r>
      <w:r w:rsidR="00131503">
        <w:t>.</w:t>
      </w:r>
    </w:p>
    <w:p w:rsidR="005A308E" w:rsidRPr="005859DB" w:rsidRDefault="005A308E" w:rsidP="005A308E">
      <w:pPr>
        <w:spacing w:line="20" w:lineRule="atLeast"/>
        <w:jc w:val="both"/>
      </w:pPr>
      <w:r w:rsidRPr="005859DB">
        <w:t xml:space="preserve">Pełny komunikat podczas rozmowy  powinien zawierać poniższe elementy składowe treści: </w:t>
      </w:r>
    </w:p>
    <w:p w:rsidR="005A308E" w:rsidRPr="005859DB" w:rsidRDefault="005A308E" w:rsidP="009D6106">
      <w:pPr>
        <w:pStyle w:val="Akapitzlist"/>
        <w:numPr>
          <w:ilvl w:val="0"/>
          <w:numId w:val="20"/>
        </w:numPr>
        <w:spacing w:line="20" w:lineRule="atLeast"/>
        <w:jc w:val="both"/>
      </w:pPr>
      <w:r w:rsidRPr="005859DB">
        <w:t xml:space="preserve">jednoznaczne oznaczenia organizatorów (czytelne logo lub nazwa LGD, Unii Europejskiej, RPO WP 2014-2020, PROW 2014-20202), </w:t>
      </w:r>
    </w:p>
    <w:p w:rsidR="005A308E" w:rsidRPr="005859DB" w:rsidRDefault="005A308E" w:rsidP="009D6106">
      <w:pPr>
        <w:pStyle w:val="Akapitzlist"/>
        <w:numPr>
          <w:ilvl w:val="0"/>
          <w:numId w:val="20"/>
        </w:numPr>
        <w:spacing w:line="20" w:lineRule="atLeast"/>
        <w:jc w:val="both"/>
      </w:pPr>
      <w:r w:rsidRPr="005859DB">
        <w:t>odniesienie do strony internetowej</w:t>
      </w:r>
      <w:r w:rsidR="00131503">
        <w:t>,</w:t>
      </w:r>
    </w:p>
    <w:p w:rsidR="005A308E" w:rsidRPr="005859DB" w:rsidRDefault="005A308E" w:rsidP="009D6106">
      <w:pPr>
        <w:pStyle w:val="Akapitzlist"/>
        <w:numPr>
          <w:ilvl w:val="0"/>
          <w:numId w:val="20"/>
        </w:numPr>
        <w:spacing w:line="20" w:lineRule="atLeast"/>
        <w:jc w:val="both"/>
        <w:rPr>
          <w:color w:val="00B050"/>
        </w:rPr>
      </w:pPr>
      <w:r w:rsidRPr="005859DB">
        <w:t>wskazanie głównych grup docelowych z przykładowymi, możliwymi do realizacji inwestycjami</w:t>
      </w:r>
      <w:r w:rsidR="00131503">
        <w:t>,</w:t>
      </w:r>
    </w:p>
    <w:p w:rsidR="005A308E" w:rsidRPr="005859DB" w:rsidRDefault="005A308E" w:rsidP="005A308E">
      <w:pPr>
        <w:spacing w:line="20" w:lineRule="atLeast"/>
        <w:jc w:val="both"/>
      </w:pPr>
    </w:p>
    <w:p w:rsidR="005A308E" w:rsidRPr="005859DB" w:rsidRDefault="005A308E" w:rsidP="005A308E">
      <w:pPr>
        <w:spacing w:line="20" w:lineRule="atLeast"/>
        <w:jc w:val="both"/>
      </w:pPr>
      <w:r w:rsidRPr="005859DB">
        <w:t>W procesie komunikacji marketingowej wyróżnić należy trzy podstawowe grupy docelowe:</w:t>
      </w:r>
    </w:p>
    <w:p w:rsidR="005A308E" w:rsidRPr="005859DB" w:rsidRDefault="005A308E" w:rsidP="009D6106">
      <w:pPr>
        <w:pStyle w:val="Akapitzlist"/>
        <w:numPr>
          <w:ilvl w:val="0"/>
          <w:numId w:val="23"/>
        </w:numPr>
        <w:spacing w:line="20" w:lineRule="atLeast"/>
        <w:jc w:val="both"/>
      </w:pPr>
      <w:r w:rsidRPr="005859DB">
        <w:t>beneficjentów (projektodawców) którzy już realizują projekty dofinansowane z</w:t>
      </w:r>
      <w:r w:rsidR="00131503">
        <w:t>e środków Funduszy Europejskich,</w:t>
      </w:r>
    </w:p>
    <w:p w:rsidR="005A308E" w:rsidRPr="005859DB" w:rsidRDefault="005A308E" w:rsidP="009D6106">
      <w:pPr>
        <w:pStyle w:val="Akapitzlist"/>
        <w:numPr>
          <w:ilvl w:val="0"/>
          <w:numId w:val="22"/>
        </w:numPr>
        <w:spacing w:line="20" w:lineRule="atLeast"/>
        <w:jc w:val="both"/>
      </w:pPr>
      <w:r w:rsidRPr="005859DB">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rsidR="005A308E" w:rsidRPr="005859DB" w:rsidRDefault="00131503" w:rsidP="005A308E">
      <w:pPr>
        <w:spacing w:line="20" w:lineRule="atLeast"/>
        <w:jc w:val="both"/>
      </w:pPr>
      <w:r>
        <w:t>a) j</w:t>
      </w:r>
      <w:r w:rsidR="005A308E" w:rsidRPr="005859DB">
        <w:t xml:space="preserve">ednostki samorządu terytorialnego, w tym jednostki organizacyjne jst, </w:t>
      </w:r>
    </w:p>
    <w:p w:rsidR="005A308E" w:rsidRPr="005859DB" w:rsidRDefault="00131503" w:rsidP="005A308E">
      <w:pPr>
        <w:spacing w:line="20" w:lineRule="atLeast"/>
        <w:jc w:val="both"/>
      </w:pPr>
      <w:r>
        <w:t>b) o</w:t>
      </w:r>
      <w:r w:rsidR="005A308E" w:rsidRPr="005859DB">
        <w:t xml:space="preserve">rganizacje pozarządowe, </w:t>
      </w:r>
    </w:p>
    <w:p w:rsidR="005A308E" w:rsidRPr="005859DB" w:rsidRDefault="00131503" w:rsidP="005A308E">
      <w:pPr>
        <w:spacing w:line="20" w:lineRule="atLeast"/>
        <w:jc w:val="both"/>
      </w:pPr>
      <w:r>
        <w:t>c) p</w:t>
      </w:r>
      <w:r w:rsidR="005A308E" w:rsidRPr="005859DB">
        <w:t xml:space="preserve">rzedsiębiorcy (mikro, mali, średni), </w:t>
      </w:r>
    </w:p>
    <w:p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rsidR="005A308E" w:rsidRPr="005859DB" w:rsidRDefault="00131503" w:rsidP="005A308E">
      <w:pPr>
        <w:spacing w:line="20" w:lineRule="atLeast"/>
        <w:jc w:val="both"/>
      </w:pPr>
      <w:r>
        <w:t>f) k</w:t>
      </w:r>
      <w:r w:rsidR="005A308E" w:rsidRPr="005859DB">
        <w:t>ościoły i związki wyznaniowe,</w:t>
      </w:r>
    </w:p>
    <w:p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rsidR="005A308E" w:rsidRPr="005859DB" w:rsidRDefault="00131503" w:rsidP="005A308E">
      <w:pPr>
        <w:spacing w:line="20" w:lineRule="atLeast"/>
        <w:jc w:val="both"/>
      </w:pPr>
      <w:r>
        <w:t>h) s</w:t>
      </w:r>
      <w:r w:rsidR="005A308E" w:rsidRPr="005859DB">
        <w:t xml:space="preserve">półdzielnie i wspólnoty mieszkaniowe, </w:t>
      </w:r>
    </w:p>
    <w:p w:rsidR="005A308E" w:rsidRPr="005859DB" w:rsidRDefault="00131503" w:rsidP="005A308E">
      <w:pPr>
        <w:spacing w:line="20" w:lineRule="atLeast"/>
        <w:jc w:val="both"/>
      </w:pPr>
      <w:r>
        <w:t>i) z</w:t>
      </w:r>
      <w:r w:rsidR="005A308E" w:rsidRPr="005859DB">
        <w:t xml:space="preserve">akłady opieki zdrowotnej, domy i zakłady opieki społecznej </w:t>
      </w:r>
    </w:p>
    <w:p w:rsidR="005A308E" w:rsidRPr="005859DB" w:rsidRDefault="00131503" w:rsidP="005A308E">
      <w:pPr>
        <w:spacing w:line="20" w:lineRule="atLeast"/>
        <w:jc w:val="both"/>
      </w:pPr>
      <w:r>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rsidR="005A308E" w:rsidRPr="005859DB" w:rsidRDefault="00131503" w:rsidP="005A308E">
      <w:pPr>
        <w:spacing w:line="20" w:lineRule="atLeast"/>
        <w:jc w:val="both"/>
      </w:pPr>
      <w:r>
        <w:t>k) i</w:t>
      </w:r>
      <w:r w:rsidR="005A308E" w:rsidRPr="005859DB">
        <w:t>nne</w:t>
      </w:r>
    </w:p>
    <w:p w:rsidR="005A308E" w:rsidRPr="005859DB" w:rsidRDefault="005A308E" w:rsidP="009D6106">
      <w:pPr>
        <w:pStyle w:val="Akapitzlist"/>
        <w:numPr>
          <w:ilvl w:val="0"/>
          <w:numId w:val="21"/>
        </w:numPr>
        <w:spacing w:line="20" w:lineRule="atLeast"/>
        <w:jc w:val="both"/>
      </w:pPr>
      <w:r w:rsidRPr="005859DB">
        <w:t>ogół społeczeństwa w nim kumulują się efekty komunikacyjne działań i zachowań wszystkich grup interesariuszy Fund</w:t>
      </w:r>
      <w:r w:rsidR="00131503">
        <w:t>uszy Europejskich. Wizerunek LGD</w:t>
      </w:r>
      <w:r w:rsidRPr="005859DB">
        <w:t xml:space="preserve"> w oczach społeczeństwa, wspierany przez media, decyduje o pozytywnym lub nieprzychylnym klimacie społecznym wokół środków unijnych, polityki rozwojowej gmin, czy wreszcie samej Unii Europejskiej.</w:t>
      </w:r>
    </w:p>
    <w:p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rsidR="00F902D1" w:rsidRDefault="00F902D1" w:rsidP="00A16EFA">
      <w:pPr>
        <w:spacing w:line="20" w:lineRule="atLeast"/>
        <w:jc w:val="both"/>
      </w:pPr>
    </w:p>
    <w:p w:rsidR="00F902D1" w:rsidRDefault="00F902D1" w:rsidP="00A16EFA">
      <w:pPr>
        <w:spacing w:line="20" w:lineRule="atLeast"/>
        <w:jc w:val="both"/>
      </w:pPr>
    </w:p>
    <w:p w:rsidR="00F902D1" w:rsidRDefault="00F902D1" w:rsidP="00A16EFA">
      <w:pPr>
        <w:spacing w:line="20" w:lineRule="atLeast"/>
        <w:jc w:val="both"/>
      </w:pPr>
    </w:p>
    <w:p w:rsidR="00F902D1" w:rsidRDefault="00F902D1" w:rsidP="00A16EFA">
      <w:pPr>
        <w:spacing w:line="20" w:lineRule="atLeast"/>
        <w:jc w:val="both"/>
      </w:pPr>
    </w:p>
    <w:p w:rsidR="00F902D1" w:rsidRDefault="00F902D1" w:rsidP="00A16EFA">
      <w:pPr>
        <w:spacing w:line="20" w:lineRule="atLeast"/>
        <w:jc w:val="both"/>
      </w:pPr>
    </w:p>
    <w:p w:rsidR="00E037C4" w:rsidRPr="005859DB" w:rsidRDefault="00E037C4" w:rsidP="00A16EFA">
      <w:pPr>
        <w:spacing w:line="20" w:lineRule="atLeast"/>
        <w:jc w:val="both"/>
      </w:pPr>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17" w:name="_Toc438925474"/>
      <w:bookmarkStart w:id="618" w:name="_Toc438925586"/>
      <w:bookmarkStart w:id="619" w:name="_Toc438925696"/>
      <w:bookmarkStart w:id="620" w:name="_Toc438925808"/>
      <w:bookmarkStart w:id="621" w:name="_Toc438925920"/>
      <w:bookmarkStart w:id="622" w:name="_Toc438926032"/>
      <w:bookmarkStart w:id="623" w:name="_Toc438928321"/>
      <w:bookmarkStart w:id="624" w:name="_Toc438930632"/>
      <w:bookmarkStart w:id="625" w:name="_Toc438930751"/>
      <w:bookmarkStart w:id="626" w:name="_Toc439002479"/>
      <w:bookmarkStart w:id="627" w:name="_Toc439002704"/>
      <w:bookmarkStart w:id="628" w:name="_Toc439002915"/>
      <w:bookmarkStart w:id="629" w:name="_Toc439003721"/>
      <w:bookmarkStart w:id="630" w:name="_Toc439088140"/>
      <w:bookmarkStart w:id="631" w:name="_Toc439103569"/>
      <w:bookmarkStart w:id="632" w:name="_Toc439103993"/>
      <w:bookmarkStart w:id="633" w:name="_Toc439104985"/>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34" w:name="_Toc438925475"/>
      <w:bookmarkStart w:id="635" w:name="_Toc438925587"/>
      <w:bookmarkStart w:id="636" w:name="_Toc438925697"/>
      <w:bookmarkStart w:id="637" w:name="_Toc438925809"/>
      <w:bookmarkStart w:id="638" w:name="_Toc438925921"/>
      <w:bookmarkStart w:id="639" w:name="_Toc438926033"/>
      <w:bookmarkStart w:id="640" w:name="_Toc438928322"/>
      <w:bookmarkStart w:id="641" w:name="_Toc438930633"/>
      <w:bookmarkStart w:id="642" w:name="_Toc438930752"/>
      <w:bookmarkStart w:id="643" w:name="_Toc439002480"/>
      <w:bookmarkStart w:id="644" w:name="_Toc439002705"/>
      <w:bookmarkStart w:id="645" w:name="_Toc439002916"/>
      <w:bookmarkStart w:id="646" w:name="_Toc439003722"/>
      <w:bookmarkStart w:id="647" w:name="_Toc439088141"/>
      <w:bookmarkStart w:id="648" w:name="_Toc439103570"/>
      <w:bookmarkStart w:id="649" w:name="_Toc439103994"/>
      <w:bookmarkStart w:id="650" w:name="_Toc439104986"/>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51" w:name="_Toc438925476"/>
      <w:bookmarkStart w:id="652" w:name="_Toc438925588"/>
      <w:bookmarkStart w:id="653" w:name="_Toc438925698"/>
      <w:bookmarkStart w:id="654" w:name="_Toc438925810"/>
      <w:bookmarkStart w:id="655" w:name="_Toc438925922"/>
      <w:bookmarkStart w:id="656" w:name="_Toc438926034"/>
      <w:bookmarkStart w:id="657" w:name="_Toc438928323"/>
      <w:bookmarkStart w:id="658" w:name="_Toc438930634"/>
      <w:bookmarkStart w:id="659" w:name="_Toc438930753"/>
      <w:bookmarkStart w:id="660" w:name="_Toc439002481"/>
      <w:bookmarkStart w:id="661" w:name="_Toc439002706"/>
      <w:bookmarkStart w:id="662" w:name="_Toc439002917"/>
      <w:bookmarkStart w:id="663" w:name="_Toc439003723"/>
      <w:bookmarkStart w:id="664" w:name="_Toc439088142"/>
      <w:bookmarkStart w:id="665" w:name="_Toc439103571"/>
      <w:bookmarkStart w:id="666" w:name="_Toc439103995"/>
      <w:bookmarkStart w:id="667" w:name="_Toc439104987"/>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68" w:name="_Toc438925477"/>
      <w:bookmarkStart w:id="669" w:name="_Toc438925589"/>
      <w:bookmarkStart w:id="670" w:name="_Toc438925699"/>
      <w:bookmarkStart w:id="671" w:name="_Toc438925811"/>
      <w:bookmarkStart w:id="672" w:name="_Toc438925923"/>
      <w:bookmarkStart w:id="673" w:name="_Toc438926035"/>
      <w:bookmarkStart w:id="674" w:name="_Toc438928324"/>
      <w:bookmarkStart w:id="675" w:name="_Toc438930635"/>
      <w:bookmarkStart w:id="676" w:name="_Toc438930754"/>
      <w:bookmarkStart w:id="677" w:name="_Toc439002482"/>
      <w:bookmarkStart w:id="678" w:name="_Toc439002707"/>
      <w:bookmarkStart w:id="679" w:name="_Toc439002918"/>
      <w:bookmarkStart w:id="680" w:name="_Toc439003724"/>
      <w:bookmarkStart w:id="681" w:name="_Toc439088143"/>
      <w:bookmarkStart w:id="682" w:name="_Toc439103572"/>
      <w:bookmarkStart w:id="683" w:name="_Toc439103996"/>
      <w:bookmarkStart w:id="684" w:name="_Toc439104988"/>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85" w:name="_Toc438925478"/>
      <w:bookmarkStart w:id="686" w:name="_Toc438925590"/>
      <w:bookmarkStart w:id="687" w:name="_Toc438925700"/>
      <w:bookmarkStart w:id="688" w:name="_Toc438925812"/>
      <w:bookmarkStart w:id="689" w:name="_Toc438925924"/>
      <w:bookmarkStart w:id="690" w:name="_Toc438926036"/>
      <w:bookmarkStart w:id="691" w:name="_Toc438928325"/>
      <w:bookmarkStart w:id="692" w:name="_Toc438930636"/>
      <w:bookmarkStart w:id="693" w:name="_Toc438930755"/>
      <w:bookmarkStart w:id="694" w:name="_Toc439002483"/>
      <w:bookmarkStart w:id="695" w:name="_Toc439002708"/>
      <w:bookmarkStart w:id="696" w:name="_Toc439002919"/>
      <w:bookmarkStart w:id="697" w:name="_Toc439003725"/>
      <w:bookmarkStart w:id="698" w:name="_Toc439088144"/>
      <w:bookmarkStart w:id="699" w:name="_Toc439103573"/>
      <w:bookmarkStart w:id="700" w:name="_Toc439103997"/>
      <w:bookmarkStart w:id="701" w:name="_Toc439104989"/>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702" w:name="_Toc438925479"/>
      <w:bookmarkStart w:id="703" w:name="_Toc438925591"/>
      <w:bookmarkStart w:id="704" w:name="_Toc438925701"/>
      <w:bookmarkStart w:id="705" w:name="_Toc438925813"/>
      <w:bookmarkStart w:id="706" w:name="_Toc438925925"/>
      <w:bookmarkStart w:id="707" w:name="_Toc438926037"/>
      <w:bookmarkStart w:id="708" w:name="_Toc438928326"/>
      <w:bookmarkStart w:id="709" w:name="_Toc438930637"/>
      <w:bookmarkStart w:id="710" w:name="_Toc438930756"/>
      <w:bookmarkStart w:id="711" w:name="_Toc439002484"/>
      <w:bookmarkStart w:id="712" w:name="_Toc439002709"/>
      <w:bookmarkStart w:id="713" w:name="_Toc439002920"/>
      <w:bookmarkStart w:id="714" w:name="_Toc439003726"/>
      <w:bookmarkStart w:id="715" w:name="_Toc439088145"/>
      <w:bookmarkStart w:id="716" w:name="_Toc439103574"/>
      <w:bookmarkStart w:id="717" w:name="_Toc439103998"/>
      <w:bookmarkStart w:id="718" w:name="_Toc439104990"/>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719" w:name="_Toc438925480"/>
      <w:bookmarkStart w:id="720" w:name="_Toc438925592"/>
      <w:bookmarkStart w:id="721" w:name="_Toc438925702"/>
      <w:bookmarkStart w:id="722" w:name="_Toc438925814"/>
      <w:bookmarkStart w:id="723" w:name="_Toc438925926"/>
      <w:bookmarkStart w:id="724" w:name="_Toc438926038"/>
      <w:bookmarkStart w:id="725" w:name="_Toc438928327"/>
      <w:bookmarkStart w:id="726" w:name="_Toc438930638"/>
      <w:bookmarkStart w:id="727" w:name="_Toc438930757"/>
      <w:bookmarkStart w:id="728" w:name="_Toc439002485"/>
      <w:bookmarkStart w:id="729" w:name="_Toc439002710"/>
      <w:bookmarkStart w:id="730" w:name="_Toc439002921"/>
      <w:bookmarkStart w:id="731" w:name="_Toc439003727"/>
      <w:bookmarkStart w:id="732" w:name="_Toc439088146"/>
      <w:bookmarkStart w:id="733" w:name="_Toc439103575"/>
      <w:bookmarkStart w:id="734" w:name="_Toc439103999"/>
      <w:bookmarkStart w:id="735" w:name="_Toc439104991"/>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736" w:name="_Toc438925481"/>
      <w:bookmarkStart w:id="737" w:name="_Toc438925593"/>
      <w:bookmarkStart w:id="738" w:name="_Toc438925703"/>
      <w:bookmarkStart w:id="739" w:name="_Toc438925815"/>
      <w:bookmarkStart w:id="740" w:name="_Toc438925927"/>
      <w:bookmarkStart w:id="741" w:name="_Toc438926039"/>
      <w:bookmarkStart w:id="742" w:name="_Toc438928328"/>
      <w:bookmarkStart w:id="743" w:name="_Toc438930639"/>
      <w:bookmarkStart w:id="744" w:name="_Toc438930758"/>
      <w:bookmarkStart w:id="745" w:name="_Toc439002486"/>
      <w:bookmarkStart w:id="746" w:name="_Toc439002711"/>
      <w:bookmarkStart w:id="747" w:name="_Toc439002922"/>
      <w:bookmarkStart w:id="748" w:name="_Toc439003728"/>
      <w:bookmarkStart w:id="749" w:name="_Toc439088147"/>
      <w:bookmarkStart w:id="750" w:name="_Toc439103576"/>
      <w:bookmarkStart w:id="751" w:name="_Toc439104000"/>
      <w:bookmarkStart w:id="752" w:name="_Toc439104992"/>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753" w:name="_Toc438925482"/>
      <w:bookmarkStart w:id="754" w:name="_Toc438925594"/>
      <w:bookmarkStart w:id="755" w:name="_Toc438925704"/>
      <w:bookmarkStart w:id="756" w:name="_Toc438925816"/>
      <w:bookmarkStart w:id="757" w:name="_Toc438925928"/>
      <w:bookmarkStart w:id="758" w:name="_Toc438926040"/>
      <w:bookmarkStart w:id="759" w:name="_Toc438928329"/>
      <w:bookmarkStart w:id="760" w:name="_Toc438930640"/>
      <w:bookmarkStart w:id="761" w:name="_Toc438930759"/>
      <w:bookmarkStart w:id="762" w:name="_Toc439002487"/>
      <w:bookmarkStart w:id="763" w:name="_Toc439002712"/>
      <w:bookmarkStart w:id="764" w:name="_Toc439002923"/>
      <w:bookmarkStart w:id="765" w:name="_Toc439003729"/>
      <w:bookmarkStart w:id="766" w:name="_Toc439088148"/>
      <w:bookmarkStart w:id="767" w:name="_Toc439103577"/>
      <w:bookmarkStart w:id="768" w:name="_Toc439104001"/>
      <w:bookmarkStart w:id="769" w:name="_Toc439104993"/>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rsidR="005A308E" w:rsidRPr="00A5521D" w:rsidRDefault="005A308E" w:rsidP="00A5521D">
      <w:pPr>
        <w:pStyle w:val="Nagwek1"/>
        <w:numPr>
          <w:ilvl w:val="0"/>
          <w:numId w:val="54"/>
        </w:numPr>
        <w:rPr>
          <w:rFonts w:ascii="Times New Roman" w:hAnsi="Times New Roman" w:cs="Times New Roman"/>
          <w:sz w:val="32"/>
          <w:szCs w:val="32"/>
        </w:rPr>
      </w:pPr>
      <w:bookmarkStart w:id="770" w:name="_Toc439104994"/>
      <w:r w:rsidRPr="00A5521D">
        <w:rPr>
          <w:rFonts w:ascii="Times New Roman" w:hAnsi="Times New Roman" w:cs="Times New Roman"/>
          <w:sz w:val="32"/>
          <w:szCs w:val="32"/>
        </w:rPr>
        <w:t>Zintegrowanie</w:t>
      </w:r>
      <w:bookmarkEnd w:id="770"/>
    </w:p>
    <w:p w:rsidR="005A308E" w:rsidRPr="005859DB" w:rsidRDefault="005A308E" w:rsidP="009D6106">
      <w:pPr>
        <w:pStyle w:val="Nagwek2"/>
        <w:numPr>
          <w:ilvl w:val="0"/>
          <w:numId w:val="58"/>
        </w:numPr>
      </w:pPr>
      <w:bookmarkStart w:id="771" w:name="_Toc439104995"/>
      <w:r w:rsidRPr="005859DB">
        <w:t>Opis zgodności i komplementarność z innymi dokumentami/strategiami</w:t>
      </w:r>
      <w:bookmarkEnd w:id="771"/>
    </w:p>
    <w:p w:rsidR="005A308E" w:rsidRPr="005859DB" w:rsidRDefault="005A308E" w:rsidP="005A308E">
      <w:pPr>
        <w:pStyle w:val="Akapitzlist"/>
        <w:spacing w:line="20" w:lineRule="atLeast"/>
        <w:ind w:left="426"/>
        <w:rPr>
          <w:b/>
        </w:rPr>
      </w:pPr>
    </w:p>
    <w:p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modernizacja przestrzeni wsi i miast. Największe bowiem znaczenie przy realizacji</w:t>
      </w:r>
      <w:r w:rsidR="003E3DCC">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rsidR="003118EA" w:rsidRPr="00E37118" w:rsidRDefault="003118EA" w:rsidP="00E40EA9">
      <w:pPr>
        <w:spacing w:line="20" w:lineRule="atLeast"/>
        <w:jc w:val="both"/>
        <w:rPr>
          <w:i/>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Siatkatabeli"/>
        <w:tblW w:w="13575" w:type="dxa"/>
        <w:tblLayout w:type="fixed"/>
        <w:tblLook w:val="04A0" w:firstRow="1" w:lastRow="0" w:firstColumn="1" w:lastColumn="0" w:noHBand="0" w:noVBand="1"/>
      </w:tblPr>
      <w:tblGrid>
        <w:gridCol w:w="959"/>
        <w:gridCol w:w="1701"/>
        <w:gridCol w:w="10915"/>
      </w:tblGrid>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jc w:val="both"/>
              <w:rPr>
                <w:b/>
                <w:lang w:eastAsia="en-US"/>
              </w:rPr>
            </w:pPr>
            <w:r w:rsidRPr="005859DB">
              <w:rPr>
                <w:b/>
              </w:rPr>
              <w:t xml:space="preserve">Spójność celów i założeń dokumentów </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Bardzo ważnym celem RPO jest poprawa jakości życia mieszkańców. LSR jest zgodna z celami RPO (a zwłaszcza z celami dla priorytetów 9d i 9vi: wzrost aktywizacji społeczno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Misją wskazaną w Strategii jest tworzenie warunków dla rozwoju samodzielności i aktywności mieszkańców w życiu społecznym. Zawarty w LSR cel główny: wzrost aktywizacji społeczno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Strategia Obszaru Rozwoju Społeczno – Gospodarczego Powiatu Brodnickiego</w:t>
            </w:r>
          </w:p>
          <w:p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spacing w:before="40" w:after="40"/>
              <w:jc w:val="both"/>
            </w:pPr>
            <w:r w:rsidRPr="005859DB">
              <w:t>Zwiększona efektywność energetyczna budynków użyteczności publicznej</w:t>
            </w:r>
          </w:p>
          <w:p w:rsidR="003118EA" w:rsidRPr="005859DB" w:rsidRDefault="003118EA" w:rsidP="003118EA">
            <w:pPr>
              <w:jc w:val="both"/>
            </w:pPr>
            <w:r w:rsidRPr="005859DB">
              <w:t>i wielorodzinnych budynków mieszkaniowych.</w:t>
            </w:r>
          </w:p>
          <w:p w:rsidR="003118EA" w:rsidRPr="005859DB" w:rsidRDefault="003118EA" w:rsidP="003118EA">
            <w:pPr>
              <w:jc w:val="both"/>
            </w:pPr>
            <w:r w:rsidRPr="005859DB">
              <w:t>Zwiększona atrakcyjność obiektów kultury regionu kujawsko-pomorskiego</w:t>
            </w:r>
          </w:p>
          <w:p w:rsidR="003118EA" w:rsidRPr="005859DB" w:rsidRDefault="003118EA" w:rsidP="003118EA">
            <w:pPr>
              <w:spacing w:before="40" w:after="40"/>
              <w:jc w:val="both"/>
            </w:pPr>
            <w:r w:rsidRPr="005859DB">
              <w:t>Wzrost ożywienia społecznego i gospodarczego na obszarach miejskich</w:t>
            </w:r>
          </w:p>
          <w:p w:rsidR="003118EA" w:rsidRPr="005859DB" w:rsidRDefault="003118EA" w:rsidP="003118EA">
            <w:pPr>
              <w:jc w:val="both"/>
            </w:pPr>
            <w:r w:rsidRPr="005859DB">
              <w:t>i obszarach powiązanych z nimi funkcjonalnie</w:t>
            </w:r>
          </w:p>
          <w:p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Studium uwarunkowań i kierunków zagospodarowania przestrzennego oraz Strategie Rozwoju Gmina:</w:t>
            </w:r>
          </w:p>
          <w:p w:rsidR="003118EA" w:rsidRPr="00EF3A6B" w:rsidRDefault="003118EA" w:rsidP="00EF3A6B">
            <w:r w:rsidRPr="00EF3A6B">
              <w:t>Bartniczka</w:t>
            </w:r>
          </w:p>
          <w:p w:rsidR="003118EA" w:rsidRPr="00EF3A6B" w:rsidRDefault="003118EA" w:rsidP="00EF3A6B">
            <w:r w:rsidRPr="00EF3A6B">
              <w:t>Bobrowo</w:t>
            </w:r>
          </w:p>
          <w:p w:rsidR="003118EA" w:rsidRPr="00EF3A6B" w:rsidRDefault="003118EA" w:rsidP="00EF3A6B">
            <w:r w:rsidRPr="00EF3A6B">
              <w:t>Brodnica</w:t>
            </w:r>
          </w:p>
          <w:p w:rsidR="003118EA" w:rsidRPr="00EF3A6B" w:rsidRDefault="003118EA" w:rsidP="00EF3A6B">
            <w:r w:rsidRPr="00EF3A6B">
              <w:t>Brzozie</w:t>
            </w:r>
          </w:p>
          <w:p w:rsidR="003118EA" w:rsidRPr="00EF3A6B" w:rsidRDefault="003118EA" w:rsidP="00EF3A6B">
            <w:r w:rsidRPr="00EF3A6B">
              <w:t>Górzno</w:t>
            </w:r>
          </w:p>
          <w:p w:rsidR="003118EA" w:rsidRPr="00EF3A6B" w:rsidRDefault="003118EA" w:rsidP="00EF3A6B">
            <w:r w:rsidRPr="00EF3A6B">
              <w:t>Jabłonowo Pomorskie</w:t>
            </w:r>
          </w:p>
          <w:p w:rsidR="003118EA" w:rsidRPr="00EF3A6B" w:rsidRDefault="003118EA" w:rsidP="00EF3A6B">
            <w:r w:rsidRPr="00EF3A6B">
              <w:t>Osiek</w:t>
            </w:r>
          </w:p>
          <w:p w:rsidR="003118EA" w:rsidRPr="00EF3A6B" w:rsidRDefault="003118EA" w:rsidP="00EF3A6B">
            <w:r w:rsidRPr="00EF3A6B">
              <w:t>Świedziebnia</w:t>
            </w:r>
          </w:p>
          <w:p w:rsidR="003118EA" w:rsidRPr="00EF3A6B" w:rsidRDefault="003118EA" w:rsidP="00EF3A6B">
            <w:r w:rsidRPr="00EF3A6B">
              <w:t>Zbiczno</w:t>
            </w:r>
          </w:p>
          <w:p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rsidR="003118EA" w:rsidRPr="005859DB" w:rsidRDefault="003118EA" w:rsidP="003118EA">
            <w:pPr>
              <w:jc w:val="both"/>
              <w:rPr>
                <w:lang w:eastAsia="en-US"/>
              </w:rPr>
            </w:pPr>
            <w:r w:rsidRPr="005859DB">
              <w:rPr>
                <w:lang w:eastAsia="en-US"/>
              </w:rPr>
              <w:t>Dostosowanie systemu produkcji rolnej do wymogów współczesnej gospodarki rynkowej</w:t>
            </w:r>
          </w:p>
          <w:p w:rsidR="003118EA" w:rsidRPr="005859DB" w:rsidRDefault="003118EA" w:rsidP="003118EA">
            <w:pPr>
              <w:jc w:val="both"/>
              <w:rPr>
                <w:lang w:eastAsia="en-US"/>
              </w:rPr>
            </w:pPr>
            <w:r w:rsidRPr="005859DB">
              <w:rPr>
                <w:lang w:eastAsia="en-US"/>
              </w:rPr>
              <w:t>rozwijanie przedsiębiorczości i sektora usług</w:t>
            </w:r>
          </w:p>
          <w:p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rsidR="003118EA" w:rsidRPr="005859DB" w:rsidRDefault="003118EA" w:rsidP="003118EA">
            <w:pPr>
              <w:jc w:val="both"/>
              <w:rPr>
                <w:lang w:eastAsia="en-US"/>
              </w:rPr>
            </w:pPr>
            <w:r w:rsidRPr="005859DB">
              <w:rPr>
                <w:lang w:eastAsia="en-US"/>
              </w:rPr>
              <w:t>Unowocześnienie rolnictwa, w tym upowszechnienie technologii produkcji ekologicznej</w:t>
            </w:r>
          </w:p>
          <w:p w:rsidR="003118EA" w:rsidRPr="005859DB" w:rsidRDefault="003118EA" w:rsidP="003118EA">
            <w:pPr>
              <w:jc w:val="both"/>
              <w:rPr>
                <w:lang w:eastAsia="en-US"/>
              </w:rPr>
            </w:pPr>
            <w:r w:rsidRPr="005859DB">
              <w:rPr>
                <w:lang w:eastAsia="en-US"/>
              </w:rPr>
              <w:t>Rozwój różnorodnej działalności gospodarczej, małych i średnich przedsiębiorstw</w:t>
            </w:r>
          </w:p>
          <w:p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772" w:name="_Toc290360919"/>
            <w:bookmarkStart w:id="773" w:name="_Toc293576476"/>
            <w:bookmarkStart w:id="774" w:name="_Toc293576525"/>
            <w:bookmarkStart w:id="775" w:name="_Toc293576586"/>
            <w:bookmarkStart w:id="776" w:name="_Toc293578215"/>
            <w:bookmarkStart w:id="777" w:name="_Toc293578391"/>
            <w:bookmarkStart w:id="778" w:name="_Toc293578847"/>
            <w:bookmarkStart w:id="779" w:name="_Toc293649644"/>
            <w:bookmarkStart w:id="780" w:name="_Toc293649691"/>
            <w:r w:rsidRPr="005859DB">
              <w:t>Rozwój infrastruktury technicznej i ochrona środowiska</w:t>
            </w:r>
            <w:bookmarkEnd w:id="772"/>
            <w:bookmarkEnd w:id="773"/>
            <w:bookmarkEnd w:id="774"/>
            <w:bookmarkEnd w:id="775"/>
            <w:bookmarkEnd w:id="776"/>
            <w:bookmarkEnd w:id="777"/>
            <w:bookmarkEnd w:id="778"/>
            <w:bookmarkEnd w:id="779"/>
            <w:bookmarkEnd w:id="780"/>
            <w:r w:rsidRPr="005859DB">
              <w:t xml:space="preserve">. </w:t>
            </w:r>
            <w:r w:rsidRPr="005859DB">
              <w:rPr>
                <w:lang w:eastAsia="en-US"/>
              </w:rPr>
              <w:t xml:space="preserve">Wszechstronnie rozwinięta i nowoczesna infrastruktura techniczna </w:t>
            </w:r>
          </w:p>
          <w:p w:rsidR="003118EA" w:rsidRPr="005859DB" w:rsidRDefault="003118EA" w:rsidP="003118EA">
            <w:pPr>
              <w:jc w:val="both"/>
              <w:rPr>
                <w:lang w:eastAsia="en-US"/>
              </w:rPr>
            </w:pPr>
            <w:r w:rsidRPr="005859DB">
              <w:rPr>
                <w:lang w:eastAsia="en-US"/>
              </w:rPr>
              <w:t>Towarowe rolnictwo i rozwinięte przetwórstwo rolno – spożywcze</w:t>
            </w:r>
          </w:p>
          <w:p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t>W LSR znajdują się przedsięwzięcia z zakresu rewitalizacji społeczno – gospodarczej (cel szczegółowy „rewitalizacja społeczno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rsidR="003118EA" w:rsidRDefault="003118EA" w:rsidP="00E40EA9">
      <w:pPr>
        <w:spacing w:line="20" w:lineRule="atLeast"/>
        <w:jc w:val="both"/>
        <w:rPr>
          <w:i/>
          <w:sz w:val="22"/>
          <w:szCs w:val="22"/>
        </w:rPr>
      </w:pPr>
    </w:p>
    <w:p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rsidR="003118EA" w:rsidRDefault="003118EA" w:rsidP="00D568EB">
      <w:pPr>
        <w:autoSpaceDE w:val="0"/>
        <w:autoSpaceDN w:val="0"/>
        <w:adjustRightInd w:val="0"/>
        <w:spacing w:line="20" w:lineRule="atLeast"/>
        <w:jc w:val="both"/>
        <w:rPr>
          <w:i/>
          <w:sz w:val="22"/>
          <w:szCs w:val="22"/>
        </w:rPr>
      </w:pPr>
    </w:p>
    <w:p w:rsidR="003118EA" w:rsidRDefault="003118EA" w:rsidP="00D568EB">
      <w:pPr>
        <w:autoSpaceDE w:val="0"/>
        <w:autoSpaceDN w:val="0"/>
        <w:adjustRightInd w:val="0"/>
        <w:spacing w:line="20" w:lineRule="atLeast"/>
        <w:jc w:val="both"/>
        <w:rPr>
          <w:i/>
          <w:sz w:val="22"/>
          <w:szCs w:val="22"/>
        </w:rPr>
      </w:pPr>
    </w:p>
    <w:p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rsidR="0094004B" w:rsidRPr="0094004B" w:rsidRDefault="0094004B" w:rsidP="009D6106">
      <w:pPr>
        <w:pStyle w:val="Akapitzlist"/>
        <w:keepNext/>
        <w:keepLines/>
        <w:numPr>
          <w:ilvl w:val="0"/>
          <w:numId w:val="65"/>
        </w:numPr>
        <w:spacing w:before="200"/>
        <w:contextualSpacing w:val="0"/>
        <w:outlineLvl w:val="1"/>
        <w:rPr>
          <w:rFonts w:asciiTheme="majorHAnsi" w:eastAsiaTheme="majorEastAsia" w:hAnsiTheme="majorHAnsi" w:cstheme="majorBidi"/>
          <w:b/>
          <w:bCs/>
          <w:vanish/>
          <w:szCs w:val="26"/>
        </w:rPr>
      </w:pPr>
      <w:bookmarkStart w:id="781" w:name="_Toc438930643"/>
      <w:bookmarkStart w:id="782" w:name="_Toc438930762"/>
      <w:bookmarkStart w:id="783" w:name="_Toc439002490"/>
      <w:bookmarkStart w:id="784" w:name="_Toc439002715"/>
      <w:bookmarkStart w:id="785" w:name="_Toc439002926"/>
      <w:bookmarkStart w:id="786" w:name="_Toc439003732"/>
      <w:bookmarkStart w:id="787" w:name="_Toc439088151"/>
      <w:bookmarkStart w:id="788" w:name="_Toc439103580"/>
      <w:bookmarkStart w:id="789" w:name="_Toc439104004"/>
      <w:bookmarkStart w:id="790" w:name="_Toc439104996"/>
      <w:bookmarkEnd w:id="781"/>
      <w:bookmarkEnd w:id="782"/>
      <w:bookmarkEnd w:id="783"/>
      <w:bookmarkEnd w:id="784"/>
      <w:bookmarkEnd w:id="785"/>
      <w:bookmarkEnd w:id="786"/>
      <w:bookmarkEnd w:id="787"/>
      <w:bookmarkEnd w:id="788"/>
      <w:bookmarkEnd w:id="789"/>
      <w:bookmarkEnd w:id="790"/>
    </w:p>
    <w:p w:rsidR="00DF3517" w:rsidRPr="005859DB" w:rsidRDefault="006A76E2" w:rsidP="006D7095">
      <w:pPr>
        <w:pStyle w:val="Nagwek2"/>
        <w:numPr>
          <w:ilvl w:val="0"/>
          <w:numId w:val="65"/>
        </w:numPr>
        <w:jc w:val="both"/>
      </w:pPr>
      <w:bookmarkStart w:id="791" w:name="_Toc439104997"/>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791"/>
    </w:p>
    <w:p w:rsidR="0094004B" w:rsidRDefault="0094004B" w:rsidP="000D3466">
      <w:pPr>
        <w:spacing w:line="20" w:lineRule="atLeast"/>
        <w:jc w:val="both"/>
      </w:pPr>
    </w:p>
    <w:p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rsidR="0062406E" w:rsidRPr="005859DB" w:rsidRDefault="0062406E" w:rsidP="00012F95">
      <w:pPr>
        <w:spacing w:line="20" w:lineRule="atLeast"/>
        <w:jc w:val="both"/>
        <w:rPr>
          <w:color w:val="92D050"/>
        </w:rPr>
      </w:pPr>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792" w:name="_Toc438925486"/>
      <w:bookmarkStart w:id="793" w:name="_Toc438925598"/>
      <w:bookmarkStart w:id="794" w:name="_Toc438925708"/>
      <w:bookmarkStart w:id="795" w:name="_Toc438925820"/>
      <w:bookmarkStart w:id="796" w:name="_Toc438925932"/>
      <w:bookmarkStart w:id="797" w:name="_Toc438926043"/>
      <w:bookmarkStart w:id="798" w:name="_Toc438928332"/>
      <w:bookmarkStart w:id="799" w:name="_Toc438930645"/>
      <w:bookmarkStart w:id="800" w:name="_Toc438930764"/>
      <w:bookmarkStart w:id="801" w:name="_Toc439002492"/>
      <w:bookmarkStart w:id="802" w:name="_Toc439002717"/>
      <w:bookmarkStart w:id="803" w:name="_Toc439002928"/>
      <w:bookmarkStart w:id="804" w:name="_Toc439003734"/>
      <w:bookmarkStart w:id="805" w:name="_Toc439088153"/>
      <w:bookmarkStart w:id="806" w:name="_Toc439103582"/>
      <w:bookmarkStart w:id="807" w:name="_Toc439104006"/>
      <w:bookmarkStart w:id="808" w:name="_Toc439104998"/>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09" w:name="_Toc438925487"/>
      <w:bookmarkStart w:id="810" w:name="_Toc438925599"/>
      <w:bookmarkStart w:id="811" w:name="_Toc438925709"/>
      <w:bookmarkStart w:id="812" w:name="_Toc438925821"/>
      <w:bookmarkStart w:id="813" w:name="_Toc438925933"/>
      <w:bookmarkStart w:id="814" w:name="_Toc438926044"/>
      <w:bookmarkStart w:id="815" w:name="_Toc438928333"/>
      <w:bookmarkStart w:id="816" w:name="_Toc438930646"/>
      <w:bookmarkStart w:id="817" w:name="_Toc438930765"/>
      <w:bookmarkStart w:id="818" w:name="_Toc439002493"/>
      <w:bookmarkStart w:id="819" w:name="_Toc439002718"/>
      <w:bookmarkStart w:id="820" w:name="_Toc439002929"/>
      <w:bookmarkStart w:id="821" w:name="_Toc439003735"/>
      <w:bookmarkStart w:id="822" w:name="_Toc439088154"/>
      <w:bookmarkStart w:id="823" w:name="_Toc439103583"/>
      <w:bookmarkStart w:id="824" w:name="_Toc439104007"/>
      <w:bookmarkStart w:id="825" w:name="_Toc439104999"/>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26" w:name="_Toc438925488"/>
      <w:bookmarkStart w:id="827" w:name="_Toc438925600"/>
      <w:bookmarkStart w:id="828" w:name="_Toc438925710"/>
      <w:bookmarkStart w:id="829" w:name="_Toc438925822"/>
      <w:bookmarkStart w:id="830" w:name="_Toc438925934"/>
      <w:bookmarkStart w:id="831" w:name="_Toc438926045"/>
      <w:bookmarkStart w:id="832" w:name="_Toc438928334"/>
      <w:bookmarkStart w:id="833" w:name="_Toc438930647"/>
      <w:bookmarkStart w:id="834" w:name="_Toc438930766"/>
      <w:bookmarkStart w:id="835" w:name="_Toc439002494"/>
      <w:bookmarkStart w:id="836" w:name="_Toc439002719"/>
      <w:bookmarkStart w:id="837" w:name="_Toc439002930"/>
      <w:bookmarkStart w:id="838" w:name="_Toc439003736"/>
      <w:bookmarkStart w:id="839" w:name="_Toc439088155"/>
      <w:bookmarkStart w:id="840" w:name="_Toc439103584"/>
      <w:bookmarkStart w:id="841" w:name="_Toc439104008"/>
      <w:bookmarkStart w:id="842" w:name="_Toc439105000"/>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43" w:name="_Toc438925489"/>
      <w:bookmarkStart w:id="844" w:name="_Toc438925601"/>
      <w:bookmarkStart w:id="845" w:name="_Toc438925711"/>
      <w:bookmarkStart w:id="846" w:name="_Toc438925823"/>
      <w:bookmarkStart w:id="847" w:name="_Toc438925935"/>
      <w:bookmarkStart w:id="848" w:name="_Toc438926046"/>
      <w:bookmarkStart w:id="849" w:name="_Toc438928335"/>
      <w:bookmarkStart w:id="850" w:name="_Toc438930648"/>
      <w:bookmarkStart w:id="851" w:name="_Toc438930767"/>
      <w:bookmarkStart w:id="852" w:name="_Toc439002495"/>
      <w:bookmarkStart w:id="853" w:name="_Toc439002720"/>
      <w:bookmarkStart w:id="854" w:name="_Toc439002931"/>
      <w:bookmarkStart w:id="855" w:name="_Toc439003737"/>
      <w:bookmarkStart w:id="856" w:name="_Toc439088156"/>
      <w:bookmarkStart w:id="857" w:name="_Toc439103585"/>
      <w:bookmarkStart w:id="858" w:name="_Toc439104009"/>
      <w:bookmarkStart w:id="859" w:name="_Toc439105001"/>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60" w:name="_Toc438925490"/>
      <w:bookmarkStart w:id="861" w:name="_Toc438925602"/>
      <w:bookmarkStart w:id="862" w:name="_Toc438925712"/>
      <w:bookmarkStart w:id="863" w:name="_Toc438925824"/>
      <w:bookmarkStart w:id="864" w:name="_Toc438925936"/>
      <w:bookmarkStart w:id="865" w:name="_Toc438926047"/>
      <w:bookmarkStart w:id="866" w:name="_Toc438928336"/>
      <w:bookmarkStart w:id="867" w:name="_Toc438930649"/>
      <w:bookmarkStart w:id="868" w:name="_Toc438930768"/>
      <w:bookmarkStart w:id="869" w:name="_Toc439002496"/>
      <w:bookmarkStart w:id="870" w:name="_Toc439002721"/>
      <w:bookmarkStart w:id="871" w:name="_Toc439002932"/>
      <w:bookmarkStart w:id="872" w:name="_Toc439003738"/>
      <w:bookmarkStart w:id="873" w:name="_Toc439088157"/>
      <w:bookmarkStart w:id="874" w:name="_Toc439103586"/>
      <w:bookmarkStart w:id="875" w:name="_Toc439104010"/>
      <w:bookmarkStart w:id="876" w:name="_Toc439105002"/>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77" w:name="_Toc438925491"/>
      <w:bookmarkStart w:id="878" w:name="_Toc438925603"/>
      <w:bookmarkStart w:id="879" w:name="_Toc438925713"/>
      <w:bookmarkStart w:id="880" w:name="_Toc438925825"/>
      <w:bookmarkStart w:id="881" w:name="_Toc438925937"/>
      <w:bookmarkStart w:id="882" w:name="_Toc438926048"/>
      <w:bookmarkStart w:id="883" w:name="_Toc438928337"/>
      <w:bookmarkStart w:id="884" w:name="_Toc438930650"/>
      <w:bookmarkStart w:id="885" w:name="_Toc438930769"/>
      <w:bookmarkStart w:id="886" w:name="_Toc439002497"/>
      <w:bookmarkStart w:id="887" w:name="_Toc439002722"/>
      <w:bookmarkStart w:id="888" w:name="_Toc439002933"/>
      <w:bookmarkStart w:id="889" w:name="_Toc439003739"/>
      <w:bookmarkStart w:id="890" w:name="_Toc439088158"/>
      <w:bookmarkStart w:id="891" w:name="_Toc439103587"/>
      <w:bookmarkStart w:id="892" w:name="_Toc439104011"/>
      <w:bookmarkStart w:id="893" w:name="_Toc439105003"/>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94" w:name="_Toc438925492"/>
      <w:bookmarkStart w:id="895" w:name="_Toc438925604"/>
      <w:bookmarkStart w:id="896" w:name="_Toc438925714"/>
      <w:bookmarkStart w:id="897" w:name="_Toc438925826"/>
      <w:bookmarkStart w:id="898" w:name="_Toc438925938"/>
      <w:bookmarkStart w:id="899" w:name="_Toc438926049"/>
      <w:bookmarkStart w:id="900" w:name="_Toc438928338"/>
      <w:bookmarkStart w:id="901" w:name="_Toc438930651"/>
      <w:bookmarkStart w:id="902" w:name="_Toc438930770"/>
      <w:bookmarkStart w:id="903" w:name="_Toc439002498"/>
      <w:bookmarkStart w:id="904" w:name="_Toc439002723"/>
      <w:bookmarkStart w:id="905" w:name="_Toc439002934"/>
      <w:bookmarkStart w:id="906" w:name="_Toc439003740"/>
      <w:bookmarkStart w:id="907" w:name="_Toc439088159"/>
      <w:bookmarkStart w:id="908" w:name="_Toc439103588"/>
      <w:bookmarkStart w:id="909" w:name="_Toc439104012"/>
      <w:bookmarkStart w:id="910" w:name="_Toc439105004"/>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911" w:name="_Toc438925493"/>
      <w:bookmarkStart w:id="912" w:name="_Toc438925605"/>
      <w:bookmarkStart w:id="913" w:name="_Toc438925715"/>
      <w:bookmarkStart w:id="914" w:name="_Toc438925827"/>
      <w:bookmarkStart w:id="915" w:name="_Toc438925939"/>
      <w:bookmarkStart w:id="916" w:name="_Toc438926050"/>
      <w:bookmarkStart w:id="917" w:name="_Toc438928339"/>
      <w:bookmarkStart w:id="918" w:name="_Toc438930652"/>
      <w:bookmarkStart w:id="919" w:name="_Toc438930771"/>
      <w:bookmarkStart w:id="920" w:name="_Toc439002499"/>
      <w:bookmarkStart w:id="921" w:name="_Toc439002724"/>
      <w:bookmarkStart w:id="922" w:name="_Toc439002935"/>
      <w:bookmarkStart w:id="923" w:name="_Toc439003741"/>
      <w:bookmarkStart w:id="924" w:name="_Toc439088160"/>
      <w:bookmarkStart w:id="925" w:name="_Toc439103589"/>
      <w:bookmarkStart w:id="926" w:name="_Toc439104013"/>
      <w:bookmarkStart w:id="927" w:name="_Toc439105005"/>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928" w:name="_Toc438925494"/>
      <w:bookmarkStart w:id="929" w:name="_Toc438925606"/>
      <w:bookmarkStart w:id="930" w:name="_Toc438925716"/>
      <w:bookmarkStart w:id="931" w:name="_Toc438925828"/>
      <w:bookmarkStart w:id="932" w:name="_Toc438925940"/>
      <w:bookmarkStart w:id="933" w:name="_Toc438926051"/>
      <w:bookmarkStart w:id="934" w:name="_Toc438928340"/>
      <w:bookmarkStart w:id="935" w:name="_Toc438930653"/>
      <w:bookmarkStart w:id="936" w:name="_Toc438930772"/>
      <w:bookmarkStart w:id="937" w:name="_Toc439002500"/>
      <w:bookmarkStart w:id="938" w:name="_Toc439002725"/>
      <w:bookmarkStart w:id="939" w:name="_Toc439002936"/>
      <w:bookmarkStart w:id="940" w:name="_Toc439003742"/>
      <w:bookmarkStart w:id="941" w:name="_Toc439088161"/>
      <w:bookmarkStart w:id="942" w:name="_Toc439103590"/>
      <w:bookmarkStart w:id="943" w:name="_Toc439104014"/>
      <w:bookmarkStart w:id="944" w:name="_Toc439105006"/>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945" w:name="_Toc438925495"/>
      <w:bookmarkStart w:id="946" w:name="_Toc438925607"/>
      <w:bookmarkStart w:id="947" w:name="_Toc438925717"/>
      <w:bookmarkStart w:id="948" w:name="_Toc438925829"/>
      <w:bookmarkStart w:id="949" w:name="_Toc438925941"/>
      <w:bookmarkStart w:id="950" w:name="_Toc438926052"/>
      <w:bookmarkStart w:id="951" w:name="_Toc438928341"/>
      <w:bookmarkStart w:id="952" w:name="_Toc438930654"/>
      <w:bookmarkStart w:id="953" w:name="_Toc438930773"/>
      <w:bookmarkStart w:id="954" w:name="_Toc439002501"/>
      <w:bookmarkStart w:id="955" w:name="_Toc439002726"/>
      <w:bookmarkStart w:id="956" w:name="_Toc439002937"/>
      <w:bookmarkStart w:id="957" w:name="_Toc439003743"/>
      <w:bookmarkStart w:id="958" w:name="_Toc439088162"/>
      <w:bookmarkStart w:id="959" w:name="_Toc439103591"/>
      <w:bookmarkStart w:id="960" w:name="_Toc439104015"/>
      <w:bookmarkStart w:id="961" w:name="_Toc439105007"/>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DF3517" w:rsidRPr="00A5521D" w:rsidRDefault="00DF3517" w:rsidP="009D6106">
      <w:pPr>
        <w:pStyle w:val="Nagwek1"/>
        <w:numPr>
          <w:ilvl w:val="0"/>
          <w:numId w:val="59"/>
        </w:numPr>
        <w:rPr>
          <w:rFonts w:ascii="Times New Roman" w:hAnsi="Times New Roman" w:cs="Times New Roman"/>
          <w:sz w:val="32"/>
          <w:szCs w:val="32"/>
        </w:rPr>
      </w:pPr>
      <w:bookmarkStart w:id="962" w:name="_Toc439105008"/>
      <w:r w:rsidRPr="00A5521D">
        <w:rPr>
          <w:rFonts w:ascii="Times New Roman" w:hAnsi="Times New Roman" w:cs="Times New Roman"/>
          <w:sz w:val="32"/>
          <w:szCs w:val="32"/>
        </w:rPr>
        <w:t>Monitoring i ewaluacja</w:t>
      </w:r>
      <w:bookmarkEnd w:id="962"/>
    </w:p>
    <w:p w:rsidR="00B664A0" w:rsidRPr="005859DB" w:rsidRDefault="00B664A0" w:rsidP="00A91772">
      <w:pPr>
        <w:spacing w:line="20" w:lineRule="atLeast"/>
        <w:rPr>
          <w:b/>
        </w:rPr>
      </w:pPr>
    </w:p>
    <w:p w:rsidR="00B664A0" w:rsidRPr="005859DB" w:rsidRDefault="00B664A0" w:rsidP="0094004B">
      <w:pPr>
        <w:spacing w:line="20" w:lineRule="atLeast"/>
        <w:ind w:firstLine="410"/>
        <w:jc w:val="both"/>
      </w:pPr>
      <w:r w:rsidRPr="005859DB">
        <w:t>Monitoring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rsidR="00B664A0" w:rsidRPr="005859DB" w:rsidRDefault="00B664A0" w:rsidP="009D6106">
      <w:pPr>
        <w:pStyle w:val="Akapitzlist"/>
        <w:numPr>
          <w:ilvl w:val="0"/>
          <w:numId w:val="40"/>
        </w:numPr>
        <w:spacing w:line="20" w:lineRule="atLeast"/>
        <w:jc w:val="both"/>
      </w:pPr>
      <w:r w:rsidRPr="005859DB">
        <w:t>Monitorowanie rzeczowej realizacji LSR polegającej na:</w:t>
      </w:r>
    </w:p>
    <w:p w:rsidR="00B664A0" w:rsidRPr="005859DB" w:rsidRDefault="00B664A0" w:rsidP="009D6106">
      <w:pPr>
        <w:pStyle w:val="Akapitzlist"/>
        <w:numPr>
          <w:ilvl w:val="0"/>
          <w:numId w:val="16"/>
        </w:numPr>
        <w:spacing w:line="20" w:lineRule="atLeast"/>
        <w:jc w:val="both"/>
      </w:pPr>
      <w:r w:rsidRPr="005859DB">
        <w:t>analizie stopnia osiągania mierzalnych i weryfikowalnych wskaźników wykonalności celów</w:t>
      </w:r>
      <w:r w:rsidR="00156358">
        <w:t>,</w:t>
      </w:r>
    </w:p>
    <w:p w:rsidR="00B664A0" w:rsidRPr="005859DB" w:rsidRDefault="00B664A0" w:rsidP="009D6106">
      <w:pPr>
        <w:pStyle w:val="Akapitzlist"/>
        <w:numPr>
          <w:ilvl w:val="0"/>
          <w:numId w:val="16"/>
        </w:numPr>
        <w:spacing w:line="20" w:lineRule="atLeast"/>
        <w:jc w:val="both"/>
      </w:pPr>
      <w:r w:rsidRPr="005859DB">
        <w:t>monitorowaniu operacyjnym na podstawie bezpośrednich rozmów z beneficjentami i wizji lokalnych na miejscu realizacji operacji</w:t>
      </w:r>
      <w:r w:rsidR="00156358">
        <w:t>,</w:t>
      </w:r>
    </w:p>
    <w:p w:rsidR="00BF5CC7" w:rsidRDefault="00B664A0" w:rsidP="009D6106">
      <w:pPr>
        <w:pStyle w:val="Akapitzlist"/>
        <w:numPr>
          <w:ilvl w:val="0"/>
          <w:numId w:val="16"/>
        </w:numPr>
        <w:spacing w:line="20" w:lineRule="atLeast"/>
        <w:jc w:val="both"/>
      </w:pPr>
      <w:r w:rsidRPr="005859DB">
        <w:t>wykorzystaniu partycypacyjnych metod ewaluacji ( angażowaniu społeczności lokalnej)</w:t>
      </w:r>
      <w:r w:rsidR="00156358">
        <w:t>.</w:t>
      </w:r>
    </w:p>
    <w:p w:rsidR="00B664A0" w:rsidRPr="005859DB" w:rsidRDefault="00B664A0" w:rsidP="009D6106">
      <w:pPr>
        <w:pStyle w:val="Akapitzlist"/>
        <w:numPr>
          <w:ilvl w:val="0"/>
          <w:numId w:val="40"/>
        </w:numPr>
        <w:spacing w:line="20" w:lineRule="atLeast"/>
        <w:jc w:val="both"/>
      </w:pPr>
      <w:r w:rsidRPr="005859DB">
        <w:t>Monitorowanie wydatkowania środków na poszczególne operacje i działania własne LGD</w:t>
      </w:r>
      <w:r w:rsidR="00156358">
        <w:t>.</w:t>
      </w:r>
    </w:p>
    <w:p w:rsidR="004C2004" w:rsidRPr="005859DB" w:rsidRDefault="00A77D37" w:rsidP="00585CC4">
      <w:pPr>
        <w:spacing w:line="20" w:lineRule="atLeast"/>
        <w:jc w:val="both"/>
      </w:pPr>
      <w:r w:rsidRPr="005859DB">
        <w:t>Monitoring jest jedynie „rejestrowaniem” najbardziej bezpośrednich efektów wdrażania (produktów) nie jest ewaluacją.</w:t>
      </w:r>
    </w:p>
    <w:p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rsidR="00585CC4" w:rsidRPr="0051583D" w:rsidRDefault="00585CC4" w:rsidP="00A91772">
      <w:pPr>
        <w:spacing w:line="20" w:lineRule="atLeast"/>
        <w:rPr>
          <w:b/>
        </w:rPr>
      </w:pPr>
    </w:p>
    <w:p w:rsidR="00F320CE" w:rsidRPr="00F320CE" w:rsidRDefault="00F320CE" w:rsidP="00F320CE">
      <w:pPr>
        <w:pStyle w:val="Legenda"/>
        <w:keepNext/>
        <w:rPr>
          <w:color w:val="auto"/>
          <w:sz w:val="24"/>
          <w:szCs w:val="24"/>
        </w:rPr>
      </w:pPr>
      <w:r w:rsidRPr="00F320CE">
        <w:rPr>
          <w:color w:val="auto"/>
          <w:sz w:val="24"/>
          <w:szCs w:val="24"/>
        </w:rPr>
        <w:t xml:space="preserve">Tabela </w:t>
      </w:r>
      <w:r w:rsidR="006434C7" w:rsidRPr="00F320CE">
        <w:rPr>
          <w:color w:val="auto"/>
          <w:sz w:val="24"/>
          <w:szCs w:val="24"/>
        </w:rPr>
        <w:fldChar w:fldCharType="begin"/>
      </w:r>
      <w:r w:rsidRPr="00F320CE">
        <w:rPr>
          <w:color w:val="auto"/>
          <w:sz w:val="24"/>
          <w:szCs w:val="24"/>
        </w:rPr>
        <w:instrText xml:space="preserve"> SEQ Tabela \* ARABIC </w:instrText>
      </w:r>
      <w:r w:rsidR="006434C7" w:rsidRPr="00F320CE">
        <w:rPr>
          <w:color w:val="auto"/>
          <w:sz w:val="24"/>
          <w:szCs w:val="24"/>
        </w:rPr>
        <w:fldChar w:fldCharType="separate"/>
      </w:r>
      <w:r w:rsidR="0051697D">
        <w:rPr>
          <w:noProof/>
          <w:color w:val="auto"/>
          <w:sz w:val="24"/>
          <w:szCs w:val="24"/>
        </w:rPr>
        <w:t>28</w:t>
      </w:r>
      <w:r w:rsidR="006434C7"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Siatkatabeli"/>
        <w:tblW w:w="0" w:type="auto"/>
        <w:tblLayout w:type="fixed"/>
        <w:tblLook w:val="04A0" w:firstRow="1" w:lastRow="0" w:firstColumn="1" w:lastColumn="0" w:noHBand="0" w:noVBand="1"/>
      </w:tblPr>
      <w:tblGrid>
        <w:gridCol w:w="1526"/>
        <w:gridCol w:w="1559"/>
        <w:gridCol w:w="1985"/>
        <w:gridCol w:w="1417"/>
        <w:gridCol w:w="2799"/>
      </w:tblGrid>
      <w:tr w:rsidR="001F645F" w:rsidRPr="0051583D" w:rsidTr="004B660D">
        <w:tc>
          <w:tcPr>
            <w:tcW w:w="1526" w:type="dxa"/>
            <w:shd w:val="clear" w:color="auto" w:fill="BFBFBF" w:themeFill="background1" w:themeFillShade="BF"/>
          </w:tcPr>
          <w:p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rsidR="00585CC4" w:rsidRPr="0051583D" w:rsidRDefault="004F5409" w:rsidP="004F5409">
            <w:pPr>
              <w:spacing w:line="20" w:lineRule="atLeast"/>
              <w:jc w:val="center"/>
              <w:rPr>
                <w:b/>
              </w:rPr>
            </w:pPr>
            <w:r w:rsidRPr="0051583D">
              <w:rPr>
                <w:b/>
              </w:rPr>
              <w:t>Analiza i ocena danych</w:t>
            </w:r>
          </w:p>
        </w:tc>
      </w:tr>
      <w:tr w:rsidR="00B37EF0" w:rsidRPr="0051583D" w:rsidTr="004B660D">
        <w:tc>
          <w:tcPr>
            <w:tcW w:w="1526" w:type="dxa"/>
          </w:tcPr>
          <w:p w:rsidR="00585CC4" w:rsidRPr="0051583D" w:rsidRDefault="004F5409" w:rsidP="00B9648C">
            <w:pPr>
              <w:spacing w:line="20" w:lineRule="atLeast"/>
              <w:jc w:val="both"/>
            </w:pPr>
            <w:r w:rsidRPr="0051583D">
              <w:t>Wskaźnik realizacji LSR.</w:t>
            </w:r>
          </w:p>
        </w:tc>
        <w:tc>
          <w:tcPr>
            <w:tcW w:w="1559" w:type="dxa"/>
          </w:tcPr>
          <w:p w:rsidR="00585CC4" w:rsidRPr="0051583D" w:rsidRDefault="004F5409" w:rsidP="00B9648C">
            <w:pPr>
              <w:spacing w:line="20" w:lineRule="atLeast"/>
              <w:jc w:val="both"/>
            </w:pPr>
            <w:r w:rsidRPr="0051583D">
              <w:t>Biuro LGD</w:t>
            </w:r>
          </w:p>
          <w:p w:rsidR="004F5409"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rsidR="00585CC4" w:rsidRPr="0051583D" w:rsidRDefault="00E65482" w:rsidP="00B9648C">
            <w:pPr>
              <w:spacing w:line="20" w:lineRule="atLeast"/>
              <w:jc w:val="both"/>
            </w:pPr>
            <w:r w:rsidRPr="0051583D">
              <w:t>Stopień realizacji wskaźników</w:t>
            </w:r>
          </w:p>
        </w:tc>
      </w:tr>
      <w:tr w:rsidR="00B37EF0" w:rsidRPr="0051583D" w:rsidTr="004B660D">
        <w:tc>
          <w:tcPr>
            <w:tcW w:w="1526" w:type="dxa"/>
          </w:tcPr>
          <w:p w:rsidR="00585CC4" w:rsidRPr="0051583D" w:rsidRDefault="004F5409" w:rsidP="00B9648C">
            <w:pPr>
              <w:spacing w:line="20" w:lineRule="atLeast"/>
              <w:jc w:val="both"/>
            </w:pPr>
            <w:r w:rsidRPr="0051583D">
              <w:t>Harmonogram ogłaszanych konkursów</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Rejestr ogłoszonych konkursów</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Zgodność ogłoszenia konkursów z harmonogramem konkursów  LSR</w:t>
            </w:r>
          </w:p>
        </w:tc>
      </w:tr>
      <w:tr w:rsidR="00B37EF0" w:rsidRPr="0051583D" w:rsidTr="004B660D">
        <w:tc>
          <w:tcPr>
            <w:tcW w:w="1526" w:type="dxa"/>
          </w:tcPr>
          <w:p w:rsidR="00585CC4" w:rsidRPr="0051583D" w:rsidRDefault="004F5409" w:rsidP="00B9648C">
            <w:pPr>
              <w:spacing w:line="20" w:lineRule="atLeast"/>
              <w:jc w:val="both"/>
            </w:pPr>
            <w:r w:rsidRPr="0051583D">
              <w:t>Budżet LGD</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p w:rsidR="004F5409" w:rsidRPr="0051583D" w:rsidRDefault="004F5409" w:rsidP="00B9648C">
            <w:pPr>
              <w:spacing w:line="20" w:lineRule="atLeast"/>
              <w:jc w:val="both"/>
            </w:pPr>
            <w:r w:rsidRPr="0051583D">
              <w:t>Komisja rewizyjna/ Zarząd LGD</w:t>
            </w:r>
          </w:p>
        </w:tc>
        <w:tc>
          <w:tcPr>
            <w:tcW w:w="1985" w:type="dxa"/>
          </w:tcPr>
          <w:p w:rsidR="00585CC4" w:rsidRPr="0051583D" w:rsidRDefault="004F5409" w:rsidP="00B9648C">
            <w:pPr>
              <w:spacing w:line="20" w:lineRule="atLeast"/>
              <w:jc w:val="both"/>
            </w:pPr>
            <w:r w:rsidRPr="0051583D">
              <w:t>Rejestr danych , sprawozdanie finansowe</w:t>
            </w:r>
          </w:p>
        </w:tc>
        <w:tc>
          <w:tcPr>
            <w:tcW w:w="1417" w:type="dxa"/>
          </w:tcPr>
          <w:p w:rsidR="00585CC4" w:rsidRPr="0051583D" w:rsidRDefault="00E65482" w:rsidP="00B9648C">
            <w:pPr>
              <w:spacing w:line="20" w:lineRule="atLeast"/>
              <w:jc w:val="both"/>
            </w:pPr>
            <w:r w:rsidRPr="0051583D">
              <w:t>Za rok poprzedni, ale nie później niż do końca marca</w:t>
            </w:r>
          </w:p>
        </w:tc>
        <w:tc>
          <w:tcPr>
            <w:tcW w:w="2799" w:type="dxa"/>
          </w:tcPr>
          <w:p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rsidTr="004B660D">
        <w:tc>
          <w:tcPr>
            <w:tcW w:w="1526" w:type="dxa"/>
          </w:tcPr>
          <w:p w:rsidR="00585CC4" w:rsidRPr="0051583D" w:rsidRDefault="004F5409" w:rsidP="00B9648C">
            <w:pPr>
              <w:spacing w:line="20" w:lineRule="atLeast"/>
              <w:jc w:val="both"/>
            </w:pPr>
            <w:r w:rsidRPr="0051583D">
              <w:t>Statystyka strony internetowej LGD</w:t>
            </w:r>
          </w:p>
        </w:tc>
        <w:tc>
          <w:tcPr>
            <w:tcW w:w="1559" w:type="dxa"/>
          </w:tcPr>
          <w:p w:rsidR="00585CC4" w:rsidRPr="0051583D" w:rsidRDefault="004F5409" w:rsidP="00B9648C">
            <w:pPr>
              <w:spacing w:line="20" w:lineRule="atLeast"/>
              <w:jc w:val="both"/>
            </w:pPr>
            <w:r w:rsidRPr="0051583D">
              <w:t>Pracownicy LGD/ Biuro LGD</w:t>
            </w:r>
          </w:p>
        </w:tc>
        <w:tc>
          <w:tcPr>
            <w:tcW w:w="1985" w:type="dxa"/>
          </w:tcPr>
          <w:p w:rsidR="00585CC4" w:rsidRPr="0051583D" w:rsidRDefault="004F5409" w:rsidP="00B9648C">
            <w:pPr>
              <w:spacing w:line="20" w:lineRule="atLeast"/>
              <w:jc w:val="both"/>
            </w:pPr>
            <w:r w:rsidRPr="0051583D">
              <w:t>Statystyka odwiedzin strony internetowej</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rsidTr="004B660D">
        <w:tc>
          <w:tcPr>
            <w:tcW w:w="1526" w:type="dxa"/>
          </w:tcPr>
          <w:p w:rsidR="00585CC4" w:rsidRPr="0051583D" w:rsidRDefault="004F5409" w:rsidP="00B9648C">
            <w:pPr>
              <w:spacing w:line="20" w:lineRule="atLeast"/>
              <w:jc w:val="both"/>
            </w:pPr>
            <w:r w:rsidRPr="0051583D">
              <w:t>Funkcjonowanie biura LGD</w:t>
            </w:r>
          </w:p>
        </w:tc>
        <w:tc>
          <w:tcPr>
            <w:tcW w:w="1559" w:type="dxa"/>
          </w:tcPr>
          <w:p w:rsidR="00585CC4" w:rsidRPr="0051583D" w:rsidRDefault="004F5409" w:rsidP="00B9648C">
            <w:pPr>
              <w:spacing w:line="20" w:lineRule="atLeast"/>
              <w:jc w:val="both"/>
            </w:pPr>
            <w:r w:rsidRPr="0051583D">
              <w:t>Zarząd LGD</w:t>
            </w:r>
          </w:p>
        </w:tc>
        <w:tc>
          <w:tcPr>
            <w:tcW w:w="1985" w:type="dxa"/>
          </w:tcPr>
          <w:p w:rsidR="00585CC4" w:rsidRPr="0051583D" w:rsidRDefault="004F5409" w:rsidP="00B9648C">
            <w:pPr>
              <w:spacing w:line="20" w:lineRule="atLeast"/>
              <w:jc w:val="both"/>
            </w:pPr>
            <w:r w:rsidRPr="0051583D">
              <w:t>Wywiad indywidualny z członkami i beneficjentami</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rsidTr="004B660D">
        <w:tc>
          <w:tcPr>
            <w:tcW w:w="1526" w:type="dxa"/>
          </w:tcPr>
          <w:p w:rsidR="004F5409" w:rsidRPr="0051583D" w:rsidRDefault="004F5409" w:rsidP="00B9648C">
            <w:pPr>
              <w:spacing w:line="20" w:lineRule="atLeast"/>
              <w:jc w:val="both"/>
            </w:pPr>
            <w:r w:rsidRPr="0051583D">
              <w:t xml:space="preserve">Praca Zarządu </w:t>
            </w:r>
          </w:p>
        </w:tc>
        <w:tc>
          <w:tcPr>
            <w:tcW w:w="1559" w:type="dxa"/>
          </w:tcPr>
          <w:p w:rsidR="004F5409" w:rsidRPr="0051583D" w:rsidRDefault="004F5409" w:rsidP="00B9648C">
            <w:pPr>
              <w:spacing w:line="20" w:lineRule="atLeast"/>
              <w:jc w:val="both"/>
            </w:pPr>
            <w:r w:rsidRPr="0051583D">
              <w:t>Walne Zebranie Członków</w:t>
            </w:r>
          </w:p>
        </w:tc>
        <w:tc>
          <w:tcPr>
            <w:tcW w:w="1985" w:type="dxa"/>
          </w:tcPr>
          <w:p w:rsidR="004F5409" w:rsidRPr="0051583D" w:rsidRDefault="00E65482" w:rsidP="00B9648C">
            <w:pPr>
              <w:spacing w:line="20" w:lineRule="atLeast"/>
              <w:jc w:val="both"/>
            </w:pPr>
            <w:r w:rsidRPr="0051583D">
              <w:t>Protokoły z pracy Zarządu</w:t>
            </w:r>
          </w:p>
        </w:tc>
        <w:tc>
          <w:tcPr>
            <w:tcW w:w="1417" w:type="dxa"/>
          </w:tcPr>
          <w:p w:rsidR="004F5409" w:rsidRPr="0051583D" w:rsidRDefault="00E65482" w:rsidP="00B9648C">
            <w:pPr>
              <w:spacing w:line="20" w:lineRule="atLeast"/>
              <w:jc w:val="both"/>
            </w:pPr>
            <w:r w:rsidRPr="0051583D">
              <w:t>min. 2 razy do roku</w:t>
            </w:r>
          </w:p>
        </w:tc>
        <w:tc>
          <w:tcPr>
            <w:tcW w:w="2799" w:type="dxa"/>
          </w:tcPr>
          <w:p w:rsidR="004F5409" w:rsidRPr="0051583D" w:rsidRDefault="00E65482" w:rsidP="00B9648C">
            <w:pPr>
              <w:spacing w:line="20" w:lineRule="atLeast"/>
              <w:jc w:val="both"/>
            </w:pPr>
            <w:r w:rsidRPr="0051583D">
              <w:t xml:space="preserve">Ocena pracy Zarządu i realizacji zaplanowanych zadań </w:t>
            </w:r>
          </w:p>
        </w:tc>
      </w:tr>
    </w:tbl>
    <w:p w:rsidR="00585CC4" w:rsidRDefault="00F958D8" w:rsidP="00A91772">
      <w:pPr>
        <w:spacing w:line="20" w:lineRule="atLeast"/>
        <w:rPr>
          <w:i/>
        </w:rPr>
      </w:pPr>
      <w:r w:rsidRPr="0051583D">
        <w:rPr>
          <w:i/>
        </w:rPr>
        <w:t>Źródło: O</w:t>
      </w:r>
      <w:r w:rsidR="00E65482" w:rsidRPr="0051583D">
        <w:rPr>
          <w:i/>
        </w:rPr>
        <w:t>pracowanie własne</w:t>
      </w:r>
    </w:p>
    <w:p w:rsidR="0094004B" w:rsidRPr="0051583D" w:rsidRDefault="0094004B" w:rsidP="00A91772">
      <w:pPr>
        <w:spacing w:line="20" w:lineRule="atLeast"/>
        <w:rPr>
          <w:i/>
        </w:rPr>
      </w:pPr>
    </w:p>
    <w:p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 przez Stowarzyszenie „Lokalna Grupa Działania Pojezierze Brodnickie” jest 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rsidR="00807BDE" w:rsidRPr="0051583D" w:rsidRDefault="00807BDE" w:rsidP="00A91772">
      <w:pPr>
        <w:spacing w:line="20" w:lineRule="atLeast"/>
        <w:jc w:val="both"/>
      </w:pPr>
    </w:p>
    <w:p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rsidR="00E37118" w:rsidRPr="009F2990" w:rsidRDefault="00E37118" w:rsidP="009F2990">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6434C7" w:rsidRPr="00E37118">
        <w:rPr>
          <w:color w:val="auto"/>
          <w:sz w:val="24"/>
          <w:szCs w:val="24"/>
        </w:rPr>
        <w:fldChar w:fldCharType="begin"/>
      </w:r>
      <w:r w:rsidRPr="00E37118">
        <w:rPr>
          <w:color w:val="auto"/>
          <w:sz w:val="24"/>
          <w:szCs w:val="24"/>
        </w:rPr>
        <w:instrText xml:space="preserve"> SEQ Tabela \* ARABIC </w:instrText>
      </w:r>
      <w:r w:rsidR="006434C7" w:rsidRPr="00E37118">
        <w:rPr>
          <w:color w:val="auto"/>
          <w:sz w:val="24"/>
          <w:szCs w:val="24"/>
        </w:rPr>
        <w:fldChar w:fldCharType="separate"/>
      </w:r>
      <w:r w:rsidR="0051697D">
        <w:rPr>
          <w:noProof/>
          <w:color w:val="auto"/>
          <w:sz w:val="24"/>
          <w:szCs w:val="24"/>
        </w:rPr>
        <w:t>29</w:t>
      </w:r>
      <w:r w:rsidR="006434C7" w:rsidRPr="00E37118">
        <w:rPr>
          <w:color w:val="auto"/>
          <w:sz w:val="24"/>
          <w:szCs w:val="24"/>
        </w:rPr>
        <w:fldChar w:fldCharType="end"/>
      </w:r>
      <w:r w:rsidRPr="00E37118">
        <w:rPr>
          <w:color w:val="auto"/>
          <w:sz w:val="24"/>
          <w:szCs w:val="24"/>
        </w:rPr>
        <w:t xml:space="preserve"> Elementów podlegających ewaluacji.</w:t>
      </w:r>
    </w:p>
    <w:tbl>
      <w:tblPr>
        <w:tblStyle w:val="Siatkatabeli"/>
        <w:tblW w:w="0" w:type="auto"/>
        <w:tblInd w:w="-176" w:type="dxa"/>
        <w:tblLook w:val="04A0" w:firstRow="1" w:lastRow="0" w:firstColumn="1" w:lastColumn="0" w:noHBand="0" w:noVBand="1"/>
      </w:tblPr>
      <w:tblGrid>
        <w:gridCol w:w="1763"/>
        <w:gridCol w:w="1495"/>
        <w:gridCol w:w="1960"/>
        <w:gridCol w:w="1758"/>
        <w:gridCol w:w="2261"/>
      </w:tblGrid>
      <w:tr w:rsidR="00B9648C" w:rsidTr="0051583D">
        <w:tc>
          <w:tcPr>
            <w:tcW w:w="1763" w:type="dxa"/>
            <w:shd w:val="clear" w:color="auto" w:fill="BFBFBF" w:themeFill="background1" w:themeFillShade="BF"/>
          </w:tcPr>
          <w:p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rsidR="00B9648C" w:rsidRDefault="00B9648C" w:rsidP="009D7ADA">
            <w:pPr>
              <w:spacing w:line="20" w:lineRule="atLeast"/>
              <w:jc w:val="center"/>
              <w:rPr>
                <w:b/>
              </w:rPr>
            </w:pPr>
            <w:r>
              <w:rPr>
                <w:b/>
              </w:rPr>
              <w:t>Analiza i ocena danych</w:t>
            </w:r>
          </w:p>
        </w:tc>
      </w:tr>
      <w:tr w:rsidR="00B9648C" w:rsidTr="0051583D">
        <w:tc>
          <w:tcPr>
            <w:tcW w:w="1763" w:type="dxa"/>
          </w:tcPr>
          <w:p w:rsidR="00B9648C" w:rsidRDefault="00B9648C" w:rsidP="009D7ADA">
            <w:pPr>
              <w:pStyle w:val="msonormalcxspnazwisko"/>
              <w:spacing w:line="20" w:lineRule="atLeast"/>
              <w:contextualSpacing/>
              <w:jc w:val="center"/>
            </w:pPr>
            <w:r>
              <w:t>Działalność LGD, funkcjonowanie biura LGD</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Opinie beneficjentów i mieszkańców w rozmowach indywidualnych, opinie członków stowarzyszenia</w:t>
            </w:r>
          </w:p>
        </w:tc>
        <w:tc>
          <w:tcPr>
            <w:tcW w:w="1842" w:type="dxa"/>
          </w:tcPr>
          <w:p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rsidR="00B9648C" w:rsidRDefault="00B9648C" w:rsidP="009D7ADA">
            <w:pPr>
              <w:pStyle w:val="msonormalcxspnazwisko"/>
              <w:spacing w:line="20" w:lineRule="atLeast"/>
              <w:contextualSpacing/>
              <w:jc w:val="center"/>
            </w:pPr>
            <w:r>
              <w:t>Ocena poprawności prowadzonej przez Stowarzyszenie, analiza określająca skuteczność realizowanych zadań w odniesieniu do założeń LGD</w:t>
            </w:r>
          </w:p>
        </w:tc>
      </w:tr>
      <w:tr w:rsidR="00B9648C" w:rsidTr="0051583D">
        <w:tc>
          <w:tcPr>
            <w:tcW w:w="1763" w:type="dxa"/>
          </w:tcPr>
          <w:p w:rsidR="00B9648C" w:rsidRDefault="00B9648C" w:rsidP="009D7ADA">
            <w:pPr>
              <w:pStyle w:val="msonormalcxspnazwisko"/>
              <w:spacing w:line="20" w:lineRule="atLeast"/>
              <w:contextualSpacing/>
              <w:jc w:val="center"/>
            </w:pPr>
            <w:r>
              <w:t>Skuteczność promocji i aktywizacji społeczności lokalnej.</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rsidTr="0051583D">
        <w:tc>
          <w:tcPr>
            <w:tcW w:w="1763" w:type="dxa"/>
          </w:tcPr>
          <w:p w:rsidR="00B9648C" w:rsidRDefault="00B9648C" w:rsidP="009D7ADA">
            <w:pPr>
              <w:pStyle w:val="msonormalcxspnazwisko"/>
              <w:spacing w:line="20" w:lineRule="atLeast"/>
              <w:contextualSpacing/>
              <w:jc w:val="center"/>
            </w:pPr>
            <w:r>
              <w:t>Stopień realizacji celów oraz wskaźników LSR</w:t>
            </w:r>
          </w:p>
        </w:tc>
        <w:tc>
          <w:tcPr>
            <w:tcW w:w="1498" w:type="dxa"/>
          </w:tcPr>
          <w:p w:rsidR="00B9648C" w:rsidRDefault="00156358" w:rsidP="009D7ADA">
            <w:pPr>
              <w:pStyle w:val="msonormalcxspnazwisko"/>
              <w:spacing w:line="20" w:lineRule="atLeast"/>
              <w:contextualSpacing/>
              <w:jc w:val="center"/>
            </w:pPr>
            <w:r>
              <w:t>Organy LGD</w:t>
            </w:r>
          </w:p>
          <w:p w:rsidR="00B9648C" w:rsidRDefault="00156358" w:rsidP="009D7ADA">
            <w:pPr>
              <w:pStyle w:val="msonormalcxspnazwisko"/>
              <w:spacing w:line="20" w:lineRule="atLeast"/>
              <w:contextualSpacing/>
              <w:jc w:val="center"/>
            </w:pPr>
            <w:r>
              <w:t>(ocena włas</w:t>
            </w:r>
            <w:r w:rsidR="00B9648C">
              <w:t>na)</w:t>
            </w:r>
          </w:p>
        </w:tc>
        <w:tc>
          <w:tcPr>
            <w:tcW w:w="1985" w:type="dxa"/>
          </w:tcPr>
          <w:p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rsidR="00B9648C" w:rsidRDefault="00B9648C" w:rsidP="009D7ADA">
            <w:pPr>
              <w:pStyle w:val="msonormalcxspnazwisko"/>
              <w:spacing w:line="20" w:lineRule="atLeast"/>
              <w:contextualSpacing/>
              <w:jc w:val="center"/>
            </w:pPr>
            <w:r>
              <w:t>Raz na 2 lata, ostatnia najpóźniej w czerwcu 2023</w:t>
            </w:r>
          </w:p>
        </w:tc>
        <w:tc>
          <w:tcPr>
            <w:tcW w:w="2374" w:type="dxa"/>
          </w:tcPr>
          <w:p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rsidTr="0051583D">
        <w:tc>
          <w:tcPr>
            <w:tcW w:w="1763" w:type="dxa"/>
          </w:tcPr>
          <w:p w:rsidR="00B9648C" w:rsidRDefault="00B9648C" w:rsidP="009D7ADA">
            <w:pPr>
              <w:pStyle w:val="msonormalcxspnazwisko"/>
              <w:spacing w:line="20" w:lineRule="atLeast"/>
              <w:contextualSpacing/>
              <w:jc w:val="center"/>
            </w:pPr>
            <w:r>
              <w:t>Harmonogram rzeczowo – finansowy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B9648C" w:rsidP="009D7ADA">
            <w:pPr>
              <w:pStyle w:val="msonormalcxspnazwisko"/>
              <w:spacing w:line="20" w:lineRule="atLeast"/>
              <w:contextualSpacing/>
              <w:jc w:val="center"/>
            </w:pPr>
            <w:r>
              <w:t>Raz na pół roku. Ostatnia w październiku 2023 roku</w:t>
            </w:r>
          </w:p>
        </w:tc>
        <w:tc>
          <w:tcPr>
            <w:tcW w:w="2374" w:type="dxa"/>
          </w:tcPr>
          <w:p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rsidTr="0051583D">
        <w:tc>
          <w:tcPr>
            <w:tcW w:w="1763" w:type="dxa"/>
          </w:tcPr>
          <w:p w:rsidR="00B9648C" w:rsidRDefault="00B9648C" w:rsidP="009D7ADA">
            <w:pPr>
              <w:pStyle w:val="msonormalcxspnazwisko"/>
              <w:spacing w:line="20" w:lineRule="atLeast"/>
              <w:contextualSpacing/>
              <w:jc w:val="center"/>
            </w:pPr>
            <w:r>
              <w:t>Budżet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B9648C" w:rsidP="009D7ADA">
            <w:pPr>
              <w:pStyle w:val="msonormalcxspnazwisko"/>
              <w:spacing w:line="20" w:lineRule="atLeast"/>
              <w:contextualSpacing/>
              <w:jc w:val="center"/>
            </w:pPr>
            <w:r>
              <w:t>Raz na pół roku. Ostatnia w październiku 2023 roku</w:t>
            </w:r>
          </w:p>
        </w:tc>
        <w:tc>
          <w:tcPr>
            <w:tcW w:w="2374" w:type="dxa"/>
          </w:tcPr>
          <w:p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rsidR="00076660" w:rsidRDefault="00076660" w:rsidP="005A308E">
      <w:pPr>
        <w:pStyle w:val="msonormalcxspnazwisko"/>
        <w:spacing w:line="20" w:lineRule="atLeast"/>
        <w:contextualSpacing/>
        <w:rPr>
          <w:i/>
          <w:sz w:val="22"/>
          <w:szCs w:val="22"/>
        </w:rPr>
      </w:pPr>
    </w:p>
    <w:p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rsidR="0094004B" w:rsidRPr="00076660" w:rsidRDefault="0094004B" w:rsidP="0094004B">
      <w:pPr>
        <w:pStyle w:val="msonormalcxspnazwisko"/>
        <w:spacing w:line="20" w:lineRule="atLeast"/>
        <w:ind w:firstLine="410"/>
        <w:contextualSpacing/>
        <w:jc w:val="both"/>
      </w:pPr>
    </w:p>
    <w:p w:rsidR="005A308E" w:rsidRPr="004C59A7" w:rsidRDefault="005A308E" w:rsidP="009D6106">
      <w:pPr>
        <w:pStyle w:val="Nagwek1"/>
        <w:numPr>
          <w:ilvl w:val="0"/>
          <w:numId w:val="59"/>
        </w:numPr>
        <w:rPr>
          <w:rFonts w:ascii="Times New Roman" w:hAnsi="Times New Roman" w:cs="Times New Roman"/>
          <w:sz w:val="32"/>
          <w:szCs w:val="32"/>
        </w:rPr>
      </w:pPr>
      <w:bookmarkStart w:id="963" w:name="_Toc439105009"/>
      <w:r w:rsidRPr="004C59A7">
        <w:rPr>
          <w:rFonts w:ascii="Times New Roman" w:hAnsi="Times New Roman" w:cs="Times New Roman"/>
          <w:sz w:val="32"/>
          <w:szCs w:val="32"/>
        </w:rPr>
        <w:t>Strategiczna ocena oddziaływania na środowisko</w:t>
      </w:r>
      <w:bookmarkEnd w:id="963"/>
    </w:p>
    <w:p w:rsidR="005A308E" w:rsidRPr="0051583D" w:rsidRDefault="005A308E" w:rsidP="005A308E">
      <w:pPr>
        <w:spacing w:line="20" w:lineRule="atLeast"/>
        <w:rPr>
          <w:b/>
        </w:rPr>
      </w:pPr>
    </w:p>
    <w:p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rsidR="005A308E" w:rsidRPr="0051583D" w:rsidRDefault="005A308E" w:rsidP="005A308E">
      <w:pPr>
        <w:spacing w:line="20" w:lineRule="atLeast"/>
        <w:jc w:val="both"/>
      </w:pPr>
    </w:p>
    <w:p w:rsidR="005A308E" w:rsidRPr="0051583D" w:rsidRDefault="005A308E" w:rsidP="0094004B">
      <w:pPr>
        <w:spacing w:line="20" w:lineRule="atLeast"/>
        <w:ind w:firstLine="708"/>
        <w:jc w:val="both"/>
        <w:rPr>
          <w:bCs/>
        </w:rPr>
      </w:pPr>
      <w:r w:rsidRPr="0051583D">
        <w:rPr>
          <w:bCs/>
        </w:rPr>
        <w:t xml:space="preserve">Przepisy ustawy z dnia 3 października 2008 roku o udostępnianiu informacji o środowisku </w:t>
      </w:r>
      <w:r w:rsidRPr="0051583D">
        <w:rPr>
          <w:bCs/>
        </w:rPr>
        <w:br/>
        <w:t>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3E3DCC">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rsidR="005A308E" w:rsidRPr="0051583D" w:rsidRDefault="005A308E" w:rsidP="009D6106">
      <w:pPr>
        <w:numPr>
          <w:ilvl w:val="0"/>
          <w:numId w:val="6"/>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rsidR="005A308E" w:rsidRPr="0051583D" w:rsidRDefault="005A308E" w:rsidP="009D6106">
      <w:pPr>
        <w:numPr>
          <w:ilvl w:val="0"/>
          <w:numId w:val="6"/>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rsidR="005A308E" w:rsidRPr="0051583D" w:rsidRDefault="005A308E" w:rsidP="009D6106">
      <w:pPr>
        <w:numPr>
          <w:ilvl w:val="0"/>
          <w:numId w:val="6"/>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rsidR="005A308E" w:rsidRPr="0051583D" w:rsidRDefault="005A308E" w:rsidP="009D6106">
      <w:pPr>
        <w:numPr>
          <w:ilvl w:val="0"/>
          <w:numId w:val="7"/>
        </w:numPr>
        <w:spacing w:line="20" w:lineRule="atLeast"/>
        <w:ind w:left="426" w:hanging="426"/>
        <w:jc w:val="both"/>
      </w:pPr>
      <w:r w:rsidRPr="0051583D">
        <w:t>Działań infrastrukturalnych, które przyczyniają się do rewitalizacji społeczno-gospodarczej miejscowości wiejskich i miasta, a w szczególności o dużej koncentracji negatywnych zjawisk społecznych zmierzających do ożywienia społeczno-gospodarczego danego obszaru i poprawy warunków uczestnictwa osób zamieszkujących obszary problemowe w życiu społecznym i gospodarczym;</w:t>
      </w:r>
    </w:p>
    <w:p w:rsidR="005A308E" w:rsidRPr="0051583D" w:rsidRDefault="005A308E" w:rsidP="009D6106">
      <w:pPr>
        <w:numPr>
          <w:ilvl w:val="0"/>
          <w:numId w:val="7"/>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rsidR="005A308E" w:rsidRPr="0051583D" w:rsidRDefault="005A308E" w:rsidP="009D6106">
      <w:pPr>
        <w:numPr>
          <w:ilvl w:val="0"/>
          <w:numId w:val="7"/>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rsidR="005A308E" w:rsidRPr="0051583D" w:rsidRDefault="005A308E" w:rsidP="009D6106">
      <w:pPr>
        <w:numPr>
          <w:ilvl w:val="0"/>
          <w:numId w:val="7"/>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rsidR="005A308E" w:rsidRPr="0051583D" w:rsidRDefault="005A308E" w:rsidP="009D6106">
      <w:pPr>
        <w:numPr>
          <w:ilvl w:val="0"/>
          <w:numId w:val="7"/>
        </w:numPr>
        <w:spacing w:line="20" w:lineRule="atLeast"/>
        <w:ind w:left="426" w:hanging="426"/>
        <w:jc w:val="both"/>
      </w:pPr>
      <w:r w:rsidRPr="0051583D">
        <w:t>Działań wspierających rozwiązania w zakresie organizowania społeczności lokalnej i animacji społecznej z wykorzystaniem m.in.: usług wzajemnościowych, samopomocowych, lidera lub animatora aktywności lokalnej oraz obywatelskiej;</w:t>
      </w:r>
    </w:p>
    <w:p w:rsidR="005A308E" w:rsidRPr="0051583D" w:rsidRDefault="005A308E" w:rsidP="009D6106">
      <w:pPr>
        <w:numPr>
          <w:ilvl w:val="0"/>
          <w:numId w:val="7"/>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rsidR="005A308E" w:rsidRPr="0051583D" w:rsidRDefault="005A308E" w:rsidP="009D6106">
      <w:pPr>
        <w:numPr>
          <w:ilvl w:val="0"/>
          <w:numId w:val="7"/>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rsidR="005A308E" w:rsidRPr="0051583D" w:rsidRDefault="005A308E" w:rsidP="005A308E">
      <w:pPr>
        <w:spacing w:line="20" w:lineRule="atLeast"/>
        <w:jc w:val="both"/>
      </w:pPr>
      <w:r w:rsidRPr="0051583D">
        <w:t xml:space="preserve">Realizacja niektórych przedsięwzięć (części kierunków wsparcia projektów) wyznaczonych w ramach Lokalnych Strategii Rozwoju wymagała będzie przeprowadzenia procedury administracyjnej (ooś)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lokalizacyjnych </w:t>
      </w:r>
      <w:r w:rsidRPr="0051583D">
        <w:br/>
        <w:t xml:space="preserve">i technicznych, a także wskazaniem właściwych zabezpieczeń środowiska. Ograniczanie  oddziaływań na środowisko przyrodnicze oraz warunki życia ludzi winno być prowadzone również w fazie budowy i późniejszej eksploatacji ewentualnych inwestycji. </w:t>
      </w:r>
    </w:p>
    <w:p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zadrzewień w tym przydrożnych rosnący w szpalerach. Państwowy Wojewódzki Inspektor Sanitarny w Bydgoszczy zajął podobne stanowisko w uzasadnieniu i również odstąpił od przeprowadzenia strategicznej oce</w:t>
      </w:r>
      <w:r w:rsidR="00E037C4">
        <w:t>ny oddziaływania na środowisko.</w:t>
      </w:r>
    </w:p>
    <w:p w:rsidR="005A308E" w:rsidRPr="004C59A7" w:rsidRDefault="005A308E" w:rsidP="00AE07BA">
      <w:pPr>
        <w:pStyle w:val="Nagwek1"/>
        <w:rPr>
          <w:rFonts w:ascii="Times New Roman" w:hAnsi="Times New Roman" w:cs="Times New Roman"/>
          <w:sz w:val="32"/>
          <w:szCs w:val="32"/>
        </w:rPr>
      </w:pPr>
      <w:bookmarkStart w:id="964" w:name="_Toc439105010"/>
      <w:r w:rsidRPr="004C59A7">
        <w:rPr>
          <w:rFonts w:ascii="Times New Roman" w:hAnsi="Times New Roman" w:cs="Times New Roman"/>
          <w:sz w:val="32"/>
          <w:szCs w:val="32"/>
        </w:rPr>
        <w:t>Wykaz wykorzystanej literatury</w:t>
      </w:r>
      <w:bookmarkEnd w:id="964"/>
    </w:p>
    <w:p w:rsidR="0094004B" w:rsidRPr="0094004B" w:rsidRDefault="0094004B" w:rsidP="0094004B"/>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6. Ustawa z dnia 11 lipca 2014 r. o zasadach realizacji programów w zakresie polityki spójności finansowanych w perspektywie finansowej 20</w:t>
      </w:r>
      <w:r w:rsidR="00156358">
        <w:rPr>
          <w:rFonts w:eastAsiaTheme="minorHAnsi"/>
          <w:lang w:eastAsia="en-US"/>
        </w:rPr>
        <w:t>14–2020 (Dz. U. poz. 1146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7. Ustawa z dnia 20 lutego 2015 r. o rozwoju lokalnym z udziałem lokalnej społeczności (Dz. U. poz. 378),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9. Regionalny Program Operacyjny Województwa Kujawsko-Pomorskiego na lata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/Rozwój-Lokalny-</w:t>
      </w:r>
      <w:r w:rsidR="006F42DE">
        <w:rPr>
          <w:rFonts w:eastAsiaTheme="minorHAnsi"/>
          <w:lang w:eastAsia="en-US"/>
        </w:rPr>
        <w:t xml:space="preserve"> </w:t>
      </w:r>
      <w:r w:rsidRPr="0051583D">
        <w:rPr>
          <w:rFonts w:eastAsiaTheme="minorHAnsi"/>
          <w:lang w:eastAsia="en-US"/>
        </w:rPr>
        <w:t>Kierowany-</w:t>
      </w:r>
      <w:r w:rsidR="006F42DE">
        <w:rPr>
          <w:rFonts w:eastAsiaTheme="minorHAnsi"/>
          <w:lang w:eastAsia="en-US"/>
        </w:rPr>
        <w:t xml:space="preserve"> </w:t>
      </w:r>
      <w:r w:rsidRPr="0051583D">
        <w:rPr>
          <w:rFonts w:eastAsiaTheme="minorHAnsi"/>
          <w:lang w:eastAsia="en-US"/>
        </w:rPr>
        <w:t>przez-</w:t>
      </w:r>
      <w:r w:rsidR="00D43347">
        <w:rPr>
          <w:rFonts w:eastAsiaTheme="minorHAnsi"/>
          <w:lang w:eastAsia="en-US"/>
        </w:rPr>
        <w:t>Społ</w:t>
      </w:r>
      <w:r w:rsidRPr="0051583D">
        <w:rPr>
          <w:rFonts w:eastAsiaTheme="minorHAnsi"/>
          <w:lang w:eastAsia="en-US"/>
        </w:rPr>
        <w:t xml:space="preserve">eczność-RLKS ).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trategia Obszaru Rozwoju Społeczno – Gospodarczego Powiatu Brodnickiego na lata 2015-2020</w:t>
      </w:r>
    </w:p>
    <w:p w:rsidR="00783D59"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6F42DE">
        <w:t xml:space="preserve"> </w:t>
      </w:r>
      <w:r w:rsidRPr="00CB76C6">
        <w:t xml:space="preserve">na lata 2011 </w:t>
      </w:r>
      <w:r>
        <w:t>– 2015</w:t>
      </w:r>
    </w:p>
    <w:p w:rsidR="00783D59" w:rsidRDefault="00783D59" w:rsidP="00783D59">
      <w:pPr>
        <w:jc w:val="both"/>
      </w:pPr>
      <w:r>
        <w:t xml:space="preserve">18. </w:t>
      </w:r>
      <w:r w:rsidRPr="00EF3A6B">
        <w:t>Studium uwarunkowań i kierunków zagospodarowania przestrzenne</w:t>
      </w:r>
      <w:r>
        <w:t xml:space="preserve">go oraz Strategia Rozwoju Gminy </w:t>
      </w:r>
      <w:r w:rsidRPr="00EF3A6B">
        <w:t>Bartniczka</w:t>
      </w:r>
      <w:r>
        <w:t>.</w:t>
      </w:r>
    </w:p>
    <w:p w:rsidR="00783D59" w:rsidRPr="00EF3A6B" w:rsidRDefault="00783D59" w:rsidP="00783D59">
      <w:pPr>
        <w:jc w:val="both"/>
      </w:pPr>
      <w:r>
        <w:t xml:space="preserve">19.  </w:t>
      </w:r>
      <w:r w:rsidRPr="00EF3A6B">
        <w:t>Studium uwarunkowań i kierunków zagospodarowania przestrzenne</w:t>
      </w:r>
      <w:r>
        <w:t xml:space="preserve">go oraz Strategia Rozwoju Gminy </w:t>
      </w:r>
      <w:r w:rsidRPr="00EF3A6B">
        <w:t>Bobrowo</w:t>
      </w:r>
      <w:r>
        <w:t>.</w:t>
      </w:r>
    </w:p>
    <w:p w:rsidR="00783D59" w:rsidRPr="00EF3A6B" w:rsidRDefault="00783D59" w:rsidP="00783D59">
      <w:pPr>
        <w:jc w:val="both"/>
      </w:pPr>
      <w:r>
        <w:t xml:space="preserve">20. </w:t>
      </w:r>
      <w:r w:rsidRPr="00EF3A6B">
        <w:t>Studium uwarunkowań i kierunków zagospodarowania przestrzenne</w:t>
      </w:r>
      <w:r>
        <w:t xml:space="preserve">go oraz Strategia Rozwoju Gminy </w:t>
      </w:r>
      <w:r w:rsidRPr="00EF3A6B">
        <w:t>Brodnica</w:t>
      </w:r>
    </w:p>
    <w:p w:rsidR="00783D59" w:rsidRPr="00EF3A6B" w:rsidRDefault="00783D59" w:rsidP="00783D59">
      <w:pPr>
        <w:jc w:val="both"/>
      </w:pPr>
      <w:r>
        <w:t xml:space="preserve">21. </w:t>
      </w:r>
      <w:r w:rsidRPr="00EF3A6B">
        <w:t>Studium uwarunkowań i kierunków zagospodarowania przestrzenne</w:t>
      </w:r>
      <w:r>
        <w:t xml:space="preserve">go oraz Strategia Rozwoju Gminy </w:t>
      </w:r>
      <w:r w:rsidRPr="00EF3A6B">
        <w:t>Brzozie</w:t>
      </w:r>
    </w:p>
    <w:p w:rsidR="00783D59" w:rsidRPr="00EF3A6B" w:rsidRDefault="00783D59" w:rsidP="00783D59">
      <w:pPr>
        <w:jc w:val="both"/>
      </w:pPr>
      <w:r>
        <w:t xml:space="preserve">22. </w:t>
      </w:r>
      <w:r w:rsidRPr="00EF3A6B">
        <w:t>Studium uwarunkowań i kierunków zagospodarowania przestrzenne</w:t>
      </w:r>
      <w:r>
        <w:t xml:space="preserve">go oraz Strategia Rozwoju Miasta i Gminy </w:t>
      </w:r>
      <w:r w:rsidRPr="00EF3A6B">
        <w:t>Górzno</w:t>
      </w:r>
      <w:r>
        <w:t>.</w:t>
      </w:r>
    </w:p>
    <w:p w:rsidR="00783D59" w:rsidRPr="00EF3A6B" w:rsidRDefault="00783D59" w:rsidP="00783D59">
      <w:pPr>
        <w:jc w:val="both"/>
      </w:pPr>
      <w:r>
        <w:t xml:space="preserve">23. </w:t>
      </w:r>
      <w:r w:rsidRPr="00EF3A6B">
        <w:t>Studium uwarunkowań i kierunków zagospodarowania przestrzenne</w:t>
      </w:r>
      <w:r>
        <w:t xml:space="preserve">go oraz Strategia Rozwoju Miasta i Gminy </w:t>
      </w:r>
      <w:r w:rsidRPr="00EF3A6B">
        <w:t>Jabłonowo Pomorskie</w:t>
      </w:r>
    </w:p>
    <w:p w:rsidR="00783D59" w:rsidRPr="00EF3A6B" w:rsidRDefault="00783D59" w:rsidP="00783D59">
      <w:pPr>
        <w:jc w:val="both"/>
      </w:pPr>
      <w:r>
        <w:t xml:space="preserve">24. </w:t>
      </w:r>
      <w:r w:rsidRPr="00EF3A6B">
        <w:t>Studium uwarunkowań i kierunków zagospodarowania przestrzenne</w:t>
      </w:r>
      <w:r>
        <w:t xml:space="preserve">go oraz Strategia Rozwoju Gminy </w:t>
      </w:r>
      <w:r w:rsidRPr="00EF3A6B">
        <w:t>Osiek</w:t>
      </w:r>
    </w:p>
    <w:p w:rsidR="00783D59" w:rsidRPr="00EF3A6B" w:rsidRDefault="00783D59" w:rsidP="00783D59">
      <w:pPr>
        <w:jc w:val="both"/>
      </w:pPr>
      <w:r>
        <w:t xml:space="preserve">25. </w:t>
      </w:r>
      <w:r w:rsidRPr="00EF3A6B">
        <w:t>Studium uwarunkowań i kierunków zagospodarowania przestrzenne</w:t>
      </w:r>
      <w:r>
        <w:t xml:space="preserve">go oraz Strategia Rozwoju Gminy </w:t>
      </w:r>
      <w:r w:rsidRPr="00EF3A6B">
        <w:t>Świedziebnia</w:t>
      </w:r>
    </w:p>
    <w:p w:rsidR="00783D59" w:rsidRPr="00EF3A6B" w:rsidRDefault="00783D59" w:rsidP="00783D59">
      <w:pPr>
        <w:jc w:val="both"/>
      </w:pPr>
      <w:r>
        <w:t>26.</w:t>
      </w:r>
      <w:r w:rsidRPr="00EF3A6B">
        <w:t>Studium uwarunkowań i kierunków zagospodarowania przestrzenne</w:t>
      </w:r>
      <w:r>
        <w:t xml:space="preserve">go oraz Strategia Rozwoju Gminy </w:t>
      </w:r>
      <w:r w:rsidRPr="00EF3A6B">
        <w:t>Zbiczno</w:t>
      </w:r>
    </w:p>
    <w:p w:rsidR="00783D59" w:rsidRDefault="00783D59" w:rsidP="00783D59">
      <w:pPr>
        <w:spacing w:line="20" w:lineRule="atLeast"/>
        <w:jc w:val="both"/>
      </w:pPr>
      <w:r>
        <w:t xml:space="preserve">27. </w:t>
      </w:r>
      <w:r w:rsidRPr="004C00A4">
        <w:t xml:space="preserve">Strategia rozwoju Powiatu Brodnickiego w latach 2007-2013”, Brodnica 2007r. </w:t>
      </w:r>
      <w:hyperlink r:id="rId25" w:history="1">
        <w:r w:rsidRPr="00DF1ADC">
          <w:rPr>
            <w:rStyle w:val="Hipercze"/>
          </w:rPr>
          <w:t>http://www.brodnica.com.pl/pdf/strategia20072013.pdf</w:t>
        </w:r>
      </w:hyperlink>
    </w:p>
    <w:p w:rsidR="00783D59" w:rsidRPr="00312E91" w:rsidRDefault="00783D59" w:rsidP="00783D59">
      <w:pPr>
        <w:spacing w:line="20" w:lineRule="atLeast"/>
        <w:jc w:val="both"/>
      </w:pPr>
      <w:r>
        <w:t>28. Bank Danych Lokalnych GUS</w:t>
      </w:r>
    </w:p>
    <w:p w:rsidR="004B660D" w:rsidRPr="00826571" w:rsidRDefault="00826571" w:rsidP="005A308E">
      <w:pPr>
        <w:spacing w:line="20" w:lineRule="atLeast"/>
      </w:pPr>
      <w:r w:rsidRPr="00826571">
        <w:t xml:space="preserve">29. </w:t>
      </w:r>
      <w:r w:rsidRPr="00CB76C6">
        <w:t>Lokalna Strategia Rozwoju Obszaró</w:t>
      </w:r>
      <w:r>
        <w:t xml:space="preserve">w Rybackich </w:t>
      </w:r>
      <w:r w:rsidRPr="00CB76C6">
        <w:t>Lokalna Grupa Rybacka „Drwęca”</w:t>
      </w:r>
      <w:r w:rsidR="006F42DE">
        <w:t xml:space="preserve"> </w:t>
      </w:r>
      <w:r w:rsidRPr="00CB76C6">
        <w:t>na lata 2011 -</w:t>
      </w:r>
      <w:r>
        <w:t xml:space="preserve"> 2015</w:t>
      </w:r>
    </w:p>
    <w:p w:rsidR="005A308E" w:rsidRPr="004C59A7" w:rsidRDefault="005A308E" w:rsidP="00AE07BA">
      <w:pPr>
        <w:pStyle w:val="Nagwek1"/>
        <w:rPr>
          <w:rFonts w:ascii="Times New Roman" w:hAnsi="Times New Roman" w:cs="Times New Roman"/>
          <w:sz w:val="32"/>
          <w:szCs w:val="32"/>
        </w:rPr>
      </w:pPr>
      <w:bookmarkStart w:id="965" w:name="_Toc439105011"/>
      <w:r w:rsidRPr="004C59A7">
        <w:rPr>
          <w:rFonts w:ascii="Times New Roman" w:hAnsi="Times New Roman" w:cs="Times New Roman"/>
          <w:sz w:val="32"/>
          <w:szCs w:val="32"/>
        </w:rPr>
        <w:t>Załączniki do LSR</w:t>
      </w:r>
      <w:bookmarkEnd w:id="965"/>
    </w:p>
    <w:p w:rsidR="005A308E" w:rsidRPr="0051583D" w:rsidRDefault="005A308E" w:rsidP="005A308E">
      <w:pPr>
        <w:spacing w:line="20" w:lineRule="atLeast"/>
      </w:pPr>
    </w:p>
    <w:p w:rsidR="005A308E" w:rsidRPr="0051583D" w:rsidRDefault="005A308E" w:rsidP="005A308E">
      <w:pPr>
        <w:spacing w:line="20" w:lineRule="atLeast"/>
      </w:pPr>
      <w:r w:rsidRPr="0051583D">
        <w:t>Załącznik nr 1. Procedura aktualizacji LSR</w:t>
      </w:r>
      <w:r w:rsidR="006D3F5B">
        <w:t>.</w:t>
      </w:r>
    </w:p>
    <w:p w:rsidR="005A308E" w:rsidRPr="0051583D" w:rsidRDefault="005A308E" w:rsidP="005A308E">
      <w:pPr>
        <w:spacing w:line="20" w:lineRule="atLeast"/>
      </w:pPr>
      <w:r w:rsidRPr="0051583D">
        <w:t>Załącznik nr 2. Procedury dokonywania ewaluacji i monitoringu</w:t>
      </w:r>
      <w:r w:rsidR="006D3F5B">
        <w:t>.</w:t>
      </w:r>
    </w:p>
    <w:p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rsidR="005A308E" w:rsidRPr="0051583D" w:rsidRDefault="005A308E" w:rsidP="005A308E">
      <w:pPr>
        <w:spacing w:line="20" w:lineRule="atLeast"/>
      </w:pPr>
      <w:r w:rsidRPr="0051583D">
        <w:t>Załącznik nr 4. Budżet LSR</w:t>
      </w:r>
      <w:r w:rsidR="006D3F5B">
        <w:t>.</w:t>
      </w:r>
    </w:p>
    <w:p w:rsidR="005A308E" w:rsidRPr="0051583D" w:rsidRDefault="005A308E" w:rsidP="005A308E">
      <w:pPr>
        <w:spacing w:line="20" w:lineRule="atLeast"/>
        <w:rPr>
          <w:color w:val="FF0000"/>
        </w:rPr>
      </w:pPr>
      <w:r w:rsidRPr="0051583D">
        <w:t>Załącznik nr 5. Plan komunikacji</w:t>
      </w:r>
      <w:r w:rsidR="006D3F5B">
        <w:t>.</w:t>
      </w:r>
    </w:p>
    <w:p w:rsidR="00783D59" w:rsidRPr="0051583D" w:rsidRDefault="00783D59" w:rsidP="005A308E">
      <w:pPr>
        <w:pStyle w:val="Tekstpodstawowy21"/>
        <w:spacing w:line="20" w:lineRule="atLeast"/>
        <w:rPr>
          <w:lang w:eastAsia="pl-PL"/>
        </w:rPr>
      </w:pPr>
    </w:p>
    <w:p w:rsidR="005A308E" w:rsidRPr="0051583D" w:rsidRDefault="005A308E" w:rsidP="00AE07BA">
      <w:pPr>
        <w:pStyle w:val="Nagwek2"/>
      </w:pPr>
      <w:bookmarkStart w:id="966" w:name="_Toc439105012"/>
      <w:r w:rsidRPr="0051583D">
        <w:t>Załącznik nr 1 Procedura aktualizacji LSR.</w:t>
      </w:r>
      <w:bookmarkEnd w:id="966"/>
    </w:p>
    <w:p w:rsidR="005A308E" w:rsidRPr="0051583D" w:rsidRDefault="005A308E" w:rsidP="005A308E">
      <w:pPr>
        <w:spacing w:line="20" w:lineRule="atLeast"/>
        <w:ind w:left="360"/>
        <w:jc w:val="both"/>
        <w:rPr>
          <w:b/>
        </w:rPr>
      </w:pPr>
    </w:p>
    <w:p w:rsidR="005A308E" w:rsidRPr="00556030" w:rsidRDefault="005A308E" w:rsidP="006F42DE">
      <w:pPr>
        <w:pStyle w:val="Akapitzlist"/>
        <w:numPr>
          <w:ilvl w:val="3"/>
          <w:numId w:val="37"/>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rsidR="005A308E" w:rsidRPr="0051583D" w:rsidRDefault="005A308E" w:rsidP="006F42DE">
      <w:pPr>
        <w:pStyle w:val="Akapitzlist"/>
        <w:numPr>
          <w:ilvl w:val="3"/>
          <w:numId w:val="37"/>
        </w:numPr>
        <w:spacing w:after="200" w:line="276" w:lineRule="auto"/>
        <w:ind w:left="709" w:hanging="283"/>
        <w:jc w:val="both"/>
      </w:pPr>
      <w:r w:rsidRPr="0051583D">
        <w:t xml:space="preserve"> Argumenty do zmiany LSR mogą wypłynąć podczas monitoringu i ewaluacji, oraz podczas realizacji planu komunikacji.  </w:t>
      </w:r>
    </w:p>
    <w:p w:rsidR="00A367F1" w:rsidRDefault="005A308E" w:rsidP="006F42DE">
      <w:pPr>
        <w:pStyle w:val="Akapitzlist"/>
        <w:numPr>
          <w:ilvl w:val="3"/>
          <w:numId w:val="37"/>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rsidR="00A367F1" w:rsidRDefault="00A367F1" w:rsidP="00AE07BA">
      <w:pPr>
        <w:pStyle w:val="Nagwek2"/>
      </w:pPr>
      <w:bookmarkStart w:id="967" w:name="_Toc439105013"/>
      <w:r w:rsidRPr="00C94923">
        <w:t>Załącznik nr 2 Procedury dokonywania ewaluacji i monitoringu.</w:t>
      </w:r>
      <w:bookmarkEnd w:id="967"/>
    </w:p>
    <w:p w:rsidR="00410F00" w:rsidRPr="00410F00" w:rsidRDefault="00410F00" w:rsidP="00410F00"/>
    <w:p w:rsidR="000D281F" w:rsidRDefault="000D281F" w:rsidP="009D6106">
      <w:pPr>
        <w:pStyle w:val="Akapitzlist"/>
        <w:numPr>
          <w:ilvl w:val="1"/>
          <w:numId w:val="14"/>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rsidR="00A367F1" w:rsidRDefault="00A367F1" w:rsidP="009D6106">
      <w:pPr>
        <w:pStyle w:val="Akapitzlist"/>
        <w:numPr>
          <w:ilvl w:val="1"/>
          <w:numId w:val="14"/>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rsidR="00560697" w:rsidRDefault="00560697" w:rsidP="009D6106">
      <w:pPr>
        <w:pStyle w:val="Akapitzlist"/>
        <w:numPr>
          <w:ilvl w:val="1"/>
          <w:numId w:val="14"/>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rsidR="0027473F" w:rsidRDefault="00A367F1" w:rsidP="009D6106">
      <w:pPr>
        <w:pStyle w:val="Akapitzlist"/>
        <w:numPr>
          <w:ilvl w:val="1"/>
          <w:numId w:val="14"/>
        </w:numPr>
        <w:spacing w:after="200" w:line="276" w:lineRule="auto"/>
        <w:ind w:left="709" w:hanging="567"/>
        <w:jc w:val="both"/>
      </w:pPr>
      <w:r>
        <w:t>Rada na pierwszym posiedzeniu w danym roku dokona analizy</w:t>
      </w:r>
      <w:r w:rsidR="0027473F">
        <w:t xml:space="preserve"> przeprowadzonych naborów wniosków w roku poprzednim.</w:t>
      </w:r>
    </w:p>
    <w:p w:rsidR="0027473F" w:rsidRDefault="0027473F" w:rsidP="009D6106">
      <w:pPr>
        <w:pStyle w:val="Akapitzlist"/>
        <w:numPr>
          <w:ilvl w:val="1"/>
          <w:numId w:val="14"/>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rsidR="00F320CE" w:rsidRDefault="0027473F" w:rsidP="00AE07BA">
      <w:pPr>
        <w:pStyle w:val="Akapitzlist"/>
        <w:numPr>
          <w:ilvl w:val="1"/>
          <w:numId w:val="14"/>
        </w:numPr>
        <w:spacing w:after="200" w:line="276" w:lineRule="auto"/>
        <w:ind w:left="709" w:hanging="567"/>
        <w:jc w:val="both"/>
      </w:pPr>
      <w:r>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rsidR="00CF2099" w:rsidRPr="00C94923" w:rsidRDefault="000D281F" w:rsidP="00AE07BA">
      <w:pPr>
        <w:pStyle w:val="Nagwek2"/>
      </w:pPr>
      <w:bookmarkStart w:id="968" w:name="_Toc439105014"/>
      <w:r w:rsidRPr="00C94923">
        <w:t>Załącznik nr 3 Plan działań wskazujący h</w:t>
      </w:r>
      <w:r w:rsidR="00A367F1" w:rsidRPr="00C94923">
        <w:t>armonogramu osiągania poszczególnych wskaźników produktu.</w:t>
      </w:r>
      <w:bookmarkEnd w:id="968"/>
    </w:p>
    <w:p w:rsidR="006E5630" w:rsidRPr="006E5630" w:rsidRDefault="006E5630" w:rsidP="006E5630">
      <w:pPr>
        <w:pStyle w:val="Akapitzlist"/>
        <w:spacing w:after="200" w:line="276" w:lineRule="auto"/>
        <w:ind w:left="709"/>
        <w:rPr>
          <w:b/>
        </w:rPr>
      </w:pPr>
    </w:p>
    <w:p w:rsidR="007E57B6" w:rsidRDefault="007E57B6" w:rsidP="00A367F1">
      <w:pPr>
        <w:pStyle w:val="Akapitzlist"/>
        <w:spacing w:after="200" w:line="276" w:lineRule="auto"/>
        <w:ind w:left="709"/>
      </w:pPr>
    </w:p>
    <w:p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rsidR="003B76CD" w:rsidRDefault="003B76CD" w:rsidP="00AE07BA">
      <w:pPr>
        <w:pStyle w:val="Nagwek2"/>
      </w:pPr>
    </w:p>
    <w:p w:rsidR="003B76CD" w:rsidRDefault="003B76CD" w:rsidP="003B76CD">
      <w:pPr>
        <w:rPr>
          <w:b/>
        </w:rPr>
      </w:pPr>
      <w:r w:rsidRPr="00A50B6B">
        <w:rPr>
          <w:b/>
        </w:rPr>
        <w:t xml:space="preserve">Tabela </w:t>
      </w:r>
      <w:r w:rsidR="00156358">
        <w:rPr>
          <w:b/>
        </w:rPr>
        <w:t>31 Plan działania</w:t>
      </w:r>
      <w:r w:rsidRPr="00A50B6B">
        <w:rPr>
          <w:b/>
        </w:rPr>
        <w:t xml:space="preserve"> wskazujący harmonogramu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1005"/>
        <w:gridCol w:w="975"/>
        <w:gridCol w:w="119"/>
        <w:gridCol w:w="766"/>
        <w:gridCol w:w="935"/>
        <w:gridCol w:w="70"/>
        <w:gridCol w:w="975"/>
        <w:gridCol w:w="940"/>
        <w:gridCol w:w="110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OGÓLNY nr1</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940"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5"/>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Pr>
                <w:sz w:val="18"/>
                <w:szCs w:val="18"/>
              </w:rPr>
              <w:t>Przedsięwzięcie 1.1.1 Rozwój przedsiębiorczości</w:t>
            </w:r>
          </w:p>
        </w:tc>
        <w:tc>
          <w:tcPr>
            <w:tcW w:w="1275" w:type="dxa"/>
            <w:shd w:val="clear" w:color="auto" w:fill="auto"/>
          </w:tcPr>
          <w:p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124AF" w:rsidRDefault="00E10F98" w:rsidP="00487FA2">
            <w:pPr>
              <w:spacing w:after="120" w:line="276" w:lineRule="auto"/>
              <w:rPr>
                <w:rFonts w:eastAsia="Calibri"/>
                <w:sz w:val="16"/>
                <w:szCs w:val="16"/>
              </w:rPr>
            </w:pPr>
            <w:r>
              <w:rPr>
                <w:rFonts w:eastAsia="Calibri"/>
                <w:color w:val="000000" w:themeColor="text1"/>
                <w:sz w:val="16"/>
                <w:szCs w:val="16"/>
              </w:rPr>
              <w:t>10</w:t>
            </w:r>
            <w:r w:rsidR="00257B70" w:rsidRPr="00A124AF">
              <w:rPr>
                <w:rFonts w:eastAsia="Calibri"/>
                <w:sz w:val="16"/>
                <w:szCs w:val="16"/>
              </w:rPr>
              <w:t xml:space="preserve"> sztuk</w:t>
            </w:r>
          </w:p>
        </w:tc>
        <w:tc>
          <w:tcPr>
            <w:tcW w:w="100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rPr>
                <w:rFonts w:eastAsia="Calibri"/>
                <w:sz w:val="16"/>
                <w:szCs w:val="16"/>
              </w:rPr>
            </w:pPr>
          </w:p>
          <w:p w:rsidR="00257B70" w:rsidRPr="00A96D2A" w:rsidRDefault="00257B70" w:rsidP="00487FA2">
            <w:pPr>
              <w:rPr>
                <w:rFonts w:eastAsia="Calibri"/>
                <w:sz w:val="16"/>
                <w:szCs w:val="16"/>
              </w:rPr>
            </w:pPr>
          </w:p>
          <w:p w:rsidR="00257B70" w:rsidRPr="00A96D2A" w:rsidRDefault="00257B70" w:rsidP="00487FA2">
            <w:pPr>
              <w:rPr>
                <w:rFonts w:eastAsia="Calibri"/>
                <w:sz w:val="16"/>
                <w:szCs w:val="16"/>
              </w:rPr>
            </w:pPr>
            <w:r>
              <w:rPr>
                <w:rFonts w:eastAsia="Calibri"/>
                <w:sz w:val="16"/>
                <w:szCs w:val="16"/>
              </w:rPr>
              <w:t>100%</w:t>
            </w:r>
          </w:p>
        </w:tc>
        <w:tc>
          <w:tcPr>
            <w:tcW w:w="1080" w:type="dxa"/>
            <w:shd w:val="clear" w:color="auto" w:fill="auto"/>
          </w:tcPr>
          <w:p w:rsidR="00257B70" w:rsidRPr="00BB7E38" w:rsidRDefault="00257B70" w:rsidP="00487FA2">
            <w:pPr>
              <w:spacing w:after="120" w:line="276" w:lineRule="auto"/>
              <w:rPr>
                <w:rFonts w:eastAsia="Calibri"/>
                <w:color w:val="FF0000"/>
                <w:sz w:val="16"/>
                <w:szCs w:val="16"/>
              </w:rPr>
            </w:pPr>
          </w:p>
          <w:p w:rsidR="00257B70" w:rsidRPr="00BB7E38" w:rsidRDefault="00257B70" w:rsidP="00487FA2">
            <w:pPr>
              <w:spacing w:after="120" w:line="276" w:lineRule="auto"/>
              <w:rPr>
                <w:rFonts w:eastAsia="Calibri"/>
                <w:color w:val="FF0000"/>
                <w:sz w:val="16"/>
                <w:szCs w:val="16"/>
              </w:rPr>
            </w:pPr>
          </w:p>
          <w:p w:rsidR="00257B70" w:rsidRPr="00A124AF" w:rsidRDefault="004F1FC5"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w:t>
            </w:r>
            <w:r>
              <w:rPr>
                <w:rFonts w:eastAsia="Calibri"/>
                <w:sz w:val="16"/>
                <w:szCs w:val="16"/>
              </w:rPr>
              <w:t xml:space="preserve"> szt.</w:t>
            </w:r>
          </w:p>
        </w:tc>
        <w:tc>
          <w:tcPr>
            <w:tcW w:w="100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1094" w:type="dxa"/>
            <w:gridSpan w:val="2"/>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0,00</w:t>
            </w:r>
          </w:p>
        </w:tc>
        <w:tc>
          <w:tcPr>
            <w:tcW w:w="766"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w:t>
            </w:r>
            <w:r>
              <w:rPr>
                <w:rFonts w:eastAsia="Calibri"/>
                <w:sz w:val="16"/>
                <w:szCs w:val="16"/>
              </w:rPr>
              <w:t xml:space="preserve"> szt.</w:t>
            </w:r>
          </w:p>
        </w:tc>
        <w:tc>
          <w:tcPr>
            <w:tcW w:w="1005" w:type="dxa"/>
            <w:gridSpan w:val="2"/>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0,00</w:t>
            </w:r>
          </w:p>
        </w:tc>
        <w:tc>
          <w:tcPr>
            <w:tcW w:w="940" w:type="dxa"/>
            <w:shd w:val="clear" w:color="auto" w:fill="auto"/>
          </w:tcPr>
          <w:p w:rsidR="00257B70" w:rsidRPr="00E20F18" w:rsidRDefault="00257B70" w:rsidP="00487FA2">
            <w:pPr>
              <w:spacing w:after="120" w:line="276" w:lineRule="auto"/>
              <w:rPr>
                <w:rFonts w:eastAsia="Calibri"/>
                <w:color w:val="FF0000"/>
                <w:sz w:val="16"/>
                <w:szCs w:val="16"/>
              </w:rPr>
            </w:pPr>
          </w:p>
          <w:p w:rsidR="00257B70" w:rsidRPr="00E20F18" w:rsidRDefault="00257B70" w:rsidP="00487FA2">
            <w:pPr>
              <w:spacing w:after="120" w:line="276" w:lineRule="auto"/>
              <w:rPr>
                <w:rFonts w:eastAsia="Calibri"/>
                <w:color w:val="FF0000"/>
                <w:sz w:val="16"/>
                <w:szCs w:val="16"/>
              </w:rPr>
            </w:pPr>
          </w:p>
          <w:p w:rsidR="00257B70" w:rsidRPr="00E20F18" w:rsidRDefault="00E10F98" w:rsidP="00487FA2">
            <w:pPr>
              <w:spacing w:after="120" w:line="276" w:lineRule="auto"/>
              <w:rPr>
                <w:rFonts w:eastAsia="Calibri"/>
                <w:color w:val="FF0000"/>
                <w:sz w:val="16"/>
                <w:szCs w:val="16"/>
              </w:rPr>
            </w:pPr>
            <w:r>
              <w:rPr>
                <w:rFonts w:eastAsia="Calibri"/>
                <w:color w:val="000000" w:themeColor="text1"/>
                <w:sz w:val="16"/>
                <w:szCs w:val="16"/>
              </w:rPr>
              <w:t>10</w:t>
            </w:r>
            <w:r w:rsidR="00257B70" w:rsidRPr="00E20F18">
              <w:rPr>
                <w:rFonts w:eastAsia="Calibri"/>
                <w:sz w:val="16"/>
                <w:szCs w:val="16"/>
              </w:rPr>
              <w:t>sztuk</w:t>
            </w:r>
          </w:p>
        </w:tc>
        <w:tc>
          <w:tcPr>
            <w:tcW w:w="1103" w:type="dxa"/>
            <w:shd w:val="clear" w:color="auto" w:fill="auto"/>
          </w:tcPr>
          <w:p w:rsidR="00257B70" w:rsidRPr="00A96D2A"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257B70" w:rsidRPr="00A96D2A" w:rsidRDefault="004F1FC5"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uto"/>
            <w:vAlign w:val="center"/>
          </w:tcPr>
          <w:p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94" w:type="dxa"/>
            <w:gridSpan w:val="2"/>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1771" w:type="dxa"/>
            <w:gridSpan w:val="3"/>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sz w:val="16"/>
                <w:szCs w:val="16"/>
              </w:rPr>
            </w:pPr>
          </w:p>
        </w:tc>
        <w:tc>
          <w:tcPr>
            <w:tcW w:w="1103"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5"/>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487FA2">
        <w:trPr>
          <w:trHeight w:val="572"/>
        </w:trPr>
        <w:tc>
          <w:tcPr>
            <w:tcW w:w="1135" w:type="dxa"/>
            <w:shd w:val="clear" w:color="auto" w:fill="DAEEF3"/>
          </w:tcPr>
          <w:p w:rsidR="00257B70" w:rsidRPr="007121F3" w:rsidRDefault="00257B70" w:rsidP="00487FA2">
            <w:pPr>
              <w:spacing w:after="120" w:line="276" w:lineRule="auto"/>
              <w:rPr>
                <w:rFonts w:eastAsia="Calibri"/>
                <w:sz w:val="16"/>
                <w:szCs w:val="16"/>
              </w:rPr>
            </w:pPr>
            <w:r>
              <w:rPr>
                <w:rFonts w:eastAsia="Calibri"/>
                <w:sz w:val="16"/>
                <w:szCs w:val="16"/>
              </w:rPr>
              <w:t>Przedsięwzięcie</w:t>
            </w:r>
            <w:r w:rsidRPr="007121F3">
              <w:rPr>
                <w:rFonts w:eastAsia="Calibri"/>
                <w:sz w:val="16"/>
                <w:szCs w:val="16"/>
              </w:rPr>
              <w:t>2.1</w:t>
            </w: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2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Liczba operacji polegająca na utworzeniu nowego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A124AF"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w:t>
            </w:r>
          </w:p>
        </w:tc>
        <w:tc>
          <w:tcPr>
            <w:tcW w:w="108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A124AF" w:rsidRDefault="004F1FC5" w:rsidP="00487FA2">
            <w:pPr>
              <w:spacing w:after="120" w:line="276" w:lineRule="auto"/>
              <w:rPr>
                <w:rFonts w:eastAsia="Calibri"/>
                <w:sz w:val="16"/>
                <w:szCs w:val="16"/>
              </w:rPr>
            </w:pPr>
            <w:r w:rsidRPr="00A124AF">
              <w:rPr>
                <w:rFonts w:eastAsia="Calibri"/>
                <w:sz w:val="16"/>
                <w:szCs w:val="16"/>
              </w:rPr>
              <w:t>2 4</w:t>
            </w:r>
            <w:r w:rsidR="00257B70" w:rsidRPr="00A124AF">
              <w:rPr>
                <w:rFonts w:eastAsia="Calibri"/>
                <w:sz w:val="16"/>
                <w:szCs w:val="16"/>
              </w:rPr>
              <w:t>00 000,00</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w:t>
            </w:r>
          </w:p>
        </w:tc>
        <w:tc>
          <w:tcPr>
            <w:tcW w:w="1094" w:type="dxa"/>
            <w:gridSpan w:val="2"/>
            <w:shd w:val="clear" w:color="auto" w:fill="auto"/>
          </w:tcPr>
          <w:p w:rsidR="00257B70" w:rsidRPr="00EE3744"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766"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 szt.</w:t>
            </w:r>
          </w:p>
        </w:tc>
        <w:tc>
          <w:tcPr>
            <w:tcW w:w="93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EE3744"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A124AF" w:rsidRDefault="004F1FC5" w:rsidP="00487FA2">
            <w:pPr>
              <w:spacing w:after="120" w:line="276" w:lineRule="auto"/>
              <w:jc w:val="center"/>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tc>
        <w:tc>
          <w:tcPr>
            <w:tcW w:w="1103" w:type="dxa"/>
            <w:shd w:val="clear" w:color="auto" w:fill="auto"/>
          </w:tcPr>
          <w:p w:rsidR="00257B70" w:rsidRPr="00EE3744"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257B70" w:rsidRPr="004F1FC5" w:rsidRDefault="004F1FC5" w:rsidP="00487FA2">
            <w:pPr>
              <w:spacing w:after="120" w:line="276" w:lineRule="auto"/>
              <w:rPr>
                <w:rFonts w:eastAsia="Calibri"/>
                <w:color w:val="FF0000"/>
                <w:sz w:val="16"/>
                <w:szCs w:val="16"/>
              </w:rPr>
            </w:pPr>
            <w:r w:rsidRPr="00A124AF">
              <w:rPr>
                <w:rFonts w:eastAsia="Calibri"/>
                <w:sz w:val="16"/>
                <w:szCs w:val="16"/>
              </w:rPr>
              <w:t>24</w:t>
            </w:r>
            <w:r w:rsidR="00257B70" w:rsidRPr="00A124AF">
              <w:rPr>
                <w:rFonts w:eastAsia="Calibri"/>
                <w:sz w:val="16"/>
                <w:szCs w:val="16"/>
              </w:rPr>
              <w:t>00 000,00</w:t>
            </w:r>
          </w:p>
        </w:tc>
        <w:tc>
          <w:tcPr>
            <w:tcW w:w="1179" w:type="dxa"/>
            <w:shd w:val="clear" w:color="auto" w:fill="auto"/>
            <w:vAlign w:val="center"/>
          </w:tcPr>
          <w:p w:rsidR="00257B70" w:rsidRDefault="00257B70" w:rsidP="00487FA2">
            <w:pPr>
              <w:spacing w:after="120" w:line="276" w:lineRule="auto"/>
              <w:jc w:val="center"/>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 xml:space="preserve">PROW </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trHeight w:val="554"/>
        </w:trPr>
        <w:tc>
          <w:tcPr>
            <w:tcW w:w="1135" w:type="dxa"/>
            <w:shd w:val="clear" w:color="auto" w:fill="DAEEF3"/>
          </w:tcPr>
          <w:p w:rsidR="00257B70" w:rsidRPr="007121F3" w:rsidRDefault="00257B70" w:rsidP="00487FA2">
            <w:pPr>
              <w:spacing w:after="120" w:line="276" w:lineRule="auto"/>
              <w:rPr>
                <w:rFonts w:eastAsia="Calibri"/>
                <w:sz w:val="16"/>
                <w:szCs w:val="16"/>
              </w:rPr>
            </w:pPr>
            <w:r w:rsidRPr="007121F3">
              <w:rPr>
                <w:rFonts w:eastAsia="Calibri"/>
                <w:sz w:val="16"/>
                <w:szCs w:val="16"/>
              </w:rPr>
              <w:t>Przedsięwzięcie 2.2</w:t>
            </w:r>
            <w:r>
              <w:rPr>
                <w:rFonts w:eastAsia="Calibri"/>
                <w:sz w:val="16"/>
                <w:szCs w:val="16"/>
              </w:rPr>
              <w:t xml:space="preserve"> Rozwój przedsiębiorczości, dywersyfikacja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Liczba operacji polegająca na rozwoju istniejącego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9 sztuk</w:t>
            </w:r>
          </w:p>
        </w:tc>
        <w:tc>
          <w:tcPr>
            <w:tcW w:w="1005"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100</w:t>
            </w:r>
            <w:r>
              <w:rPr>
                <w:rFonts w:eastAsia="Calibri"/>
                <w:sz w:val="16"/>
                <w:szCs w:val="16"/>
              </w:rPr>
              <w:t>%</w:t>
            </w:r>
          </w:p>
        </w:tc>
        <w:tc>
          <w:tcPr>
            <w:tcW w:w="1094" w:type="dxa"/>
            <w:gridSpan w:val="2"/>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1000 000,00</w:t>
            </w:r>
          </w:p>
        </w:tc>
        <w:tc>
          <w:tcPr>
            <w:tcW w:w="766"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0</w:t>
            </w:r>
            <w:r>
              <w:rPr>
                <w:rFonts w:eastAsia="Calibri"/>
                <w:sz w:val="16"/>
                <w:szCs w:val="16"/>
              </w:rPr>
              <w:t xml:space="preserve"> szt.</w:t>
            </w:r>
          </w:p>
        </w:tc>
        <w:tc>
          <w:tcPr>
            <w:tcW w:w="935"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0,00</w:t>
            </w:r>
          </w:p>
        </w:tc>
        <w:tc>
          <w:tcPr>
            <w:tcW w:w="94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9 sztuk</w:t>
            </w:r>
          </w:p>
        </w:tc>
        <w:tc>
          <w:tcPr>
            <w:tcW w:w="1103"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1 000 000,00</w:t>
            </w:r>
          </w:p>
        </w:tc>
        <w:tc>
          <w:tcPr>
            <w:tcW w:w="1179" w:type="dxa"/>
            <w:shd w:val="clear" w:color="auto" w:fill="FFFFFF" w:themeFill="background1"/>
            <w:vAlign w:val="center"/>
          </w:tcPr>
          <w:p w:rsidR="00257B70" w:rsidRDefault="00257B70" w:rsidP="00487FA2">
            <w:pPr>
              <w:spacing w:after="120" w:line="276" w:lineRule="auto"/>
              <w:jc w:val="center"/>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cantSplit/>
          <w:trHeight w:val="1134"/>
        </w:trPr>
        <w:tc>
          <w:tcPr>
            <w:tcW w:w="1135" w:type="dxa"/>
            <w:shd w:val="clear" w:color="auto" w:fill="DAEEF3"/>
          </w:tcPr>
          <w:p w:rsidR="00257B70" w:rsidRPr="007121F3" w:rsidRDefault="00257B70" w:rsidP="00487FA2">
            <w:pPr>
              <w:spacing w:after="120" w:line="276" w:lineRule="auto"/>
              <w:rPr>
                <w:rFonts w:eastAsia="Calibri"/>
                <w:sz w:val="16"/>
                <w:szCs w:val="16"/>
              </w:rPr>
            </w:pPr>
            <w:r>
              <w:rPr>
                <w:rFonts w:eastAsia="Calibri"/>
                <w:sz w:val="16"/>
                <w:szCs w:val="16"/>
              </w:rPr>
              <w:t xml:space="preserve">Przedsięwzięcie 2.3 </w:t>
            </w:r>
            <w:r>
              <w:rPr>
                <w:sz w:val="18"/>
                <w:szCs w:val="18"/>
              </w:rPr>
              <w:t>Rozwój przedsiębiorczości, dywersyfikacja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sz w:val="18"/>
                <w:szCs w:val="18"/>
              </w:rPr>
              <w:t>Liczba przedsiębiorstw otrzymujących wsparcie finansowe</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60,61</w:t>
            </w:r>
            <w:r>
              <w:rPr>
                <w:rFonts w:eastAsia="Calibri"/>
                <w:sz w:val="16"/>
                <w:szCs w:val="16"/>
              </w:rPr>
              <w:t>%</w:t>
            </w:r>
          </w:p>
        </w:tc>
        <w:tc>
          <w:tcPr>
            <w:tcW w:w="1080" w:type="dxa"/>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3 300 000,00</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26</w:t>
            </w:r>
            <w:r>
              <w:rPr>
                <w:rFonts w:eastAsia="Calibri"/>
                <w:sz w:val="16"/>
                <w:szCs w:val="16"/>
              </w:rPr>
              <w:t xml:space="preserve"> sztuk</w:t>
            </w:r>
          </w:p>
        </w:tc>
        <w:tc>
          <w:tcPr>
            <w:tcW w:w="100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100</w:t>
            </w:r>
            <w:r>
              <w:rPr>
                <w:rFonts w:eastAsia="Calibri"/>
                <w:sz w:val="16"/>
                <w:szCs w:val="16"/>
              </w:rPr>
              <w:t>%</w:t>
            </w:r>
          </w:p>
        </w:tc>
        <w:tc>
          <w:tcPr>
            <w:tcW w:w="1094" w:type="dxa"/>
            <w:gridSpan w:val="2"/>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1 700 000,00</w:t>
            </w:r>
          </w:p>
        </w:tc>
        <w:tc>
          <w:tcPr>
            <w:tcW w:w="766"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0 szt.</w:t>
            </w:r>
          </w:p>
        </w:tc>
        <w:tc>
          <w:tcPr>
            <w:tcW w:w="93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1045" w:type="dxa"/>
            <w:gridSpan w:val="2"/>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0,00</w:t>
            </w:r>
          </w:p>
        </w:tc>
        <w:tc>
          <w:tcPr>
            <w:tcW w:w="940"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jc w:val="center"/>
              <w:rPr>
                <w:rFonts w:eastAsia="Calibri"/>
                <w:sz w:val="16"/>
                <w:szCs w:val="16"/>
              </w:rPr>
            </w:pPr>
            <w:r>
              <w:rPr>
                <w:rFonts w:eastAsia="Calibri"/>
                <w:sz w:val="16"/>
                <w:szCs w:val="16"/>
              </w:rPr>
              <w:t>66 sztuk</w:t>
            </w:r>
          </w:p>
        </w:tc>
        <w:tc>
          <w:tcPr>
            <w:tcW w:w="1103" w:type="dxa"/>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5 000 000,00</w:t>
            </w:r>
          </w:p>
        </w:tc>
        <w:tc>
          <w:tcPr>
            <w:tcW w:w="1179" w:type="dxa"/>
            <w:tcBorders>
              <w:bottom w:val="single" w:sz="4" w:space="0" w:color="auto"/>
            </w:tcBorders>
            <w:shd w:val="clear" w:color="auto" w:fill="FFFFFF" w:themeFill="background1"/>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rsidR="00257B70" w:rsidRDefault="00257B70" w:rsidP="00487FA2">
            <w:pPr>
              <w:spacing w:after="120" w:line="276" w:lineRule="auto"/>
              <w:rPr>
                <w:rFonts w:eastAsia="Calibri"/>
                <w:sz w:val="16"/>
                <w:szCs w:val="16"/>
              </w:rPr>
            </w:pPr>
          </w:p>
          <w:p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rsidTr="00487FA2">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5 7</w:t>
            </w:r>
            <w:r w:rsidR="00257B70" w:rsidRPr="00A124AF">
              <w:rPr>
                <w:rFonts w:eastAsia="Calibri"/>
                <w:sz w:val="16"/>
                <w:szCs w:val="16"/>
              </w:rPr>
              <w:t>00 000,00</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94" w:type="dxa"/>
            <w:gridSpan w:val="2"/>
            <w:shd w:val="clear" w:color="auto" w:fill="auto"/>
          </w:tcPr>
          <w:p w:rsidR="00257B70" w:rsidRPr="00A124AF" w:rsidRDefault="00257B70" w:rsidP="00487FA2">
            <w:pPr>
              <w:spacing w:after="120" w:line="276" w:lineRule="auto"/>
              <w:rPr>
                <w:rFonts w:eastAsia="Calibri"/>
                <w:sz w:val="16"/>
                <w:szCs w:val="16"/>
              </w:rPr>
            </w:pPr>
            <w:r w:rsidRPr="00A124AF">
              <w:rPr>
                <w:rFonts w:eastAsia="Calibri"/>
                <w:sz w:val="16"/>
                <w:szCs w:val="16"/>
              </w:rPr>
              <w:t>2 700 000,00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3E73B2" w:rsidRDefault="00257B70" w:rsidP="00487FA2">
            <w:pPr>
              <w:spacing w:after="120" w:line="276" w:lineRule="auto"/>
              <w:rPr>
                <w:rFonts w:eastAsia="Calibri"/>
                <w:sz w:val="16"/>
                <w:szCs w:val="16"/>
              </w:rPr>
            </w:pPr>
            <w:r w:rsidRPr="003E73B2">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8 4</w:t>
            </w:r>
            <w:r w:rsidR="00257B70" w:rsidRPr="00A124AF">
              <w:rPr>
                <w:rFonts w:eastAsia="Calibri"/>
                <w:sz w:val="16"/>
                <w:szCs w:val="16"/>
              </w:rPr>
              <w:t>00 000,00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487FA2">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746</w:t>
            </w:r>
            <w:r w:rsidR="00257B70" w:rsidRPr="00A124AF">
              <w:rPr>
                <w:rFonts w:eastAsia="Calibri"/>
                <w:sz w:val="16"/>
                <w:szCs w:val="16"/>
              </w:rPr>
              <w:t>0 000,00</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94" w:type="dxa"/>
            <w:gridSpan w:val="2"/>
            <w:shd w:val="clear" w:color="auto" w:fill="auto"/>
          </w:tcPr>
          <w:p w:rsidR="00257B70" w:rsidRPr="00A124AF" w:rsidRDefault="00BB7E38" w:rsidP="00487FA2">
            <w:pPr>
              <w:spacing w:after="120" w:line="276" w:lineRule="auto"/>
              <w:rPr>
                <w:rFonts w:eastAsia="Calibri"/>
              </w:rPr>
            </w:pPr>
            <w:r w:rsidRPr="00A124AF">
              <w:rPr>
                <w:rFonts w:eastAsia="Calibri"/>
                <w:sz w:val="16"/>
                <w:szCs w:val="16"/>
              </w:rPr>
              <w:t>2</w:t>
            </w:r>
            <w:r w:rsidR="00257B70" w:rsidRPr="00A124AF">
              <w:rPr>
                <w:rFonts w:eastAsia="Calibri"/>
                <w:sz w:val="16"/>
                <w:szCs w:val="16"/>
              </w:rPr>
              <w:t>700 000,00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C42835" w:rsidRDefault="00257B70" w:rsidP="00487FA2">
            <w:pPr>
              <w:spacing w:after="120" w:line="276" w:lineRule="auto"/>
              <w:rPr>
                <w:rFonts w:eastAsia="Calibri"/>
                <w:sz w:val="16"/>
                <w:szCs w:val="16"/>
              </w:rPr>
            </w:pPr>
            <w:r w:rsidRPr="00C42835">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shd w:val="clear" w:color="auto" w:fill="auto"/>
          </w:tcPr>
          <w:p w:rsidR="00257B70" w:rsidRPr="00A124AF" w:rsidRDefault="00BB7E38" w:rsidP="00487FA2">
            <w:pPr>
              <w:spacing w:after="120" w:line="276" w:lineRule="auto"/>
              <w:rPr>
                <w:rFonts w:eastAsia="Calibri"/>
                <w:sz w:val="14"/>
                <w:szCs w:val="14"/>
              </w:rPr>
            </w:pPr>
            <w:r w:rsidRPr="00A124AF">
              <w:rPr>
                <w:rFonts w:eastAsia="Calibri"/>
                <w:sz w:val="14"/>
                <w:szCs w:val="14"/>
              </w:rPr>
              <w:t>10 16</w:t>
            </w:r>
            <w:r w:rsidR="00257B70" w:rsidRPr="00A124AF">
              <w:rPr>
                <w:rFonts w:eastAsia="Calibri"/>
                <w:sz w:val="14"/>
                <w:szCs w:val="14"/>
              </w:rPr>
              <w:t>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5"/>
            <w:shd w:val="clear" w:color="auto" w:fill="E5B8B7"/>
          </w:tcPr>
          <w:p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783D59">
        <w:tc>
          <w:tcPr>
            <w:tcW w:w="12050" w:type="dxa"/>
            <w:gridSpan w:val="14"/>
            <w:shd w:val="clear" w:color="auto" w:fill="A6A6A6"/>
          </w:tcPr>
          <w:p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rsidR="00257B70" w:rsidRPr="00A124AF" w:rsidRDefault="00BB7E38" w:rsidP="00487FA2">
            <w:pPr>
              <w:spacing w:after="120" w:line="276" w:lineRule="auto"/>
              <w:rPr>
                <w:rFonts w:eastAsia="Calibri"/>
              </w:rPr>
            </w:pPr>
            <w:r w:rsidRPr="00A124AF">
              <w:rPr>
                <w:rFonts w:eastAsia="Calibri"/>
                <w:sz w:val="14"/>
                <w:szCs w:val="14"/>
              </w:rPr>
              <w:t>3 400000,00</w:t>
            </w:r>
          </w:p>
        </w:tc>
        <w:tc>
          <w:tcPr>
            <w:tcW w:w="2582" w:type="dxa"/>
            <w:gridSpan w:val="2"/>
            <w:shd w:val="clear" w:color="auto" w:fill="FFFFFF" w:themeFill="background1"/>
          </w:tcPr>
          <w:p w:rsidR="00257B70" w:rsidRPr="00A124AF" w:rsidRDefault="00AC6880" w:rsidP="00487FA2">
            <w:pPr>
              <w:spacing w:after="120" w:line="276" w:lineRule="auto"/>
              <w:rPr>
                <w:rFonts w:eastAsia="Calibri"/>
              </w:rPr>
            </w:pPr>
            <w:r w:rsidRPr="00A124AF">
              <w:rPr>
                <w:rFonts w:eastAsia="Calibri"/>
              </w:rPr>
              <w:t>62,96</w:t>
            </w:r>
            <w:r w:rsidR="00783D59" w:rsidRPr="00A124AF">
              <w:rPr>
                <w:rFonts w:eastAsia="Calibri"/>
              </w:rPr>
              <w:t>%</w:t>
            </w:r>
          </w:p>
        </w:tc>
      </w:tr>
    </w:tbl>
    <w:p w:rsidR="003B76CD" w:rsidRDefault="003B76CD" w:rsidP="003B76CD">
      <w:pPr>
        <w:rPr>
          <w:b/>
          <w:i/>
        </w:rPr>
      </w:pPr>
    </w:p>
    <w:p w:rsidR="00257B70" w:rsidRDefault="00257B70" w:rsidP="003B76CD">
      <w:pPr>
        <w:rPr>
          <w:b/>
          <w:i/>
        </w:rPr>
      </w:pPr>
    </w:p>
    <w:p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823"/>
        <w:gridCol w:w="182"/>
        <w:gridCol w:w="975"/>
        <w:gridCol w:w="119"/>
        <w:gridCol w:w="766"/>
        <w:gridCol w:w="935"/>
        <w:gridCol w:w="70"/>
        <w:gridCol w:w="975"/>
        <w:gridCol w:w="940"/>
        <w:gridCol w:w="130"/>
        <w:gridCol w:w="97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OGÓLNY nr</w:t>
            </w:r>
            <w:r>
              <w:rPr>
                <w:rFonts w:eastAsia="Calibri"/>
                <w:b/>
                <w:sz w:val="18"/>
                <w:szCs w:val="18"/>
              </w:rPr>
              <w:t xml:space="preserve"> 2 </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7"/>
            <w:shd w:val="clear" w:color="auto" w:fill="FFB27D"/>
          </w:tcPr>
          <w:p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sidRPr="007121F3">
              <w:rPr>
                <w:rFonts w:eastAsia="Calibri"/>
                <w:sz w:val="16"/>
                <w:szCs w:val="16"/>
              </w:rPr>
              <w:t>Przedsięwzięcie 1.1</w:t>
            </w:r>
            <w:r>
              <w:rPr>
                <w:sz w:val="18"/>
                <w:szCs w:val="18"/>
              </w:rPr>
              <w:t xml:space="preserve"> Zagospodarowanie jezior jako naturalnego waloru regionu dla celów rekreacji, turystyki i kultury</w:t>
            </w:r>
          </w:p>
        </w:tc>
        <w:tc>
          <w:tcPr>
            <w:tcW w:w="1275" w:type="dxa"/>
            <w:shd w:val="clear" w:color="auto" w:fill="auto"/>
          </w:tcPr>
          <w:p w:rsidR="00257B70" w:rsidRDefault="00257B70" w:rsidP="00487FA2">
            <w:pPr>
              <w:spacing w:after="120" w:line="276" w:lineRule="auto"/>
              <w:rPr>
                <w:rFonts w:eastAsia="Calibri"/>
                <w:sz w:val="16"/>
                <w:szCs w:val="16"/>
              </w:rPr>
            </w:pPr>
            <w:r>
              <w:rPr>
                <w:rFonts w:eastAsia="Calibri"/>
                <w:sz w:val="16"/>
                <w:szCs w:val="16"/>
              </w:rPr>
              <w:t>.</w:t>
            </w:r>
          </w:p>
          <w:p w:rsidR="00257B70" w:rsidRPr="007121F3" w:rsidRDefault="00257B70" w:rsidP="00487FA2">
            <w:pPr>
              <w:spacing w:after="120" w:line="276" w:lineRule="auto"/>
              <w:rPr>
                <w:rFonts w:eastAsia="Calibri"/>
                <w:sz w:val="16"/>
                <w:szCs w:val="16"/>
              </w:rPr>
            </w:pPr>
            <w:r>
              <w:rPr>
                <w:sz w:val="18"/>
                <w:szCs w:val="18"/>
              </w:rPr>
              <w:t>Liczba nowych lub zmodernizowanych obiektów infrastruktury turystycznej i rekreacyjnej</w:t>
            </w:r>
          </w:p>
        </w:tc>
        <w:tc>
          <w:tcPr>
            <w:tcW w:w="885" w:type="dxa"/>
            <w:shd w:val="clear" w:color="auto" w:fill="auto"/>
          </w:tcPr>
          <w:p w:rsidR="00257B70" w:rsidRPr="00ED5750" w:rsidRDefault="00257B70" w:rsidP="00487FA2">
            <w:pPr>
              <w:spacing w:after="120" w:line="276" w:lineRule="auto"/>
              <w:rPr>
                <w:rFonts w:eastAsia="Calibri"/>
                <w:sz w:val="16"/>
                <w:szCs w:val="16"/>
              </w:rPr>
            </w:pPr>
          </w:p>
          <w:p w:rsidR="00E10F98" w:rsidRDefault="00E10F98" w:rsidP="00487FA2">
            <w:pPr>
              <w:spacing w:after="120" w:line="276" w:lineRule="auto"/>
              <w:rPr>
                <w:rFonts w:eastAsia="Calibri"/>
                <w:sz w:val="16"/>
                <w:szCs w:val="16"/>
              </w:rPr>
            </w:pPr>
          </w:p>
          <w:p w:rsidR="00257B70" w:rsidRPr="00ED5750" w:rsidRDefault="00E10F98" w:rsidP="00487FA2">
            <w:pPr>
              <w:spacing w:after="120" w:line="276" w:lineRule="auto"/>
              <w:rPr>
                <w:rFonts w:eastAsia="Calibri"/>
                <w:sz w:val="16"/>
                <w:szCs w:val="16"/>
              </w:rPr>
            </w:pPr>
            <w:r>
              <w:rPr>
                <w:rFonts w:eastAsia="Calibri"/>
                <w:sz w:val="16"/>
                <w:szCs w:val="16"/>
              </w:rPr>
              <w:t>24</w:t>
            </w:r>
            <w:r w:rsidR="00257B70">
              <w:rPr>
                <w:rFonts w:eastAsia="Calibri"/>
                <w:sz w:val="16"/>
                <w:szCs w:val="16"/>
              </w:rPr>
              <w:t>ztuk</w:t>
            </w:r>
            <w:r w:rsidR="005E1DB0">
              <w:rPr>
                <w:rFonts w:eastAsia="Calibri"/>
                <w:sz w:val="16"/>
                <w:szCs w:val="16"/>
              </w:rPr>
              <w:t>i</w:t>
            </w:r>
          </w:p>
        </w:tc>
        <w:tc>
          <w:tcPr>
            <w:tcW w:w="100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1080" w:type="dxa"/>
            <w:shd w:val="clear" w:color="auto" w:fill="auto"/>
          </w:tcPr>
          <w:p w:rsidR="00257B70" w:rsidRPr="00ED5750"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257B70" w:rsidRPr="00BB7E38" w:rsidRDefault="00BB7E38" w:rsidP="00487FA2">
            <w:pPr>
              <w:spacing w:after="120" w:line="276" w:lineRule="auto"/>
              <w:rPr>
                <w:rFonts w:eastAsia="Calibri"/>
                <w:color w:val="FF0000"/>
                <w:sz w:val="16"/>
                <w:szCs w:val="16"/>
              </w:rPr>
            </w:pPr>
            <w:r w:rsidRPr="00A124AF">
              <w:rPr>
                <w:rFonts w:eastAsia="Calibri"/>
                <w:sz w:val="16"/>
                <w:szCs w:val="16"/>
              </w:rPr>
              <w:t>166</w:t>
            </w:r>
            <w:r w:rsidR="00257B70" w:rsidRPr="00A124AF">
              <w:rPr>
                <w:rFonts w:eastAsia="Calibri"/>
                <w:sz w:val="16"/>
                <w:szCs w:val="16"/>
              </w:rPr>
              <w:t>0 000,00</w:t>
            </w:r>
          </w:p>
        </w:tc>
        <w:tc>
          <w:tcPr>
            <w:tcW w:w="88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0 szt</w:t>
            </w:r>
            <w:r w:rsidR="005E1DB0">
              <w:rPr>
                <w:rFonts w:eastAsia="Calibri"/>
                <w:sz w:val="16"/>
                <w:szCs w:val="16"/>
              </w:rPr>
              <w:t>uk</w:t>
            </w:r>
            <w:r>
              <w:rPr>
                <w:rFonts w:eastAsia="Calibri"/>
                <w:sz w:val="16"/>
                <w:szCs w:val="16"/>
              </w:rPr>
              <w:t>.</w:t>
            </w:r>
          </w:p>
        </w:tc>
        <w:tc>
          <w:tcPr>
            <w:tcW w:w="823"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1157"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0,00</w:t>
            </w:r>
          </w:p>
        </w:tc>
        <w:tc>
          <w:tcPr>
            <w:tcW w:w="88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5E1DB0" w:rsidP="00487FA2">
            <w:pPr>
              <w:spacing w:after="120" w:line="276" w:lineRule="auto"/>
              <w:rPr>
                <w:rFonts w:eastAsia="Calibri"/>
                <w:sz w:val="16"/>
                <w:szCs w:val="16"/>
              </w:rPr>
            </w:pPr>
            <w:r>
              <w:rPr>
                <w:rFonts w:eastAsia="Calibri"/>
                <w:sz w:val="16"/>
                <w:szCs w:val="16"/>
              </w:rPr>
              <w:t>0 sztuk</w:t>
            </w:r>
          </w:p>
        </w:tc>
        <w:tc>
          <w:tcPr>
            <w:tcW w:w="100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ED5750">
              <w:rPr>
                <w:rFonts w:eastAsia="Calibri"/>
                <w:sz w:val="16"/>
                <w:szCs w:val="16"/>
              </w:rPr>
              <w:t>0</w:t>
            </w:r>
            <w:r>
              <w:rPr>
                <w:rFonts w:eastAsia="Calibri"/>
                <w:sz w:val="16"/>
                <w:szCs w:val="16"/>
              </w:rPr>
              <w:t>,00</w:t>
            </w:r>
          </w:p>
        </w:tc>
        <w:tc>
          <w:tcPr>
            <w:tcW w:w="940"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E10F98" w:rsidP="00487FA2">
            <w:pPr>
              <w:spacing w:after="120" w:line="276" w:lineRule="auto"/>
              <w:rPr>
                <w:rFonts w:eastAsia="Calibri"/>
                <w:sz w:val="16"/>
                <w:szCs w:val="16"/>
              </w:rPr>
            </w:pPr>
            <w:r>
              <w:rPr>
                <w:rFonts w:eastAsia="Calibri"/>
                <w:color w:val="000000" w:themeColor="text1"/>
                <w:sz w:val="16"/>
                <w:szCs w:val="16"/>
              </w:rPr>
              <w:t>24</w:t>
            </w:r>
            <w:r w:rsidR="00257B70">
              <w:rPr>
                <w:rFonts w:eastAsia="Calibri"/>
                <w:sz w:val="16"/>
                <w:szCs w:val="16"/>
              </w:rPr>
              <w:t xml:space="preserve"> sztuk</w:t>
            </w:r>
            <w:r w:rsidR="005E1DB0">
              <w:rPr>
                <w:rFonts w:eastAsia="Calibri"/>
                <w:sz w:val="16"/>
                <w:szCs w:val="16"/>
              </w:rPr>
              <w:t>i</w:t>
            </w:r>
          </w:p>
        </w:tc>
        <w:tc>
          <w:tcPr>
            <w:tcW w:w="1103"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A124AF" w:rsidRDefault="00BB7E38" w:rsidP="00487FA2">
            <w:pPr>
              <w:spacing w:after="120" w:line="276" w:lineRule="auto"/>
              <w:rPr>
                <w:rFonts w:eastAsia="Calibri"/>
                <w:sz w:val="16"/>
                <w:szCs w:val="16"/>
              </w:rPr>
            </w:pPr>
            <w:r w:rsidRPr="00A124AF">
              <w:rPr>
                <w:rFonts w:eastAsia="Calibri"/>
                <w:sz w:val="16"/>
                <w:szCs w:val="16"/>
              </w:rPr>
              <w:t>1 66</w:t>
            </w:r>
            <w:r w:rsidR="00257B70" w:rsidRPr="00A124AF">
              <w:rPr>
                <w:rFonts w:eastAsia="Calibri"/>
                <w:sz w:val="16"/>
                <w:szCs w:val="16"/>
              </w:rPr>
              <w:t>0 000,00</w:t>
            </w:r>
          </w:p>
        </w:tc>
        <w:tc>
          <w:tcPr>
            <w:tcW w:w="1179" w:type="dxa"/>
            <w:shd w:val="clear" w:color="auto" w:fill="auto"/>
            <w:vAlign w:val="center"/>
          </w:tcPr>
          <w:p w:rsidR="00257B70" w:rsidRPr="00ED5750"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257B70" w:rsidRPr="004F6416" w:rsidRDefault="00BB7E38" w:rsidP="00487FA2">
            <w:pPr>
              <w:spacing w:after="120" w:line="276" w:lineRule="auto"/>
              <w:rPr>
                <w:rFonts w:eastAsia="Calibri"/>
                <w:sz w:val="16"/>
                <w:szCs w:val="16"/>
              </w:rPr>
            </w:pPr>
            <w:r w:rsidRPr="004F6416">
              <w:rPr>
                <w:rFonts w:eastAsia="Calibri"/>
                <w:sz w:val="16"/>
                <w:szCs w:val="16"/>
              </w:rPr>
              <w:t>166</w:t>
            </w:r>
            <w:r w:rsidR="00257B70" w:rsidRPr="004F6416">
              <w:rPr>
                <w:rFonts w:eastAsia="Calibri"/>
                <w:sz w:val="16"/>
                <w:szCs w:val="16"/>
              </w:rPr>
              <w:t>0 000,00</w:t>
            </w:r>
          </w:p>
        </w:tc>
        <w:tc>
          <w:tcPr>
            <w:tcW w:w="1708" w:type="dxa"/>
            <w:gridSpan w:val="2"/>
            <w:shd w:val="clear" w:color="auto" w:fill="A6A6A6"/>
          </w:tcPr>
          <w:p w:rsidR="00257B70" w:rsidRPr="007121F3" w:rsidRDefault="00257B70" w:rsidP="00487FA2">
            <w:pPr>
              <w:spacing w:after="120" w:line="276" w:lineRule="auto"/>
              <w:rPr>
                <w:rFonts w:eastAsia="Calibri"/>
                <w:sz w:val="16"/>
                <w:szCs w:val="16"/>
              </w:rPr>
            </w:pPr>
          </w:p>
        </w:tc>
        <w:tc>
          <w:tcPr>
            <w:tcW w:w="1157" w:type="dxa"/>
            <w:gridSpan w:val="2"/>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1890" w:type="dxa"/>
            <w:gridSpan w:val="4"/>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sz w:val="16"/>
                <w:szCs w:val="16"/>
              </w:rPr>
            </w:pPr>
          </w:p>
        </w:tc>
        <w:tc>
          <w:tcPr>
            <w:tcW w:w="1103" w:type="dxa"/>
            <w:gridSpan w:val="2"/>
            <w:shd w:val="clear" w:color="auto" w:fill="auto"/>
          </w:tcPr>
          <w:p w:rsidR="00257B70" w:rsidRPr="004F6416" w:rsidRDefault="00BB7E38" w:rsidP="00487FA2">
            <w:pPr>
              <w:spacing w:after="120" w:line="276" w:lineRule="auto"/>
              <w:rPr>
                <w:rFonts w:eastAsia="Calibri"/>
                <w:sz w:val="16"/>
                <w:szCs w:val="16"/>
              </w:rPr>
            </w:pPr>
            <w:r w:rsidRPr="004F6416">
              <w:rPr>
                <w:rFonts w:eastAsia="Calibri"/>
                <w:sz w:val="16"/>
                <w:szCs w:val="16"/>
              </w:rPr>
              <w:t>166</w:t>
            </w:r>
            <w:r w:rsidR="00257B70" w:rsidRPr="004F6416">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7"/>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b/>
                <w:bCs/>
                <w:i/>
                <w:iCs/>
                <w:sz w:val="18"/>
                <w:szCs w:val="18"/>
              </w:rPr>
              <w:t>Rozwój obszaru poprzez inwestycje drogowe oraz na obszarach  rewitalizowanych i poprawę dostępności do infrastruktury rekrea</w:t>
            </w:r>
            <w:r w:rsidR="009E5B45">
              <w:rPr>
                <w:b/>
                <w:bCs/>
                <w:i/>
                <w:iCs/>
                <w:sz w:val="18"/>
                <w:szCs w:val="18"/>
              </w:rPr>
              <w:t>cyjno – sportowo -  kulturowej.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094441">
        <w:trPr>
          <w:trHeight w:val="3174"/>
        </w:trPr>
        <w:tc>
          <w:tcPr>
            <w:tcW w:w="1135" w:type="dxa"/>
            <w:shd w:val="clear" w:color="auto" w:fill="DAEEF3"/>
          </w:tcPr>
          <w:p w:rsidR="00257B70" w:rsidRPr="007121F3" w:rsidRDefault="00257B70" w:rsidP="00487FA2">
            <w:pPr>
              <w:spacing w:after="120" w:line="276" w:lineRule="auto"/>
              <w:rPr>
                <w:rFonts w:eastAsia="Calibri"/>
                <w:sz w:val="16"/>
                <w:szCs w:val="16"/>
              </w:rPr>
            </w:pPr>
            <w:r w:rsidRPr="007121F3">
              <w:rPr>
                <w:rFonts w:eastAsia="Calibri"/>
                <w:sz w:val="16"/>
                <w:szCs w:val="16"/>
              </w:rPr>
              <w:t>Przedsięwzięcie 2.1</w:t>
            </w:r>
            <w:r w:rsidR="007B2E7E" w:rsidRPr="009E5B45">
              <w:rPr>
                <w:sz w:val="18"/>
                <w:szCs w:val="18"/>
              </w:rPr>
              <w:t>Rozwój ogólnodostępnej i niekomercyjnej infrastruktury turystyczn</w:t>
            </w:r>
            <w:r w:rsidR="009E5B45">
              <w:rPr>
                <w:sz w:val="18"/>
                <w:szCs w:val="18"/>
              </w:rPr>
              <w:t>ej, rekreacyjnej lub kulturowej</w:t>
            </w:r>
          </w:p>
        </w:tc>
        <w:tc>
          <w:tcPr>
            <w:tcW w:w="1275" w:type="dxa"/>
            <w:shd w:val="clear" w:color="auto" w:fill="auto"/>
          </w:tcPr>
          <w:p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4F6416" w:rsidRDefault="00863017" w:rsidP="00487FA2">
            <w:pPr>
              <w:spacing w:after="120" w:line="276" w:lineRule="auto"/>
              <w:rPr>
                <w:rFonts w:eastAsia="Calibri"/>
                <w:sz w:val="16"/>
                <w:szCs w:val="16"/>
              </w:rPr>
            </w:pPr>
            <w:r>
              <w:rPr>
                <w:rFonts w:eastAsia="Calibri"/>
                <w:sz w:val="16"/>
                <w:szCs w:val="16"/>
              </w:rPr>
              <w:t>14</w:t>
            </w:r>
            <w:r w:rsidR="00AC6880" w:rsidRPr="004F6416">
              <w:rPr>
                <w:rFonts w:eastAsia="Calibri"/>
                <w:sz w:val="16"/>
                <w:szCs w:val="16"/>
              </w:rPr>
              <w:t xml:space="preserve"> sztuk</w:t>
            </w:r>
          </w:p>
        </w:tc>
        <w:tc>
          <w:tcPr>
            <w:tcW w:w="100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4F6416" w:rsidRDefault="00AC6880" w:rsidP="00487FA2">
            <w:pPr>
              <w:spacing w:after="120" w:line="276" w:lineRule="auto"/>
              <w:rPr>
                <w:rFonts w:eastAsia="Calibri"/>
                <w:sz w:val="16"/>
                <w:szCs w:val="16"/>
              </w:rPr>
            </w:pPr>
            <w:r w:rsidRPr="004F6416">
              <w:rPr>
                <w:rFonts w:eastAsia="Calibri"/>
                <w:sz w:val="16"/>
                <w:szCs w:val="16"/>
              </w:rPr>
              <w:t>100%</w:t>
            </w:r>
          </w:p>
        </w:tc>
        <w:tc>
          <w:tcPr>
            <w:tcW w:w="1080"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4F6416" w:rsidRDefault="00AC6880" w:rsidP="00487FA2">
            <w:pPr>
              <w:spacing w:after="120" w:line="276" w:lineRule="auto"/>
              <w:rPr>
                <w:rFonts w:eastAsia="Calibri"/>
                <w:sz w:val="16"/>
                <w:szCs w:val="16"/>
              </w:rPr>
            </w:pPr>
            <w:r w:rsidRPr="004F6416">
              <w:rPr>
                <w:rFonts w:eastAsia="Calibri"/>
                <w:sz w:val="16"/>
                <w:szCs w:val="16"/>
              </w:rPr>
              <w:t>1 350 000,00</w:t>
            </w: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AC6880" w:rsidP="00487FA2">
            <w:pPr>
              <w:spacing w:after="120" w:line="276" w:lineRule="auto"/>
              <w:rPr>
                <w:rFonts w:eastAsia="Calibri"/>
                <w:sz w:val="16"/>
                <w:szCs w:val="16"/>
              </w:rPr>
            </w:pPr>
            <w:r>
              <w:rPr>
                <w:rFonts w:eastAsia="Calibri"/>
                <w:sz w:val="16"/>
                <w:szCs w:val="16"/>
              </w:rPr>
              <w:t xml:space="preserve">0 </w:t>
            </w:r>
            <w:r w:rsidR="00257B70">
              <w:rPr>
                <w:rFonts w:eastAsia="Calibri"/>
                <w:sz w:val="16"/>
                <w:szCs w:val="16"/>
              </w:rPr>
              <w:t>sztuk</w:t>
            </w:r>
          </w:p>
        </w:tc>
        <w:tc>
          <w:tcPr>
            <w:tcW w:w="1005"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AC6880" w:rsidRDefault="005E1DB0" w:rsidP="00487FA2">
            <w:pPr>
              <w:spacing w:after="120" w:line="276" w:lineRule="auto"/>
              <w:rPr>
                <w:rFonts w:eastAsia="Calibri"/>
                <w:color w:val="FF0000"/>
                <w:sz w:val="16"/>
                <w:szCs w:val="16"/>
              </w:rPr>
            </w:pPr>
          </w:p>
          <w:p w:rsidR="00257B70" w:rsidRPr="004F6416" w:rsidRDefault="007B2E7E" w:rsidP="00487FA2">
            <w:pPr>
              <w:spacing w:after="120" w:line="276" w:lineRule="auto"/>
              <w:rPr>
                <w:rFonts w:eastAsia="Calibri"/>
                <w:sz w:val="16"/>
                <w:szCs w:val="16"/>
              </w:rPr>
            </w:pPr>
            <w:r w:rsidRPr="004F6416">
              <w:rPr>
                <w:rFonts w:eastAsia="Calibri"/>
                <w:sz w:val="16"/>
                <w:szCs w:val="16"/>
              </w:rPr>
              <w:t>100</w:t>
            </w:r>
            <w:r w:rsidR="00257B70" w:rsidRPr="004F6416">
              <w:rPr>
                <w:rFonts w:eastAsia="Calibri"/>
                <w:sz w:val="16"/>
                <w:szCs w:val="16"/>
              </w:rPr>
              <w:t>%</w:t>
            </w:r>
          </w:p>
        </w:tc>
        <w:tc>
          <w:tcPr>
            <w:tcW w:w="1094"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4F6416" w:rsidRDefault="00257B70" w:rsidP="00487FA2">
            <w:pPr>
              <w:spacing w:after="120" w:line="276" w:lineRule="auto"/>
              <w:rPr>
                <w:rFonts w:eastAsia="Calibri"/>
                <w:sz w:val="16"/>
                <w:szCs w:val="16"/>
              </w:rPr>
            </w:pPr>
            <w:r w:rsidRPr="004F6416">
              <w:rPr>
                <w:rFonts w:eastAsia="Calibri"/>
                <w:sz w:val="16"/>
                <w:szCs w:val="16"/>
              </w:rPr>
              <w:t>0,00</w:t>
            </w:r>
          </w:p>
        </w:tc>
        <w:tc>
          <w:tcPr>
            <w:tcW w:w="766"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5E1DB0" w:rsidP="00487FA2">
            <w:pPr>
              <w:spacing w:after="120" w:line="276" w:lineRule="auto"/>
              <w:rPr>
                <w:rFonts w:eastAsia="Calibri"/>
                <w:sz w:val="16"/>
                <w:szCs w:val="16"/>
              </w:rPr>
            </w:pPr>
            <w:r>
              <w:rPr>
                <w:rFonts w:eastAsia="Calibri"/>
                <w:sz w:val="16"/>
                <w:szCs w:val="16"/>
              </w:rPr>
              <w:t>0</w:t>
            </w:r>
            <w:r w:rsidR="00AC6880">
              <w:rPr>
                <w:rFonts w:eastAsia="Calibri"/>
                <w:sz w:val="16"/>
                <w:szCs w:val="16"/>
              </w:rPr>
              <w:t xml:space="preserve"> sztuk</w:t>
            </w:r>
          </w:p>
        </w:tc>
        <w:tc>
          <w:tcPr>
            <w:tcW w:w="93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257B70" w:rsidRPr="004F6416" w:rsidRDefault="00257B70" w:rsidP="00487FA2">
            <w:pPr>
              <w:spacing w:after="120" w:line="276" w:lineRule="auto"/>
              <w:rPr>
                <w:rFonts w:eastAsia="Calibri"/>
                <w:sz w:val="16"/>
                <w:szCs w:val="16"/>
              </w:rPr>
            </w:pPr>
            <w:r w:rsidRPr="004F6416">
              <w:rPr>
                <w:rFonts w:eastAsia="Calibri"/>
                <w:sz w:val="16"/>
                <w:szCs w:val="16"/>
              </w:rPr>
              <w:t>0,00</w:t>
            </w:r>
          </w:p>
        </w:tc>
        <w:tc>
          <w:tcPr>
            <w:tcW w:w="940"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863017" w:rsidP="00487FA2">
            <w:pPr>
              <w:spacing w:after="120" w:line="276" w:lineRule="auto"/>
              <w:rPr>
                <w:rFonts w:eastAsia="Calibri"/>
                <w:sz w:val="16"/>
                <w:szCs w:val="16"/>
              </w:rPr>
            </w:pPr>
            <w:r>
              <w:rPr>
                <w:rFonts w:eastAsia="Calibri"/>
                <w:sz w:val="16"/>
                <w:szCs w:val="16"/>
              </w:rPr>
              <w:t>14</w:t>
            </w:r>
            <w:r w:rsidR="005E1DB0">
              <w:rPr>
                <w:rFonts w:eastAsia="Calibri"/>
                <w:sz w:val="16"/>
                <w:szCs w:val="16"/>
              </w:rPr>
              <w:t xml:space="preserve"> sztuk</w:t>
            </w:r>
          </w:p>
        </w:tc>
        <w:tc>
          <w:tcPr>
            <w:tcW w:w="1103"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7B2E7E" w:rsidP="00487FA2">
            <w:pPr>
              <w:spacing w:after="120" w:line="276" w:lineRule="auto"/>
              <w:rPr>
                <w:rFonts w:eastAsia="Calibri"/>
                <w:sz w:val="16"/>
                <w:szCs w:val="16"/>
              </w:rPr>
            </w:pPr>
            <w:r>
              <w:rPr>
                <w:rFonts w:eastAsia="Calibri"/>
                <w:sz w:val="16"/>
                <w:szCs w:val="16"/>
              </w:rPr>
              <w:t>1350000,00</w:t>
            </w:r>
          </w:p>
        </w:tc>
        <w:tc>
          <w:tcPr>
            <w:tcW w:w="1179" w:type="dxa"/>
            <w:shd w:val="clear" w:color="auto" w:fill="FFFFFF" w:themeFill="background1"/>
            <w:vAlign w:val="center"/>
          </w:tcPr>
          <w:p w:rsidR="00257B70" w:rsidRPr="00F24B91" w:rsidRDefault="00257B70" w:rsidP="005E1DB0">
            <w:pPr>
              <w:spacing w:after="120" w:line="276" w:lineRule="auto"/>
              <w:rPr>
                <w:rFonts w:eastAsia="Calibri"/>
                <w:sz w:val="16"/>
                <w:szCs w:val="16"/>
              </w:rPr>
            </w:pPr>
            <w:r>
              <w:rPr>
                <w:rFonts w:eastAsia="Calibri"/>
                <w:sz w:val="16"/>
                <w:szCs w:val="16"/>
              </w:rPr>
              <w:t>PROW</w:t>
            </w:r>
          </w:p>
        </w:tc>
        <w:tc>
          <w:tcPr>
            <w:tcW w:w="1403" w:type="dxa"/>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rsidTr="007B2E7E">
        <w:trPr>
          <w:trHeight w:val="1416"/>
        </w:trPr>
        <w:tc>
          <w:tcPr>
            <w:tcW w:w="1135" w:type="dxa"/>
            <w:shd w:val="clear" w:color="auto" w:fill="DAEEF3"/>
          </w:tcPr>
          <w:p w:rsidR="00257B70" w:rsidRPr="007121F3" w:rsidRDefault="009E5B45" w:rsidP="00487FA2">
            <w:pPr>
              <w:spacing w:after="120" w:line="276" w:lineRule="auto"/>
              <w:jc w:val="both"/>
              <w:rPr>
                <w:rFonts w:eastAsia="Calibri"/>
                <w:sz w:val="16"/>
                <w:szCs w:val="16"/>
              </w:rPr>
            </w:pPr>
            <w:r>
              <w:rPr>
                <w:rFonts w:eastAsia="Calibri"/>
                <w:sz w:val="16"/>
                <w:szCs w:val="16"/>
              </w:rPr>
              <w:t>Przedsięwzięcie 2.2</w:t>
            </w:r>
            <w:r w:rsidR="00257B70">
              <w:rPr>
                <w:rFonts w:eastAsia="Calibri"/>
                <w:sz w:val="16"/>
                <w:szCs w:val="16"/>
              </w:rPr>
              <w:t xml:space="preserve">. </w:t>
            </w:r>
            <w:r w:rsidR="00257B70" w:rsidRPr="00A50B6B">
              <w:rPr>
                <w:sz w:val="18"/>
                <w:szCs w:val="18"/>
              </w:rPr>
              <w:t>Rozwój infrastruktury komunikacyjnej</w:t>
            </w:r>
          </w:p>
        </w:tc>
        <w:tc>
          <w:tcPr>
            <w:tcW w:w="1275" w:type="dxa"/>
            <w:shd w:val="clear" w:color="auto" w:fill="auto"/>
          </w:tcPr>
          <w:p w:rsidR="00257B70" w:rsidRDefault="00A16EFA" w:rsidP="00487FA2">
            <w:pPr>
              <w:spacing w:after="120" w:line="276" w:lineRule="auto"/>
              <w:jc w:val="both"/>
              <w:rPr>
                <w:rFonts w:eastAsia="Calibri"/>
                <w:sz w:val="16"/>
                <w:szCs w:val="16"/>
              </w:rPr>
            </w:pPr>
            <w:r>
              <w:rPr>
                <w:rFonts w:eastAsia="Calibri"/>
                <w:sz w:val="16"/>
                <w:szCs w:val="16"/>
              </w:rPr>
              <w:t>Liczba operacji w zakresie infrastruktury drogowej w zakresie włączenia społecznego</w:t>
            </w:r>
          </w:p>
          <w:p w:rsidR="00257B70" w:rsidRDefault="00257B70" w:rsidP="00487FA2">
            <w:pPr>
              <w:spacing w:after="120" w:line="276" w:lineRule="auto"/>
              <w:jc w:val="both"/>
              <w:rPr>
                <w:rFonts w:eastAsia="Calibri"/>
                <w:sz w:val="16"/>
                <w:szCs w:val="16"/>
              </w:rPr>
            </w:pP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1005" w:type="dxa"/>
            <w:shd w:val="clear" w:color="auto" w:fill="auto"/>
          </w:tcPr>
          <w:p w:rsidR="007B2E7E" w:rsidRDefault="007B2E7E"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80"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650000,00</w:t>
            </w:r>
          </w:p>
          <w:p w:rsidR="007B2E7E" w:rsidRPr="00223D97" w:rsidRDefault="007B2E7E" w:rsidP="00487FA2">
            <w:pPr>
              <w:spacing w:after="120" w:line="276" w:lineRule="auto"/>
              <w:rPr>
                <w:rFonts w:eastAsia="Calibri"/>
                <w:sz w:val="16"/>
                <w:szCs w:val="16"/>
              </w:rPr>
            </w:pP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p w:rsidR="00257B70" w:rsidRPr="00223D97" w:rsidRDefault="00257B70" w:rsidP="00487FA2">
            <w:pPr>
              <w:spacing w:after="120" w:line="276" w:lineRule="auto"/>
              <w:rPr>
                <w:rFonts w:eastAsia="Calibri"/>
                <w:sz w:val="16"/>
                <w:szCs w:val="16"/>
              </w:rPr>
            </w:pPr>
          </w:p>
        </w:tc>
        <w:tc>
          <w:tcPr>
            <w:tcW w:w="100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100%</w:t>
            </w:r>
          </w:p>
          <w:p w:rsidR="00257B70" w:rsidRPr="00223D97" w:rsidRDefault="00257B70" w:rsidP="00487FA2">
            <w:pPr>
              <w:spacing w:after="120" w:line="276" w:lineRule="auto"/>
              <w:rPr>
                <w:rFonts w:eastAsia="Calibri"/>
                <w:sz w:val="16"/>
                <w:szCs w:val="16"/>
              </w:rPr>
            </w:pPr>
          </w:p>
        </w:tc>
        <w:tc>
          <w:tcPr>
            <w:tcW w:w="1094"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tc>
        <w:tc>
          <w:tcPr>
            <w:tcW w:w="766"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tc>
        <w:tc>
          <w:tcPr>
            <w:tcW w:w="935" w:type="dxa"/>
            <w:shd w:val="clear" w:color="auto" w:fill="auto"/>
          </w:tcPr>
          <w:p w:rsidR="00257B70" w:rsidRDefault="00257B70"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p w:rsidR="00257B70" w:rsidRPr="00223D97" w:rsidRDefault="00257B70" w:rsidP="00487FA2">
            <w:pPr>
              <w:spacing w:after="120" w:line="276" w:lineRule="auto"/>
              <w:rPr>
                <w:rFonts w:eastAsia="Calibri"/>
                <w:sz w:val="16"/>
                <w:szCs w:val="16"/>
              </w:rPr>
            </w:pPr>
          </w:p>
        </w:tc>
        <w:tc>
          <w:tcPr>
            <w:tcW w:w="940" w:type="dxa"/>
            <w:shd w:val="clear" w:color="auto" w:fill="auto"/>
          </w:tcPr>
          <w:p w:rsidR="00257B70" w:rsidRPr="00223D97"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sidRPr="00223D97">
              <w:rPr>
                <w:rFonts w:eastAsia="Calibri"/>
                <w:sz w:val="16"/>
                <w:szCs w:val="16"/>
              </w:rPr>
              <w:t>.</w:t>
            </w:r>
            <w:r w:rsidR="007B2E7E">
              <w:rPr>
                <w:rFonts w:eastAsia="Calibri"/>
                <w:sz w:val="16"/>
                <w:szCs w:val="16"/>
              </w:rPr>
              <w:t>3 sztuki</w:t>
            </w:r>
          </w:p>
          <w:p w:rsidR="00257B70" w:rsidRPr="00223D97" w:rsidRDefault="00257B70" w:rsidP="00487FA2">
            <w:pPr>
              <w:spacing w:after="120" w:line="276" w:lineRule="auto"/>
              <w:rPr>
                <w:rFonts w:eastAsia="Calibri"/>
                <w:sz w:val="16"/>
                <w:szCs w:val="16"/>
              </w:rPr>
            </w:pPr>
          </w:p>
        </w:tc>
        <w:tc>
          <w:tcPr>
            <w:tcW w:w="1103" w:type="dxa"/>
            <w:gridSpan w:val="2"/>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650000,00</w:t>
            </w:r>
          </w:p>
          <w:p w:rsidR="00257B70" w:rsidRPr="00223D97" w:rsidRDefault="00257B70" w:rsidP="007B2E7E">
            <w:pPr>
              <w:spacing w:after="120" w:line="276" w:lineRule="auto"/>
              <w:rPr>
                <w:rFonts w:eastAsia="Calibri"/>
                <w:sz w:val="16"/>
                <w:szCs w:val="16"/>
              </w:rPr>
            </w:pPr>
          </w:p>
        </w:tc>
        <w:tc>
          <w:tcPr>
            <w:tcW w:w="1179" w:type="dxa"/>
            <w:shd w:val="clear" w:color="auto" w:fill="auto"/>
            <w:vAlign w:val="center"/>
          </w:tcPr>
          <w:p w:rsidR="00257B70" w:rsidRPr="00E71944" w:rsidRDefault="007B2E7E" w:rsidP="00487FA2">
            <w:pPr>
              <w:spacing w:after="120" w:line="276" w:lineRule="auto"/>
              <w:rPr>
                <w:rFonts w:eastAsia="Calibri"/>
                <w:sz w:val="18"/>
                <w:szCs w:val="18"/>
              </w:rPr>
            </w:pPr>
            <w:r>
              <w:rPr>
                <w:rFonts w:eastAsia="Calibri"/>
                <w:sz w:val="18"/>
                <w:szCs w:val="18"/>
              </w:rPr>
              <w:t>PROW</w:t>
            </w:r>
          </w:p>
        </w:tc>
        <w:tc>
          <w:tcPr>
            <w:tcW w:w="1403" w:type="dxa"/>
          </w:tcPr>
          <w:p w:rsidR="00257B70" w:rsidRPr="00E71944" w:rsidRDefault="00257B70" w:rsidP="00487FA2">
            <w:pPr>
              <w:spacing w:after="120" w:line="276" w:lineRule="auto"/>
              <w:rPr>
                <w:rFonts w:eastAsia="Calibri"/>
                <w:sz w:val="18"/>
                <w:szCs w:val="18"/>
              </w:rPr>
            </w:pPr>
          </w:p>
          <w:p w:rsidR="00257B70" w:rsidRDefault="00257B70" w:rsidP="00487FA2">
            <w:pPr>
              <w:spacing w:after="120" w:line="276" w:lineRule="auto"/>
              <w:rPr>
                <w:rFonts w:eastAsia="Calibri"/>
                <w:sz w:val="18"/>
                <w:szCs w:val="18"/>
              </w:rPr>
            </w:pPr>
          </w:p>
          <w:p w:rsidR="00257B70" w:rsidRPr="00E71944" w:rsidRDefault="00257B70" w:rsidP="00487FA2">
            <w:pPr>
              <w:spacing w:after="120" w:line="276" w:lineRule="auto"/>
              <w:rPr>
                <w:rFonts w:eastAsia="Calibri"/>
                <w:sz w:val="18"/>
                <w:szCs w:val="18"/>
              </w:rPr>
            </w:pPr>
            <w:r>
              <w:rPr>
                <w:rFonts w:eastAsia="Calibri"/>
                <w:sz w:val="18"/>
                <w:szCs w:val="18"/>
              </w:rPr>
              <w:t>Realizacja LSR</w:t>
            </w:r>
          </w:p>
          <w:p w:rsidR="00257B70" w:rsidRPr="00E71944" w:rsidRDefault="00257B70" w:rsidP="00487FA2">
            <w:pPr>
              <w:spacing w:after="120" w:line="276" w:lineRule="auto"/>
              <w:rPr>
                <w:rFonts w:eastAsia="Calibri"/>
                <w:sz w:val="18"/>
                <w:szCs w:val="18"/>
              </w:rPr>
            </w:pPr>
          </w:p>
        </w:tc>
      </w:tr>
      <w:tr w:rsidR="00A73601" w:rsidRPr="007121F3" w:rsidTr="00094441">
        <w:trPr>
          <w:trHeight w:val="552"/>
        </w:trPr>
        <w:tc>
          <w:tcPr>
            <w:tcW w:w="1135" w:type="dxa"/>
            <w:shd w:val="clear" w:color="auto" w:fill="DAEEF3"/>
          </w:tcPr>
          <w:p w:rsidR="00A73601" w:rsidRPr="009E5B45" w:rsidRDefault="009E5B45" w:rsidP="00487FA2">
            <w:pPr>
              <w:spacing w:after="120" w:line="276" w:lineRule="auto"/>
              <w:jc w:val="both"/>
              <w:rPr>
                <w:rFonts w:eastAsia="Calibri"/>
                <w:sz w:val="18"/>
                <w:szCs w:val="18"/>
              </w:rPr>
            </w:pPr>
            <w:r>
              <w:rPr>
                <w:sz w:val="18"/>
                <w:szCs w:val="18"/>
              </w:rPr>
              <w:t>Przedsięwzięcie 2.3 Nowoczesne obiekty uzyteczności publicznej</w:t>
            </w:r>
          </w:p>
        </w:tc>
        <w:tc>
          <w:tcPr>
            <w:tcW w:w="1275" w:type="dxa"/>
            <w:shd w:val="clear" w:color="auto" w:fill="auto"/>
          </w:tcPr>
          <w:p w:rsidR="00A73601" w:rsidRDefault="009E5B45" w:rsidP="00487FA2">
            <w:pPr>
              <w:spacing w:after="120" w:line="276" w:lineRule="auto"/>
              <w:jc w:val="both"/>
              <w:rPr>
                <w:rFonts w:eastAsia="Calibri"/>
                <w:sz w:val="16"/>
                <w:szCs w:val="16"/>
              </w:rPr>
            </w:pPr>
            <w:r>
              <w:rPr>
                <w:rFonts w:eastAsia="Calibri"/>
                <w:sz w:val="16"/>
                <w:szCs w:val="16"/>
              </w:rPr>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85" w:type="dxa"/>
            <w:shd w:val="clear" w:color="auto" w:fill="auto"/>
          </w:tcPr>
          <w:p w:rsidR="001F7298" w:rsidRDefault="001F7298" w:rsidP="00487FA2">
            <w:pPr>
              <w:spacing w:after="120" w:line="276" w:lineRule="auto"/>
              <w:rPr>
                <w:rFonts w:eastAsia="Calibri"/>
                <w:sz w:val="16"/>
                <w:szCs w:val="16"/>
              </w:rPr>
            </w:pPr>
          </w:p>
          <w:p w:rsidR="001F7298" w:rsidRDefault="001F7298" w:rsidP="00487FA2">
            <w:pPr>
              <w:spacing w:after="120" w:line="276" w:lineRule="auto"/>
              <w:rPr>
                <w:rFonts w:eastAsia="Calibri"/>
                <w:sz w:val="16"/>
                <w:szCs w:val="16"/>
              </w:rPr>
            </w:pPr>
          </w:p>
          <w:p w:rsidR="00A73601" w:rsidRPr="005B136C" w:rsidRDefault="005B136C" w:rsidP="00487FA2">
            <w:pPr>
              <w:spacing w:after="120" w:line="276" w:lineRule="auto"/>
              <w:rPr>
                <w:rFonts w:eastAsia="Calibri"/>
                <w:sz w:val="16"/>
                <w:szCs w:val="16"/>
              </w:rPr>
            </w:pPr>
            <w:r w:rsidRPr="005B136C">
              <w:rPr>
                <w:rFonts w:eastAsia="Calibri"/>
                <w:sz w:val="16"/>
                <w:szCs w:val="16"/>
              </w:rPr>
              <w:t>20</w:t>
            </w:r>
            <w:r w:rsidR="001F7298" w:rsidRPr="005B136C">
              <w:rPr>
                <w:rFonts w:eastAsia="Calibri"/>
                <w:sz w:val="16"/>
                <w:szCs w:val="16"/>
              </w:rPr>
              <w:t xml:space="preserve"> sztuk</w:t>
            </w:r>
          </w:p>
        </w:tc>
        <w:tc>
          <w:tcPr>
            <w:tcW w:w="1005"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100%</w:t>
            </w:r>
          </w:p>
        </w:tc>
        <w:tc>
          <w:tcPr>
            <w:tcW w:w="1080"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2864000,00</w:t>
            </w:r>
          </w:p>
        </w:tc>
        <w:tc>
          <w:tcPr>
            <w:tcW w:w="885"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0</w:t>
            </w:r>
          </w:p>
        </w:tc>
        <w:tc>
          <w:tcPr>
            <w:tcW w:w="1005" w:type="dxa"/>
            <w:gridSpan w:val="2"/>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100%</w:t>
            </w:r>
          </w:p>
        </w:tc>
        <w:tc>
          <w:tcPr>
            <w:tcW w:w="1094" w:type="dxa"/>
            <w:gridSpan w:val="2"/>
            <w:shd w:val="clear" w:color="auto" w:fill="auto"/>
          </w:tcPr>
          <w:p w:rsidR="00A73601" w:rsidRDefault="00A73601" w:rsidP="00487FA2">
            <w:pPr>
              <w:spacing w:after="120" w:line="276" w:lineRule="auto"/>
              <w:rPr>
                <w:rFonts w:eastAsia="Calibri"/>
                <w:sz w:val="16"/>
                <w:szCs w:val="16"/>
              </w:rPr>
            </w:pPr>
          </w:p>
          <w:p w:rsidR="00B61894" w:rsidRPr="00B61894" w:rsidRDefault="00B61894" w:rsidP="00487FA2">
            <w:pPr>
              <w:spacing w:after="120" w:line="276" w:lineRule="auto"/>
              <w:rPr>
                <w:rFonts w:eastAsia="Calibri"/>
                <w:color w:val="FF0000"/>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0</w:t>
            </w:r>
            <w:r w:rsidR="005B136C">
              <w:rPr>
                <w:rFonts w:eastAsia="Calibri"/>
                <w:sz w:val="16"/>
                <w:szCs w:val="16"/>
              </w:rPr>
              <w:t>,00</w:t>
            </w:r>
          </w:p>
        </w:tc>
        <w:tc>
          <w:tcPr>
            <w:tcW w:w="766"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0</w:t>
            </w:r>
          </w:p>
        </w:tc>
        <w:tc>
          <w:tcPr>
            <w:tcW w:w="935" w:type="dxa"/>
            <w:shd w:val="clear" w:color="auto" w:fill="auto"/>
          </w:tcPr>
          <w:p w:rsidR="00A73601" w:rsidRDefault="00A73601"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p>
          <w:p w:rsidR="00B61894" w:rsidRPr="00B61894" w:rsidRDefault="00B61894" w:rsidP="00487FA2">
            <w:pPr>
              <w:spacing w:after="120" w:line="276" w:lineRule="auto"/>
              <w:rPr>
                <w:rFonts w:eastAsia="Calibri"/>
                <w:color w:val="FF0000"/>
                <w:sz w:val="16"/>
                <w:szCs w:val="16"/>
              </w:rPr>
            </w:pPr>
            <w:r w:rsidRPr="005B136C">
              <w:rPr>
                <w:rFonts w:eastAsia="Calibri"/>
                <w:sz w:val="16"/>
                <w:szCs w:val="16"/>
              </w:rPr>
              <w:t>100%</w:t>
            </w:r>
          </w:p>
        </w:tc>
        <w:tc>
          <w:tcPr>
            <w:tcW w:w="1045" w:type="dxa"/>
            <w:gridSpan w:val="2"/>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0</w:t>
            </w:r>
          </w:p>
        </w:tc>
        <w:tc>
          <w:tcPr>
            <w:tcW w:w="940"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5B136C" w:rsidP="00487FA2">
            <w:pPr>
              <w:spacing w:after="120" w:line="276" w:lineRule="auto"/>
              <w:rPr>
                <w:rFonts w:eastAsia="Calibri"/>
                <w:sz w:val="16"/>
                <w:szCs w:val="16"/>
              </w:rPr>
            </w:pPr>
            <w:r w:rsidRPr="005B136C">
              <w:rPr>
                <w:rFonts w:eastAsia="Calibri"/>
                <w:sz w:val="16"/>
                <w:szCs w:val="16"/>
              </w:rPr>
              <w:t>20</w:t>
            </w:r>
            <w:r w:rsidR="00B61894" w:rsidRPr="005B136C">
              <w:rPr>
                <w:rFonts w:eastAsia="Calibri"/>
                <w:sz w:val="16"/>
                <w:szCs w:val="16"/>
              </w:rPr>
              <w:t xml:space="preserve"> sztuk</w:t>
            </w:r>
          </w:p>
        </w:tc>
        <w:tc>
          <w:tcPr>
            <w:tcW w:w="1103" w:type="dxa"/>
            <w:gridSpan w:val="2"/>
            <w:shd w:val="clear" w:color="auto" w:fill="auto"/>
          </w:tcPr>
          <w:p w:rsidR="00A73601" w:rsidRDefault="00A73601" w:rsidP="00487FA2">
            <w:pPr>
              <w:spacing w:after="120" w:line="276" w:lineRule="auto"/>
              <w:rPr>
                <w:rFonts w:eastAsia="Calibri"/>
                <w:sz w:val="16"/>
                <w:szCs w:val="16"/>
              </w:rPr>
            </w:pPr>
          </w:p>
          <w:p w:rsidR="009E5B45" w:rsidRDefault="009E5B45" w:rsidP="00487FA2">
            <w:pPr>
              <w:spacing w:after="120" w:line="276" w:lineRule="auto"/>
              <w:rPr>
                <w:rFonts w:eastAsia="Calibri"/>
                <w:sz w:val="16"/>
                <w:szCs w:val="16"/>
              </w:rPr>
            </w:pPr>
          </w:p>
          <w:p w:rsidR="009E5B45" w:rsidRDefault="00A719F3" w:rsidP="00487FA2">
            <w:pPr>
              <w:spacing w:after="120" w:line="276" w:lineRule="auto"/>
              <w:rPr>
                <w:rFonts w:eastAsia="Calibri"/>
                <w:sz w:val="16"/>
                <w:szCs w:val="16"/>
              </w:rPr>
            </w:pPr>
            <w:r>
              <w:rPr>
                <w:rFonts w:eastAsia="Calibri"/>
                <w:sz w:val="16"/>
                <w:szCs w:val="16"/>
              </w:rPr>
              <w:t>2864000,00</w:t>
            </w:r>
          </w:p>
          <w:p w:rsidR="009E5B45" w:rsidRPr="00223D97" w:rsidRDefault="009E5B45" w:rsidP="00487FA2">
            <w:pPr>
              <w:spacing w:after="120" w:line="276" w:lineRule="auto"/>
              <w:rPr>
                <w:rFonts w:eastAsia="Calibri"/>
                <w:sz w:val="16"/>
                <w:szCs w:val="16"/>
              </w:rPr>
            </w:pPr>
          </w:p>
        </w:tc>
        <w:tc>
          <w:tcPr>
            <w:tcW w:w="1179" w:type="dxa"/>
            <w:shd w:val="clear" w:color="auto" w:fill="auto"/>
            <w:vAlign w:val="center"/>
          </w:tcPr>
          <w:p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rsidR="00A73601" w:rsidRDefault="00A73601" w:rsidP="00487FA2">
            <w:pPr>
              <w:spacing w:after="120" w:line="276" w:lineRule="auto"/>
              <w:rPr>
                <w:rFonts w:eastAsia="Calibri"/>
                <w:sz w:val="18"/>
                <w:szCs w:val="18"/>
              </w:rPr>
            </w:pPr>
          </w:p>
          <w:p w:rsidR="00A73601" w:rsidRDefault="00A73601" w:rsidP="00487FA2">
            <w:pPr>
              <w:spacing w:after="120" w:line="276" w:lineRule="auto"/>
              <w:rPr>
                <w:rFonts w:eastAsia="Calibri"/>
                <w:sz w:val="18"/>
                <w:szCs w:val="18"/>
              </w:rPr>
            </w:pPr>
          </w:p>
          <w:p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rsidTr="007B2E7E">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4864</w:t>
            </w:r>
            <w:r w:rsidR="00AC6880" w:rsidRPr="005B136C">
              <w:rPr>
                <w:rFonts w:eastAsia="Calibri"/>
                <w:sz w:val="16"/>
                <w:szCs w:val="16"/>
              </w:rPr>
              <w:t xml:space="preserve"> 000,00</w:t>
            </w:r>
          </w:p>
        </w:tc>
        <w:tc>
          <w:tcPr>
            <w:tcW w:w="1890" w:type="dxa"/>
            <w:gridSpan w:val="3"/>
            <w:shd w:val="clear" w:color="auto" w:fill="A6A6A6"/>
          </w:tcPr>
          <w:p w:rsidR="00257B70" w:rsidRPr="00AC6880" w:rsidRDefault="00257B70" w:rsidP="00487FA2">
            <w:pPr>
              <w:spacing w:after="120" w:line="276" w:lineRule="auto"/>
              <w:rPr>
                <w:rFonts w:eastAsia="Calibri"/>
                <w:color w:val="FF0000"/>
              </w:rPr>
            </w:pPr>
          </w:p>
        </w:tc>
        <w:tc>
          <w:tcPr>
            <w:tcW w:w="1094" w:type="dxa"/>
            <w:gridSpan w:val="2"/>
            <w:shd w:val="clear" w:color="auto" w:fill="auto"/>
          </w:tcPr>
          <w:p w:rsidR="00257B70" w:rsidRPr="005B136C" w:rsidRDefault="00AC6880" w:rsidP="00487FA2">
            <w:pPr>
              <w:spacing w:after="120" w:line="276" w:lineRule="auto"/>
              <w:rPr>
                <w:rFonts w:eastAsia="Calibri"/>
                <w:sz w:val="14"/>
                <w:szCs w:val="14"/>
              </w:rPr>
            </w:pPr>
            <w:r w:rsidRPr="005B136C">
              <w:rPr>
                <w:rFonts w:eastAsia="Calibri"/>
                <w:sz w:val="14"/>
                <w:szCs w:val="14"/>
              </w:rPr>
              <w:t>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gridSpan w:val="2"/>
            <w:shd w:val="clear" w:color="auto" w:fill="auto"/>
          </w:tcPr>
          <w:p w:rsidR="00257B70" w:rsidRPr="00265BF4" w:rsidRDefault="00F871D9" w:rsidP="00487FA2">
            <w:pPr>
              <w:spacing w:after="120" w:line="276" w:lineRule="auto"/>
              <w:rPr>
                <w:rFonts w:eastAsia="Calibri"/>
                <w:sz w:val="16"/>
                <w:szCs w:val="16"/>
              </w:rPr>
            </w:pPr>
            <w:r>
              <w:rPr>
                <w:rFonts w:eastAsia="Calibri"/>
                <w:sz w:val="16"/>
                <w:szCs w:val="16"/>
              </w:rPr>
              <w:t>4</w:t>
            </w:r>
            <w:r w:rsidR="00257B70" w:rsidRPr="00265BF4">
              <w:rPr>
                <w:rFonts w:eastAsia="Calibri"/>
                <w:sz w:val="16"/>
                <w:szCs w:val="16"/>
              </w:rPr>
              <w:t xml:space="preserve"> 864 000,00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7B2E7E">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6 524</w:t>
            </w:r>
            <w:r w:rsidR="00AC6880" w:rsidRPr="005B136C">
              <w:rPr>
                <w:rFonts w:eastAsia="Calibri"/>
                <w:sz w:val="16"/>
                <w:szCs w:val="16"/>
              </w:rPr>
              <w:t xml:space="preserve"> 000,00</w:t>
            </w:r>
          </w:p>
        </w:tc>
        <w:tc>
          <w:tcPr>
            <w:tcW w:w="1890" w:type="dxa"/>
            <w:gridSpan w:val="3"/>
            <w:shd w:val="clear" w:color="auto" w:fill="A6A6A6"/>
          </w:tcPr>
          <w:p w:rsidR="00257B70" w:rsidRPr="007121F3" w:rsidRDefault="00257B70" w:rsidP="00487FA2">
            <w:pPr>
              <w:spacing w:after="120" w:line="276" w:lineRule="auto"/>
              <w:rPr>
                <w:rFonts w:eastAsia="Calibri"/>
              </w:rPr>
            </w:pPr>
          </w:p>
        </w:tc>
        <w:tc>
          <w:tcPr>
            <w:tcW w:w="1094" w:type="dxa"/>
            <w:gridSpan w:val="2"/>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gridSpan w:val="2"/>
            <w:shd w:val="clear" w:color="auto" w:fill="auto"/>
          </w:tcPr>
          <w:p w:rsidR="00257B70" w:rsidRPr="005B136C" w:rsidRDefault="00740326" w:rsidP="00487FA2">
            <w:pPr>
              <w:spacing w:after="120" w:line="276" w:lineRule="auto"/>
              <w:rPr>
                <w:rFonts w:eastAsia="Calibri"/>
                <w:sz w:val="16"/>
                <w:szCs w:val="16"/>
              </w:rPr>
            </w:pPr>
            <w:r w:rsidRPr="005B136C">
              <w:rPr>
                <w:rFonts w:eastAsia="Calibri"/>
                <w:sz w:val="16"/>
                <w:szCs w:val="16"/>
              </w:rPr>
              <w:t xml:space="preserve">6 524 000,00 </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7B2E7E">
        <w:tc>
          <w:tcPr>
            <w:tcW w:w="2410" w:type="dxa"/>
            <w:gridSpan w:val="2"/>
            <w:shd w:val="clear" w:color="auto" w:fill="31849B"/>
          </w:tcPr>
          <w:p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F871D9" w:rsidRDefault="00F871D9" w:rsidP="00487FA2">
            <w:pPr>
              <w:spacing w:after="120" w:line="276" w:lineRule="auto"/>
              <w:rPr>
                <w:rFonts w:eastAsia="Calibri"/>
                <w:sz w:val="16"/>
                <w:szCs w:val="16"/>
              </w:rPr>
            </w:pPr>
            <w:r>
              <w:rPr>
                <w:rFonts w:eastAsia="Calibri"/>
                <w:sz w:val="16"/>
                <w:szCs w:val="16"/>
              </w:rPr>
              <w:t>13984000,00</w:t>
            </w:r>
          </w:p>
        </w:tc>
        <w:tc>
          <w:tcPr>
            <w:tcW w:w="1890" w:type="dxa"/>
            <w:gridSpan w:val="3"/>
            <w:shd w:val="clear" w:color="auto" w:fill="A6A6A6"/>
          </w:tcPr>
          <w:p w:rsidR="00257B70" w:rsidRPr="007121F3" w:rsidRDefault="00257B70" w:rsidP="00487FA2">
            <w:pPr>
              <w:spacing w:after="120" w:line="276" w:lineRule="auto"/>
              <w:rPr>
                <w:rFonts w:eastAsia="Calibri"/>
              </w:rPr>
            </w:pPr>
          </w:p>
        </w:tc>
        <w:tc>
          <w:tcPr>
            <w:tcW w:w="1094" w:type="dxa"/>
            <w:gridSpan w:val="2"/>
            <w:shd w:val="clear" w:color="auto" w:fill="auto"/>
          </w:tcPr>
          <w:p w:rsidR="00257B70" w:rsidRPr="00F871D9" w:rsidRDefault="00F871D9" w:rsidP="00487FA2">
            <w:pPr>
              <w:spacing w:after="120" w:line="276" w:lineRule="auto"/>
              <w:rPr>
                <w:rFonts w:eastAsia="Calibri"/>
                <w:sz w:val="16"/>
                <w:szCs w:val="16"/>
              </w:rPr>
            </w:pPr>
            <w:r w:rsidRPr="00F871D9">
              <w:rPr>
                <w:rFonts w:eastAsia="Calibri"/>
                <w:sz w:val="16"/>
                <w:szCs w:val="16"/>
              </w:rPr>
              <w:t>2 700 000,00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F871D9" w:rsidRDefault="00F871D9" w:rsidP="00487FA2">
            <w:pPr>
              <w:spacing w:after="120" w:line="276" w:lineRule="auto"/>
              <w:rPr>
                <w:rFonts w:eastAsia="Calibri"/>
                <w:sz w:val="16"/>
                <w:szCs w:val="16"/>
              </w:rPr>
            </w:pPr>
            <w:r w:rsidRPr="00F871D9">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gridSpan w:val="2"/>
            <w:shd w:val="clear" w:color="auto" w:fill="auto"/>
          </w:tcPr>
          <w:p w:rsidR="00257B70" w:rsidRPr="00F871D9" w:rsidRDefault="00F871D9" w:rsidP="00487FA2">
            <w:pPr>
              <w:spacing w:after="120" w:line="276" w:lineRule="auto"/>
              <w:rPr>
                <w:rFonts w:eastAsia="Calibri"/>
                <w:sz w:val="16"/>
                <w:szCs w:val="16"/>
              </w:rPr>
            </w:pPr>
            <w:r w:rsidRPr="00F871D9">
              <w:rPr>
                <w:rFonts w:eastAsia="Calibri"/>
                <w:sz w:val="16"/>
                <w:szCs w:val="16"/>
              </w:rPr>
              <w:t>16684000,00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7"/>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487FA2">
        <w:trPr>
          <w:trHeight w:val="373"/>
        </w:trPr>
        <w:tc>
          <w:tcPr>
            <w:tcW w:w="12180" w:type="dxa"/>
            <w:gridSpan w:val="16"/>
            <w:shd w:val="clear" w:color="auto" w:fill="A6A6A6"/>
          </w:tcPr>
          <w:p w:rsidR="00257B70" w:rsidRPr="00352FB9" w:rsidRDefault="00257B70" w:rsidP="00487FA2">
            <w:pPr>
              <w:spacing w:after="120" w:line="276" w:lineRule="auto"/>
              <w:rPr>
                <w:rFonts w:eastAsia="Calibri"/>
                <w:sz w:val="20"/>
                <w:szCs w:val="20"/>
              </w:rPr>
            </w:pPr>
          </w:p>
        </w:tc>
        <w:tc>
          <w:tcPr>
            <w:tcW w:w="973" w:type="dxa"/>
            <w:shd w:val="clear" w:color="auto" w:fill="auto"/>
          </w:tcPr>
          <w:p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rsidR="00257B70" w:rsidRPr="005B136C" w:rsidRDefault="00AC6880" w:rsidP="00487FA2">
            <w:pPr>
              <w:spacing w:after="120" w:line="276" w:lineRule="auto"/>
              <w:rPr>
                <w:rFonts w:eastAsia="Calibri"/>
              </w:rPr>
            </w:pPr>
            <w:r w:rsidRPr="005B136C">
              <w:rPr>
                <w:rFonts w:eastAsia="Calibri"/>
              </w:rPr>
              <w:t>Nie dotyczy</w:t>
            </w:r>
          </w:p>
        </w:tc>
      </w:tr>
    </w:tbl>
    <w:p w:rsidR="00257B70" w:rsidRDefault="00257B70" w:rsidP="0012381B"/>
    <w:p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127"/>
        <w:gridCol w:w="858"/>
        <w:gridCol w:w="709"/>
        <w:gridCol w:w="1134"/>
        <w:gridCol w:w="1019"/>
        <w:gridCol w:w="30"/>
        <w:gridCol w:w="666"/>
        <w:gridCol w:w="339"/>
        <w:gridCol w:w="975"/>
        <w:gridCol w:w="940"/>
        <w:gridCol w:w="130"/>
        <w:gridCol w:w="1004"/>
        <w:gridCol w:w="1148"/>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OGÓLNY nr</w:t>
            </w:r>
            <w:r>
              <w:rPr>
                <w:rFonts w:eastAsia="Calibri"/>
                <w:b/>
                <w:sz w:val="18"/>
                <w:szCs w:val="18"/>
              </w:rPr>
              <w:t xml:space="preserve"> 3</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701"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3029"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58"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27"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58"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34"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49"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004"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48"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84" w:type="dxa"/>
            <w:gridSpan w:val="17"/>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Pr>
                <w:b/>
                <w:bCs/>
                <w:i/>
                <w:iCs/>
                <w:sz w:val="18"/>
                <w:szCs w:val="18"/>
              </w:rPr>
              <w:t>Podniesienie poziomu kapitału ludzkiego i społecznego</w:t>
            </w:r>
          </w:p>
        </w:tc>
        <w:tc>
          <w:tcPr>
            <w:tcW w:w="1148"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568"/>
        </w:trPr>
        <w:tc>
          <w:tcPr>
            <w:tcW w:w="1135" w:type="dxa"/>
            <w:shd w:val="clear" w:color="auto" w:fill="FFD5B9"/>
            <w:textDirection w:val="btLr"/>
          </w:tcPr>
          <w:p w:rsidR="00257B70" w:rsidRPr="007121F3" w:rsidRDefault="00F871D9" w:rsidP="00487FA2">
            <w:pPr>
              <w:spacing w:after="120" w:line="276" w:lineRule="auto"/>
              <w:ind w:left="113" w:right="113"/>
              <w:rPr>
                <w:rFonts w:eastAsia="Calibri"/>
                <w:sz w:val="16"/>
                <w:szCs w:val="16"/>
              </w:rPr>
            </w:pPr>
            <w:r>
              <w:rPr>
                <w:rFonts w:eastAsia="Calibri"/>
                <w:sz w:val="16"/>
                <w:szCs w:val="16"/>
              </w:rPr>
              <w:t>Przedsięwzięcie 1.Wzmocnienie kapitału społecznego mieszkańców obszaru LSR.</w:t>
            </w:r>
          </w:p>
        </w:tc>
        <w:tc>
          <w:tcPr>
            <w:tcW w:w="12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Liczba osób zagrożonych ubóstwem lub wykluczeniem społecznym objętych wsparciem w programie.</w:t>
            </w:r>
          </w:p>
        </w:tc>
        <w:tc>
          <w:tcPr>
            <w:tcW w:w="885" w:type="dxa"/>
            <w:gridSpan w:val="2"/>
            <w:shd w:val="clear" w:color="auto" w:fill="auto"/>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900 osób</w:t>
            </w:r>
          </w:p>
        </w:tc>
        <w:tc>
          <w:tcPr>
            <w:tcW w:w="958" w:type="dxa"/>
            <w:shd w:val="clear" w:color="auto" w:fill="FFFFFF" w:themeFill="background1"/>
          </w:tcPr>
          <w:p w:rsidR="00257B70"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Pr>
                <w:rFonts w:eastAsia="Calibri"/>
                <w:sz w:val="16"/>
                <w:szCs w:val="16"/>
              </w:rPr>
              <w:t>64,29%</w:t>
            </w:r>
          </w:p>
        </w:tc>
        <w:tc>
          <w:tcPr>
            <w:tcW w:w="1127"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w:t>
            </w:r>
            <w:r>
              <w:rPr>
                <w:rFonts w:eastAsia="Calibri"/>
                <w:sz w:val="16"/>
                <w:szCs w:val="16"/>
              </w:rPr>
              <w:t> </w:t>
            </w:r>
            <w:r w:rsidRPr="004C566A">
              <w:rPr>
                <w:rFonts w:eastAsia="Calibri"/>
                <w:sz w:val="16"/>
                <w:szCs w:val="16"/>
              </w:rPr>
              <w:t>900000,00</w:t>
            </w:r>
          </w:p>
        </w:tc>
        <w:tc>
          <w:tcPr>
            <w:tcW w:w="858"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500 osób</w:t>
            </w:r>
          </w:p>
          <w:p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rsidR="00257B70"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Pr>
                <w:rFonts w:eastAsia="Calibri"/>
                <w:sz w:val="16"/>
                <w:szCs w:val="16"/>
              </w:rPr>
              <w:t>100%</w:t>
            </w:r>
          </w:p>
        </w:tc>
        <w:tc>
          <w:tcPr>
            <w:tcW w:w="1134"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1292000,00</w:t>
            </w:r>
          </w:p>
        </w:tc>
        <w:tc>
          <w:tcPr>
            <w:tcW w:w="1049"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005"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975"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940"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1400 osób</w:t>
            </w:r>
          </w:p>
        </w:tc>
        <w:tc>
          <w:tcPr>
            <w:tcW w:w="1134"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3</w:t>
            </w:r>
            <w:r>
              <w:rPr>
                <w:rFonts w:eastAsia="Calibri"/>
                <w:sz w:val="16"/>
                <w:szCs w:val="16"/>
              </w:rPr>
              <w:t> </w:t>
            </w:r>
            <w:r w:rsidRPr="004C566A">
              <w:rPr>
                <w:rFonts w:eastAsia="Calibri"/>
                <w:sz w:val="16"/>
                <w:szCs w:val="16"/>
              </w:rPr>
              <w:t>192000,00</w:t>
            </w:r>
          </w:p>
        </w:tc>
        <w:tc>
          <w:tcPr>
            <w:tcW w:w="1148" w:type="dxa"/>
            <w:shd w:val="clear" w:color="auto" w:fill="FFFFFF" w:themeFill="background1"/>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3" w:type="dxa"/>
            <w:gridSpan w:val="3"/>
            <w:shd w:val="clear" w:color="auto" w:fill="FFFFFF" w:themeFill="background1"/>
          </w:tcPr>
          <w:p w:rsidR="00257B70" w:rsidRPr="007121F3" w:rsidRDefault="00257B70" w:rsidP="00487FA2">
            <w:pPr>
              <w:spacing w:after="120" w:line="276" w:lineRule="auto"/>
              <w:rPr>
                <w:rFonts w:eastAsia="Calibri"/>
                <w:sz w:val="16"/>
                <w:szCs w:val="16"/>
              </w:rPr>
            </w:pPr>
          </w:p>
        </w:tc>
        <w:tc>
          <w:tcPr>
            <w:tcW w:w="1127"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1900 000,00</w:t>
            </w:r>
          </w:p>
        </w:tc>
        <w:tc>
          <w:tcPr>
            <w:tcW w:w="1567" w:type="dxa"/>
            <w:gridSpan w:val="2"/>
            <w:shd w:val="clear" w:color="auto" w:fill="FFFFFF" w:themeFill="background1"/>
          </w:tcPr>
          <w:p w:rsidR="00257B70" w:rsidRPr="007121F3" w:rsidRDefault="00257B70" w:rsidP="00487FA2">
            <w:pPr>
              <w:spacing w:after="120" w:line="276" w:lineRule="auto"/>
              <w:rPr>
                <w:rFonts w:eastAsia="Calibri"/>
                <w:sz w:val="16"/>
                <w:szCs w:val="16"/>
              </w:rPr>
            </w:pPr>
          </w:p>
        </w:tc>
        <w:tc>
          <w:tcPr>
            <w:tcW w:w="1134"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1292 000,00</w:t>
            </w:r>
          </w:p>
        </w:tc>
        <w:tc>
          <w:tcPr>
            <w:tcW w:w="2054" w:type="dxa"/>
            <w:gridSpan w:val="4"/>
            <w:shd w:val="clear" w:color="auto" w:fill="FFFFFF" w:themeFill="background1"/>
          </w:tcPr>
          <w:p w:rsidR="00257B70" w:rsidRPr="007121F3" w:rsidRDefault="00257B70" w:rsidP="00487FA2">
            <w:pPr>
              <w:spacing w:after="120" w:line="276" w:lineRule="auto"/>
              <w:rPr>
                <w:rFonts w:eastAsia="Calibri"/>
                <w:sz w:val="16"/>
                <w:szCs w:val="16"/>
              </w:rPr>
            </w:pPr>
          </w:p>
        </w:tc>
        <w:tc>
          <w:tcPr>
            <w:tcW w:w="975"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134" w:type="dxa"/>
            <w:gridSpan w:val="2"/>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5" w:type="dxa"/>
            <w:shd w:val="clear" w:color="auto" w:fill="FFFFFF" w:themeFill="background1"/>
          </w:tcPr>
          <w:p w:rsidR="00257B70" w:rsidRPr="007121F3" w:rsidRDefault="00BE5D22" w:rsidP="00487FA2">
            <w:pPr>
              <w:spacing w:after="120" w:line="276" w:lineRule="auto"/>
              <w:rPr>
                <w:rFonts w:eastAsia="Calibri"/>
                <w:sz w:val="16"/>
                <w:szCs w:val="16"/>
              </w:rPr>
            </w:pPr>
            <w:r>
              <w:rPr>
                <w:rFonts w:eastAsia="Calibri"/>
                <w:sz w:val="16"/>
                <w:szCs w:val="16"/>
              </w:rPr>
              <w:t>125</w:t>
            </w:r>
          </w:p>
        </w:tc>
        <w:tc>
          <w:tcPr>
            <w:tcW w:w="988" w:type="dxa"/>
            <w:gridSpan w:val="2"/>
            <w:shd w:val="clear" w:color="auto" w:fill="FFFFFF" w:themeFill="background1"/>
          </w:tcPr>
          <w:p w:rsidR="00257B70" w:rsidRPr="007121F3" w:rsidRDefault="00BE5D22" w:rsidP="00487FA2">
            <w:pPr>
              <w:spacing w:after="120" w:line="276" w:lineRule="auto"/>
              <w:rPr>
                <w:rFonts w:eastAsia="Calibri"/>
                <w:sz w:val="16"/>
                <w:szCs w:val="16"/>
              </w:rPr>
            </w:pPr>
            <w:r>
              <w:rPr>
                <w:rFonts w:eastAsia="Calibri"/>
                <w:sz w:val="16"/>
                <w:szCs w:val="16"/>
              </w:rPr>
              <w:t>50%</w:t>
            </w:r>
          </w:p>
        </w:tc>
        <w:tc>
          <w:tcPr>
            <w:tcW w:w="1127"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1 900 000,00</w:t>
            </w:r>
          </w:p>
        </w:tc>
        <w:tc>
          <w:tcPr>
            <w:tcW w:w="858" w:type="dxa"/>
            <w:shd w:val="clear" w:color="auto" w:fill="FFFFFF" w:themeFill="background1"/>
          </w:tcPr>
          <w:p w:rsidR="00257B70" w:rsidRPr="007121F3" w:rsidRDefault="00BE5D22" w:rsidP="00487FA2">
            <w:pPr>
              <w:spacing w:after="120" w:line="276" w:lineRule="auto"/>
              <w:rPr>
                <w:rFonts w:eastAsia="Calibri"/>
                <w:sz w:val="16"/>
                <w:szCs w:val="16"/>
              </w:rPr>
            </w:pPr>
            <w:r>
              <w:rPr>
                <w:rFonts w:eastAsia="Calibri"/>
                <w:sz w:val="16"/>
                <w:szCs w:val="16"/>
              </w:rPr>
              <w:t>125</w:t>
            </w:r>
          </w:p>
        </w:tc>
        <w:tc>
          <w:tcPr>
            <w:tcW w:w="70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134"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1292 000,00</w:t>
            </w:r>
          </w:p>
        </w:tc>
        <w:tc>
          <w:tcPr>
            <w:tcW w:w="101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0</w:t>
            </w:r>
          </w:p>
        </w:tc>
        <w:tc>
          <w:tcPr>
            <w:tcW w:w="1035" w:type="dxa"/>
            <w:gridSpan w:val="3"/>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975"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0,00</w:t>
            </w:r>
          </w:p>
        </w:tc>
        <w:tc>
          <w:tcPr>
            <w:tcW w:w="940" w:type="dxa"/>
            <w:shd w:val="clear" w:color="auto" w:fill="FFFFFF" w:themeFill="background1"/>
          </w:tcPr>
          <w:p w:rsidR="00257B70" w:rsidRPr="007121F3" w:rsidRDefault="00BE5D22" w:rsidP="00487FA2">
            <w:pPr>
              <w:spacing w:after="120" w:line="276" w:lineRule="auto"/>
              <w:rPr>
                <w:rFonts w:eastAsia="Calibri"/>
                <w:sz w:val="16"/>
                <w:szCs w:val="16"/>
              </w:rPr>
            </w:pPr>
            <w:r>
              <w:rPr>
                <w:rFonts w:eastAsia="Calibri"/>
                <w:sz w:val="16"/>
                <w:szCs w:val="16"/>
              </w:rPr>
              <w:t>250</w:t>
            </w:r>
          </w:p>
        </w:tc>
        <w:tc>
          <w:tcPr>
            <w:tcW w:w="1134" w:type="dxa"/>
            <w:gridSpan w:val="2"/>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vAlign w:val="center"/>
          </w:tcPr>
          <w:p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84" w:type="dxa"/>
            <w:gridSpan w:val="17"/>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094441">
        <w:trPr>
          <w:trHeight w:val="552"/>
        </w:trPr>
        <w:tc>
          <w:tcPr>
            <w:tcW w:w="1135" w:type="dxa"/>
            <w:vMerge w:val="restart"/>
            <w:shd w:val="clear" w:color="auto" w:fill="DAEEF3"/>
          </w:tcPr>
          <w:p w:rsidR="00257B70" w:rsidRPr="007121F3" w:rsidRDefault="00783D59" w:rsidP="00783D59">
            <w:pPr>
              <w:spacing w:after="120" w:line="276" w:lineRule="auto"/>
              <w:rPr>
                <w:rFonts w:eastAsia="Calibri"/>
                <w:sz w:val="16"/>
                <w:szCs w:val="16"/>
              </w:rPr>
            </w:pPr>
            <w:r>
              <w:rPr>
                <w:sz w:val="18"/>
                <w:szCs w:val="18"/>
              </w:rPr>
              <w:t>Uczestnictwo w doskonaleniu zawodowym</w:t>
            </w:r>
          </w:p>
        </w:tc>
        <w:tc>
          <w:tcPr>
            <w:tcW w:w="12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Liczba osobodni  szkoleń dla pracowników LGD</w:t>
            </w:r>
          </w:p>
        </w:tc>
        <w:tc>
          <w:tcPr>
            <w:tcW w:w="851" w:type="dxa"/>
            <w:shd w:val="clear" w:color="auto" w:fill="auto"/>
          </w:tcPr>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70 osobodni</w:t>
            </w:r>
          </w:p>
        </w:tc>
        <w:tc>
          <w:tcPr>
            <w:tcW w:w="992" w:type="dxa"/>
            <w:gridSpan w:val="2"/>
            <w:shd w:val="clear" w:color="auto" w:fill="FFFFFF" w:themeFill="background1"/>
          </w:tcPr>
          <w:p w:rsidR="00257B70" w:rsidRPr="004C566A" w:rsidRDefault="00257B70" w:rsidP="00487FA2">
            <w:pPr>
              <w:tabs>
                <w:tab w:val="left" w:pos="765"/>
              </w:tabs>
              <w:spacing w:after="120" w:line="276" w:lineRule="auto"/>
              <w:rPr>
                <w:rFonts w:eastAsia="Calibri"/>
                <w:sz w:val="16"/>
                <w:szCs w:val="16"/>
              </w:rPr>
            </w:pPr>
          </w:p>
          <w:p w:rsidR="00257B70" w:rsidRPr="004C566A" w:rsidRDefault="00257B70" w:rsidP="00487FA2">
            <w:pPr>
              <w:tabs>
                <w:tab w:val="left" w:pos="765"/>
              </w:tabs>
              <w:spacing w:after="120" w:line="276" w:lineRule="auto"/>
              <w:rPr>
                <w:rFonts w:eastAsia="Calibri"/>
                <w:sz w:val="16"/>
                <w:szCs w:val="16"/>
              </w:rPr>
            </w:pPr>
            <w:r w:rsidRPr="004C566A">
              <w:rPr>
                <w:rFonts w:eastAsia="Calibri"/>
                <w:sz w:val="16"/>
                <w:szCs w:val="16"/>
              </w:rPr>
              <w:t>46,67</w:t>
            </w:r>
            <w:r>
              <w:rPr>
                <w:rFonts w:eastAsia="Calibri"/>
                <w:sz w:val="16"/>
                <w:szCs w:val="16"/>
              </w:rPr>
              <w:t>%</w:t>
            </w:r>
            <w:r w:rsidRPr="004C566A">
              <w:rPr>
                <w:rFonts w:eastAsia="Calibri"/>
                <w:sz w:val="16"/>
                <w:szCs w:val="16"/>
              </w:rPr>
              <w:tab/>
            </w:r>
          </w:p>
        </w:tc>
        <w:tc>
          <w:tcPr>
            <w:tcW w:w="1127" w:type="dxa"/>
            <w:shd w:val="clear" w:color="auto" w:fill="FFFFFF" w:themeFill="background1"/>
          </w:tcPr>
          <w:p w:rsidR="00257B70" w:rsidRPr="00491A30" w:rsidRDefault="00257B70" w:rsidP="00487FA2">
            <w:pPr>
              <w:spacing w:after="120" w:line="276" w:lineRule="auto"/>
              <w:rPr>
                <w:rFonts w:eastAsia="Calibri"/>
                <w:color w:val="FF0000"/>
                <w:sz w:val="16"/>
                <w:szCs w:val="16"/>
              </w:rPr>
            </w:pPr>
          </w:p>
          <w:p w:rsidR="00491A30" w:rsidRPr="0094060F" w:rsidRDefault="00491A30" w:rsidP="00487FA2">
            <w:pPr>
              <w:spacing w:after="120" w:line="276" w:lineRule="auto"/>
              <w:rPr>
                <w:rFonts w:eastAsia="Calibri"/>
                <w:sz w:val="16"/>
                <w:szCs w:val="16"/>
              </w:rPr>
            </w:pPr>
            <w:r w:rsidRPr="0094060F">
              <w:rPr>
                <w:rFonts w:eastAsia="Calibri"/>
                <w:sz w:val="16"/>
                <w:szCs w:val="16"/>
              </w:rPr>
              <w:t>14000,00</w:t>
            </w:r>
          </w:p>
        </w:tc>
        <w:tc>
          <w:tcPr>
            <w:tcW w:w="858" w:type="dxa"/>
            <w:shd w:val="clear" w:color="auto" w:fill="FFFFFF" w:themeFill="background1"/>
          </w:tcPr>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50 osobodni</w:t>
            </w:r>
          </w:p>
        </w:tc>
        <w:tc>
          <w:tcPr>
            <w:tcW w:w="709"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80</w:t>
            </w:r>
            <w:r w:rsidR="00492410">
              <w:rPr>
                <w:rFonts w:eastAsia="Calibri"/>
                <w:sz w:val="16"/>
                <w:szCs w:val="16"/>
              </w:rPr>
              <w:t>%</w:t>
            </w:r>
          </w:p>
        </w:tc>
        <w:tc>
          <w:tcPr>
            <w:tcW w:w="1134" w:type="dxa"/>
            <w:shd w:val="clear" w:color="auto" w:fill="FFFFFF" w:themeFill="background1"/>
          </w:tcPr>
          <w:p w:rsidR="00257B70" w:rsidRPr="00491A30" w:rsidRDefault="00257B70" w:rsidP="00487FA2">
            <w:pPr>
              <w:spacing w:after="120" w:line="276" w:lineRule="auto"/>
              <w:rPr>
                <w:rFonts w:eastAsia="Calibri"/>
                <w:color w:val="FF0000"/>
                <w:sz w:val="16"/>
                <w:szCs w:val="16"/>
              </w:rPr>
            </w:pPr>
          </w:p>
          <w:p w:rsidR="00491A30" w:rsidRPr="0094060F" w:rsidRDefault="00491A30" w:rsidP="00487FA2">
            <w:pPr>
              <w:spacing w:after="120" w:line="276" w:lineRule="auto"/>
              <w:rPr>
                <w:rFonts w:eastAsia="Calibri"/>
                <w:sz w:val="16"/>
                <w:szCs w:val="16"/>
              </w:rPr>
            </w:pPr>
            <w:r w:rsidRPr="0094060F">
              <w:rPr>
                <w:rFonts w:eastAsia="Calibri"/>
                <w:sz w:val="16"/>
                <w:szCs w:val="16"/>
              </w:rPr>
              <w:t>10000,00</w:t>
            </w:r>
          </w:p>
        </w:tc>
        <w:tc>
          <w:tcPr>
            <w:tcW w:w="1049" w:type="dxa"/>
            <w:gridSpan w:val="2"/>
            <w:shd w:val="clear" w:color="auto" w:fill="FFFFFF" w:themeFill="background1"/>
          </w:tcPr>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30 osobodni</w:t>
            </w:r>
          </w:p>
        </w:tc>
        <w:tc>
          <w:tcPr>
            <w:tcW w:w="666"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100</w:t>
            </w:r>
            <w:r w:rsidR="00492410">
              <w:rPr>
                <w:rFonts w:eastAsia="Calibri"/>
                <w:sz w:val="16"/>
                <w:szCs w:val="16"/>
              </w:rPr>
              <w:t>%</w:t>
            </w:r>
          </w:p>
        </w:tc>
        <w:tc>
          <w:tcPr>
            <w:tcW w:w="1314" w:type="dxa"/>
            <w:gridSpan w:val="2"/>
            <w:shd w:val="clear" w:color="auto" w:fill="FFFFFF" w:themeFill="background1"/>
          </w:tcPr>
          <w:p w:rsidR="00257B70" w:rsidRPr="0094060F" w:rsidRDefault="00257B70" w:rsidP="00487FA2">
            <w:pPr>
              <w:spacing w:after="120" w:line="276" w:lineRule="auto"/>
              <w:rPr>
                <w:rFonts w:eastAsia="Calibri"/>
                <w:sz w:val="16"/>
                <w:szCs w:val="16"/>
              </w:rPr>
            </w:pPr>
          </w:p>
          <w:p w:rsidR="00491A30" w:rsidRPr="00491A30" w:rsidRDefault="00491A30" w:rsidP="00487FA2">
            <w:pPr>
              <w:spacing w:after="120" w:line="276" w:lineRule="auto"/>
              <w:rPr>
                <w:rFonts w:eastAsia="Calibri"/>
                <w:color w:val="FF0000"/>
                <w:sz w:val="16"/>
                <w:szCs w:val="16"/>
              </w:rPr>
            </w:pPr>
            <w:r w:rsidRPr="0094060F">
              <w:rPr>
                <w:rFonts w:eastAsia="Calibri"/>
                <w:sz w:val="16"/>
                <w:szCs w:val="16"/>
              </w:rPr>
              <w:t>6000,00</w:t>
            </w:r>
          </w:p>
        </w:tc>
        <w:tc>
          <w:tcPr>
            <w:tcW w:w="1070" w:type="dxa"/>
            <w:gridSpan w:val="2"/>
            <w:shd w:val="clear" w:color="auto" w:fill="FFFFFF" w:themeFill="background1"/>
          </w:tcPr>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150 osobodni</w:t>
            </w:r>
          </w:p>
        </w:tc>
        <w:tc>
          <w:tcPr>
            <w:tcW w:w="1004"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Pr="0094060F" w:rsidRDefault="00491A30" w:rsidP="00487FA2">
            <w:pPr>
              <w:spacing w:after="120" w:line="276" w:lineRule="auto"/>
              <w:rPr>
                <w:rFonts w:eastAsia="Calibri"/>
                <w:sz w:val="16"/>
                <w:szCs w:val="16"/>
              </w:rPr>
            </w:pPr>
            <w:r w:rsidRPr="0094060F">
              <w:rPr>
                <w:rFonts w:eastAsia="Calibri"/>
                <w:sz w:val="16"/>
                <w:szCs w:val="16"/>
              </w:rPr>
              <w:t>30000,00</w:t>
            </w:r>
          </w:p>
          <w:p w:rsidR="00257B70" w:rsidRPr="004C566A" w:rsidRDefault="00257B70" w:rsidP="00487FA2">
            <w:pPr>
              <w:spacing w:after="120" w:line="276" w:lineRule="auto"/>
              <w:rPr>
                <w:rFonts w:eastAsia="Calibri"/>
                <w:sz w:val="16"/>
                <w:szCs w:val="16"/>
              </w:rPr>
            </w:pPr>
            <w:r w:rsidRPr="004C566A">
              <w:rPr>
                <w:rFonts w:eastAsia="Calibri"/>
                <w:sz w:val="16"/>
                <w:szCs w:val="16"/>
              </w:rPr>
              <w:t>100</w:t>
            </w:r>
          </w:p>
        </w:tc>
        <w:tc>
          <w:tcPr>
            <w:tcW w:w="1148" w:type="dxa"/>
            <w:shd w:val="clear" w:color="auto" w:fill="auto"/>
            <w:vAlign w:val="center"/>
          </w:tcPr>
          <w:p w:rsidR="00257B70" w:rsidRPr="0094060F" w:rsidRDefault="00491A30" w:rsidP="00487FA2">
            <w:pPr>
              <w:spacing w:after="120" w:line="276" w:lineRule="auto"/>
              <w:jc w:val="center"/>
              <w:rPr>
                <w:rFonts w:eastAsia="Calibri"/>
                <w:sz w:val="16"/>
                <w:szCs w:val="16"/>
              </w:rPr>
            </w:pPr>
            <w:r w:rsidRPr="0094060F">
              <w:rPr>
                <w:rFonts w:eastAsia="Calibri"/>
                <w:sz w:val="16"/>
                <w:szCs w:val="16"/>
              </w:rPr>
              <w:t>RPO</w:t>
            </w:r>
            <w:r w:rsidR="00F871D9" w:rsidRPr="0094060F">
              <w:rPr>
                <w:rFonts w:eastAsia="Calibri"/>
                <w:sz w:val="16"/>
                <w:szCs w:val="16"/>
              </w:rPr>
              <w:t xml:space="preserve"> - EFS</w:t>
            </w:r>
          </w:p>
        </w:tc>
        <w:tc>
          <w:tcPr>
            <w:tcW w:w="1403" w:type="dxa"/>
          </w:tcPr>
          <w:p w:rsidR="00257B70" w:rsidRPr="004C566A" w:rsidRDefault="00257B70" w:rsidP="00487FA2">
            <w:pPr>
              <w:spacing w:after="120" w:line="276" w:lineRule="auto"/>
              <w:rPr>
                <w:rFonts w:eastAsia="Calibri"/>
                <w:sz w:val="16"/>
                <w:szCs w:val="16"/>
              </w:rPr>
            </w:pPr>
          </w:p>
          <w:p w:rsidR="00257B70" w:rsidRPr="00003971" w:rsidRDefault="00003971" w:rsidP="00487FA2">
            <w:pPr>
              <w:spacing w:after="120" w:line="276" w:lineRule="auto"/>
              <w:rPr>
                <w:rFonts w:eastAsia="Calibri"/>
                <w:sz w:val="18"/>
                <w:szCs w:val="18"/>
              </w:rPr>
            </w:pPr>
            <w:r w:rsidRPr="00003971">
              <w:rPr>
                <w:rFonts w:eastAsia="Calibri"/>
                <w:sz w:val="18"/>
                <w:szCs w:val="18"/>
              </w:rPr>
              <w:t xml:space="preserve">Koszty bieżące + </w:t>
            </w:r>
            <w:r w:rsidR="00257B70" w:rsidRPr="00003971">
              <w:rPr>
                <w:rFonts w:eastAsia="Calibri"/>
                <w:sz w:val="18"/>
                <w:szCs w:val="18"/>
              </w:rPr>
              <w:t>A</w:t>
            </w:r>
            <w:r w:rsidR="00B61894" w:rsidRPr="00003971">
              <w:rPr>
                <w:rFonts w:eastAsia="Calibri"/>
                <w:sz w:val="18"/>
                <w:szCs w:val="18"/>
              </w:rPr>
              <w:t>nimacja</w:t>
            </w:r>
          </w:p>
        </w:tc>
      </w:tr>
      <w:tr w:rsidR="00257B70" w:rsidRPr="007121F3" w:rsidTr="00094441">
        <w:trPr>
          <w:trHeight w:val="552"/>
        </w:trPr>
        <w:tc>
          <w:tcPr>
            <w:tcW w:w="1135" w:type="dxa"/>
            <w:vMerge/>
            <w:shd w:val="clear" w:color="auto" w:fill="DAEEF3"/>
          </w:tcPr>
          <w:p w:rsidR="00257B70" w:rsidRPr="007121F3" w:rsidRDefault="00257B70" w:rsidP="00487FA2">
            <w:pPr>
              <w:spacing w:after="120" w:line="276" w:lineRule="auto"/>
              <w:rPr>
                <w:rFonts w:eastAsia="Calibri"/>
                <w:sz w:val="16"/>
                <w:szCs w:val="16"/>
              </w:rPr>
            </w:pPr>
          </w:p>
        </w:tc>
        <w:tc>
          <w:tcPr>
            <w:tcW w:w="1275" w:type="dxa"/>
            <w:shd w:val="clear" w:color="auto" w:fill="auto"/>
          </w:tcPr>
          <w:p w:rsidR="00257B70" w:rsidRDefault="00257B70" w:rsidP="00487FA2">
            <w:pPr>
              <w:spacing w:after="120" w:line="276" w:lineRule="auto"/>
              <w:rPr>
                <w:rFonts w:eastAsia="Calibri"/>
                <w:sz w:val="16"/>
                <w:szCs w:val="16"/>
              </w:rPr>
            </w:pPr>
            <w:r>
              <w:rPr>
                <w:rFonts w:eastAsia="Calibri"/>
                <w:sz w:val="16"/>
                <w:szCs w:val="16"/>
              </w:rPr>
              <w:t xml:space="preserve">Liczba </w:t>
            </w:r>
            <w:r w:rsidR="001C604F">
              <w:rPr>
                <w:rFonts w:eastAsia="Calibri"/>
                <w:sz w:val="16"/>
                <w:szCs w:val="16"/>
              </w:rPr>
              <w:t xml:space="preserve">osobodni </w:t>
            </w:r>
            <w:r>
              <w:rPr>
                <w:rFonts w:eastAsia="Calibri"/>
                <w:sz w:val="16"/>
                <w:szCs w:val="16"/>
              </w:rPr>
              <w:t>szkoleń dla organów LGD</w:t>
            </w:r>
          </w:p>
        </w:tc>
        <w:tc>
          <w:tcPr>
            <w:tcW w:w="851" w:type="dxa"/>
            <w:shd w:val="clear" w:color="auto" w:fill="auto"/>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70 osobodni</w:t>
            </w:r>
          </w:p>
        </w:tc>
        <w:tc>
          <w:tcPr>
            <w:tcW w:w="992" w:type="dxa"/>
            <w:gridSpan w:val="2"/>
            <w:shd w:val="clear" w:color="auto" w:fill="FFFFFF" w:themeFill="background1"/>
          </w:tcPr>
          <w:p w:rsidR="00257B70" w:rsidRDefault="00257B70" w:rsidP="00487FA2">
            <w:pPr>
              <w:spacing w:after="120" w:line="276" w:lineRule="auto"/>
              <w:rPr>
                <w:rFonts w:eastAsia="Calibri"/>
              </w:rPr>
            </w:pPr>
          </w:p>
          <w:p w:rsidR="00257B70" w:rsidRPr="00491A30" w:rsidRDefault="00257B70" w:rsidP="00487FA2">
            <w:pPr>
              <w:spacing w:after="120" w:line="276" w:lineRule="auto"/>
              <w:rPr>
                <w:rFonts w:eastAsia="Calibri"/>
                <w:sz w:val="16"/>
                <w:szCs w:val="16"/>
              </w:rPr>
            </w:pPr>
            <w:r w:rsidRPr="00491A30">
              <w:rPr>
                <w:rFonts w:eastAsia="Calibri"/>
                <w:sz w:val="16"/>
                <w:szCs w:val="16"/>
              </w:rPr>
              <w:t>46,67</w:t>
            </w:r>
            <w:r w:rsidR="00492410">
              <w:rPr>
                <w:rFonts w:eastAsia="Calibri"/>
                <w:sz w:val="16"/>
                <w:szCs w:val="16"/>
              </w:rPr>
              <w:t>%</w:t>
            </w:r>
          </w:p>
        </w:tc>
        <w:tc>
          <w:tcPr>
            <w:tcW w:w="1127" w:type="dxa"/>
            <w:shd w:val="clear" w:color="auto" w:fill="FFFFFF" w:themeFill="background1"/>
          </w:tcPr>
          <w:p w:rsidR="00257B70" w:rsidRPr="0094060F" w:rsidRDefault="00257B70" w:rsidP="00487FA2">
            <w:pPr>
              <w:spacing w:after="120" w:line="276" w:lineRule="auto"/>
              <w:rPr>
                <w:rFonts w:eastAsia="Calibri"/>
              </w:rPr>
            </w:pPr>
          </w:p>
          <w:p w:rsidR="00491A30" w:rsidRPr="00491A30" w:rsidRDefault="00491A30" w:rsidP="00487FA2">
            <w:pPr>
              <w:spacing w:after="120" w:line="276" w:lineRule="auto"/>
              <w:rPr>
                <w:rFonts w:eastAsia="Calibri"/>
                <w:sz w:val="16"/>
                <w:szCs w:val="16"/>
              </w:rPr>
            </w:pPr>
            <w:r w:rsidRPr="0094060F">
              <w:rPr>
                <w:rFonts w:eastAsia="Calibri"/>
                <w:sz w:val="16"/>
                <w:szCs w:val="16"/>
              </w:rPr>
              <w:t>14000,00</w:t>
            </w:r>
          </w:p>
        </w:tc>
        <w:tc>
          <w:tcPr>
            <w:tcW w:w="858" w:type="dxa"/>
            <w:shd w:val="clear" w:color="auto" w:fill="FFFFFF" w:themeFill="background1"/>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50 osobodni</w:t>
            </w:r>
          </w:p>
        </w:tc>
        <w:tc>
          <w:tcPr>
            <w:tcW w:w="709" w:type="dxa"/>
            <w:shd w:val="clear" w:color="auto" w:fill="FFFFFF" w:themeFill="background1"/>
          </w:tcPr>
          <w:p w:rsidR="00257B70" w:rsidRDefault="00257B70" w:rsidP="00487FA2">
            <w:pPr>
              <w:spacing w:after="120" w:line="276" w:lineRule="auto"/>
              <w:rPr>
                <w:rFonts w:eastAsia="Calibri"/>
              </w:rPr>
            </w:pPr>
          </w:p>
          <w:p w:rsidR="00257B70" w:rsidRPr="00491A30" w:rsidRDefault="00257B70" w:rsidP="00487FA2">
            <w:pPr>
              <w:spacing w:after="120" w:line="276" w:lineRule="auto"/>
              <w:rPr>
                <w:rFonts w:eastAsia="Calibri"/>
                <w:sz w:val="16"/>
                <w:szCs w:val="16"/>
              </w:rPr>
            </w:pPr>
            <w:r w:rsidRPr="00491A30">
              <w:rPr>
                <w:rFonts w:eastAsia="Calibri"/>
                <w:sz w:val="16"/>
                <w:szCs w:val="16"/>
              </w:rPr>
              <w:t>80</w:t>
            </w:r>
            <w:r w:rsidR="00492410">
              <w:rPr>
                <w:rFonts w:eastAsia="Calibri"/>
                <w:sz w:val="16"/>
                <w:szCs w:val="16"/>
              </w:rPr>
              <w:t>%</w:t>
            </w:r>
          </w:p>
        </w:tc>
        <w:tc>
          <w:tcPr>
            <w:tcW w:w="1134" w:type="dxa"/>
            <w:shd w:val="clear" w:color="auto" w:fill="FFFFFF" w:themeFill="background1"/>
          </w:tcPr>
          <w:p w:rsidR="00257B70" w:rsidRDefault="00257B70" w:rsidP="00487FA2">
            <w:pPr>
              <w:spacing w:after="120" w:line="276" w:lineRule="auto"/>
              <w:rPr>
                <w:rFonts w:eastAsia="Calibri"/>
              </w:rPr>
            </w:pPr>
          </w:p>
          <w:p w:rsidR="00491A30" w:rsidRPr="0094060F" w:rsidRDefault="00491A30" w:rsidP="00487FA2">
            <w:pPr>
              <w:spacing w:after="120" w:line="276" w:lineRule="auto"/>
              <w:rPr>
                <w:rFonts w:eastAsia="Calibri"/>
                <w:sz w:val="16"/>
                <w:szCs w:val="16"/>
              </w:rPr>
            </w:pPr>
            <w:r w:rsidRPr="0094060F">
              <w:rPr>
                <w:rFonts w:eastAsia="Calibri"/>
                <w:sz w:val="16"/>
                <w:szCs w:val="16"/>
              </w:rPr>
              <w:t>10000,00</w:t>
            </w:r>
          </w:p>
        </w:tc>
        <w:tc>
          <w:tcPr>
            <w:tcW w:w="1049" w:type="dxa"/>
            <w:gridSpan w:val="2"/>
            <w:shd w:val="clear" w:color="auto" w:fill="FFFFFF" w:themeFill="background1"/>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30 osobodni</w:t>
            </w:r>
          </w:p>
        </w:tc>
        <w:tc>
          <w:tcPr>
            <w:tcW w:w="666" w:type="dxa"/>
            <w:shd w:val="clear" w:color="auto" w:fill="FFFFFF" w:themeFill="background1"/>
          </w:tcPr>
          <w:p w:rsidR="00257B70" w:rsidRPr="004D64B2" w:rsidRDefault="00257B70" w:rsidP="00487FA2">
            <w:pPr>
              <w:spacing w:after="120" w:line="276" w:lineRule="auto"/>
              <w:rPr>
                <w:rFonts w:eastAsia="Calibri"/>
                <w:sz w:val="16"/>
                <w:szCs w:val="16"/>
              </w:rPr>
            </w:pPr>
          </w:p>
          <w:p w:rsidR="00257B70" w:rsidRPr="00967DC5" w:rsidRDefault="00257B70" w:rsidP="00487FA2">
            <w:pPr>
              <w:spacing w:after="120" w:line="276" w:lineRule="auto"/>
              <w:rPr>
                <w:rFonts w:eastAsia="Calibri"/>
              </w:rPr>
            </w:pPr>
            <w:r w:rsidRPr="004D64B2">
              <w:rPr>
                <w:rFonts w:eastAsia="Calibri"/>
                <w:sz w:val="16"/>
                <w:szCs w:val="16"/>
              </w:rPr>
              <w:t>100</w:t>
            </w:r>
            <w:r w:rsidR="00492410">
              <w:rPr>
                <w:rFonts w:eastAsia="Calibri"/>
                <w:sz w:val="16"/>
                <w:szCs w:val="16"/>
              </w:rPr>
              <w:t>%</w:t>
            </w:r>
          </w:p>
        </w:tc>
        <w:tc>
          <w:tcPr>
            <w:tcW w:w="1314" w:type="dxa"/>
            <w:gridSpan w:val="2"/>
            <w:shd w:val="clear" w:color="auto" w:fill="FFFFFF" w:themeFill="background1"/>
          </w:tcPr>
          <w:p w:rsidR="00257B70" w:rsidRPr="0094060F" w:rsidRDefault="00257B70" w:rsidP="00487FA2">
            <w:pPr>
              <w:spacing w:after="120" w:line="276" w:lineRule="auto"/>
              <w:rPr>
                <w:rFonts w:eastAsia="Calibri"/>
                <w:sz w:val="16"/>
                <w:szCs w:val="16"/>
              </w:rPr>
            </w:pPr>
          </w:p>
          <w:p w:rsidR="004D64B2" w:rsidRPr="00967DC5" w:rsidRDefault="004D64B2" w:rsidP="00487FA2">
            <w:pPr>
              <w:spacing w:after="120" w:line="276" w:lineRule="auto"/>
              <w:rPr>
                <w:rFonts w:eastAsia="Calibri"/>
              </w:rPr>
            </w:pPr>
            <w:r w:rsidRPr="0094060F">
              <w:rPr>
                <w:rFonts w:eastAsia="Calibri"/>
                <w:sz w:val="16"/>
                <w:szCs w:val="16"/>
              </w:rPr>
              <w:t>6000,00</w:t>
            </w:r>
          </w:p>
        </w:tc>
        <w:tc>
          <w:tcPr>
            <w:tcW w:w="1070" w:type="dxa"/>
            <w:gridSpan w:val="2"/>
            <w:shd w:val="clear" w:color="auto" w:fill="FFFFFF" w:themeFill="background1"/>
          </w:tcPr>
          <w:p w:rsidR="00257B70"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 xml:space="preserve"> 150 osobodni</w:t>
            </w:r>
          </w:p>
        </w:tc>
        <w:tc>
          <w:tcPr>
            <w:tcW w:w="1004" w:type="dxa"/>
            <w:shd w:val="clear" w:color="auto" w:fill="FFFFFF" w:themeFill="background1"/>
          </w:tcPr>
          <w:p w:rsidR="00257B70" w:rsidRPr="0094060F" w:rsidRDefault="00257B70" w:rsidP="00487FA2">
            <w:pPr>
              <w:spacing w:after="120" w:line="276" w:lineRule="auto"/>
              <w:rPr>
                <w:rFonts w:eastAsia="Calibri"/>
                <w:sz w:val="16"/>
                <w:szCs w:val="16"/>
              </w:rPr>
            </w:pPr>
          </w:p>
          <w:p w:rsidR="004D64B2" w:rsidRPr="00967DC5" w:rsidRDefault="004D64B2" w:rsidP="00487FA2">
            <w:pPr>
              <w:spacing w:after="120" w:line="276" w:lineRule="auto"/>
              <w:rPr>
                <w:rFonts w:eastAsia="Calibri"/>
              </w:rPr>
            </w:pPr>
            <w:r w:rsidRPr="0094060F">
              <w:rPr>
                <w:rFonts w:eastAsia="Calibri"/>
                <w:sz w:val="16"/>
                <w:szCs w:val="16"/>
              </w:rPr>
              <w:t>30000,00</w:t>
            </w:r>
          </w:p>
        </w:tc>
        <w:tc>
          <w:tcPr>
            <w:tcW w:w="1148" w:type="dxa"/>
            <w:shd w:val="clear" w:color="auto" w:fill="FFFFFF" w:themeFill="background1"/>
            <w:vAlign w:val="center"/>
          </w:tcPr>
          <w:p w:rsidR="00257B70" w:rsidRPr="00003971" w:rsidRDefault="00491A30" w:rsidP="00487FA2">
            <w:pPr>
              <w:spacing w:after="120" w:line="276" w:lineRule="auto"/>
              <w:jc w:val="center"/>
              <w:rPr>
                <w:rFonts w:eastAsia="Calibri"/>
                <w:sz w:val="16"/>
                <w:szCs w:val="16"/>
              </w:rPr>
            </w:pPr>
            <w:r w:rsidRPr="00003971">
              <w:rPr>
                <w:rFonts w:eastAsia="Calibri"/>
                <w:sz w:val="16"/>
                <w:szCs w:val="16"/>
              </w:rPr>
              <w:t>RPO</w:t>
            </w:r>
            <w:r w:rsidR="00F871D9" w:rsidRPr="00003971">
              <w:rPr>
                <w:rFonts w:eastAsia="Calibri"/>
                <w:sz w:val="16"/>
                <w:szCs w:val="16"/>
              </w:rPr>
              <w:t xml:space="preserve"> - EFS</w:t>
            </w:r>
          </w:p>
        </w:tc>
        <w:tc>
          <w:tcPr>
            <w:tcW w:w="1403" w:type="dxa"/>
          </w:tcPr>
          <w:p w:rsidR="00257B70" w:rsidRDefault="00257B70" w:rsidP="00487FA2">
            <w:pPr>
              <w:spacing w:after="120" w:line="276" w:lineRule="auto"/>
              <w:rPr>
                <w:rFonts w:eastAsia="Calibri"/>
              </w:rPr>
            </w:pPr>
          </w:p>
          <w:p w:rsidR="00257B70" w:rsidRPr="00003971" w:rsidRDefault="00003971" w:rsidP="00487FA2">
            <w:pPr>
              <w:spacing w:after="120" w:line="276" w:lineRule="auto"/>
              <w:rPr>
                <w:rFonts w:eastAsia="Calibri"/>
                <w:sz w:val="18"/>
                <w:szCs w:val="18"/>
              </w:rPr>
            </w:pPr>
            <w:r w:rsidRPr="00003971">
              <w:rPr>
                <w:rFonts w:eastAsia="Calibri"/>
                <w:sz w:val="18"/>
                <w:szCs w:val="18"/>
              </w:rPr>
              <w:t xml:space="preserve">Koszty bieżące + </w:t>
            </w:r>
            <w:r w:rsidR="00257B70" w:rsidRPr="00003971">
              <w:rPr>
                <w:rFonts w:eastAsia="Calibri"/>
                <w:sz w:val="18"/>
                <w:szCs w:val="18"/>
              </w:rPr>
              <w:t>A</w:t>
            </w:r>
            <w:r w:rsidR="00B61894" w:rsidRPr="00003971">
              <w:rPr>
                <w:rFonts w:eastAsia="Calibri"/>
                <w:sz w:val="18"/>
                <w:szCs w:val="18"/>
              </w:rPr>
              <w:t>nimacja</w:t>
            </w:r>
          </w:p>
        </w:tc>
      </w:tr>
      <w:tr w:rsidR="00257B70" w:rsidRPr="007121F3" w:rsidTr="00094441">
        <w:trPr>
          <w:trHeight w:val="1467"/>
        </w:trPr>
        <w:tc>
          <w:tcPr>
            <w:tcW w:w="1135" w:type="dxa"/>
            <w:vMerge/>
            <w:shd w:val="clear" w:color="auto" w:fill="DAEEF3"/>
          </w:tcPr>
          <w:p w:rsidR="00257B70" w:rsidRPr="007121F3" w:rsidRDefault="00257B70" w:rsidP="00487FA2">
            <w:pPr>
              <w:spacing w:after="120" w:line="276" w:lineRule="auto"/>
              <w:rPr>
                <w:rFonts w:eastAsia="Calibri"/>
                <w:sz w:val="16"/>
                <w:szCs w:val="16"/>
              </w:rPr>
            </w:pPr>
          </w:p>
        </w:tc>
        <w:tc>
          <w:tcPr>
            <w:tcW w:w="1275" w:type="dxa"/>
            <w:shd w:val="clear" w:color="auto" w:fill="auto"/>
          </w:tcPr>
          <w:p w:rsidR="00257B70" w:rsidRDefault="00257B70" w:rsidP="00487FA2">
            <w:pPr>
              <w:spacing w:after="120" w:line="276" w:lineRule="auto"/>
              <w:rPr>
                <w:rFonts w:eastAsia="Calibri"/>
                <w:sz w:val="16"/>
                <w:szCs w:val="16"/>
              </w:rPr>
            </w:pPr>
            <w:r>
              <w:rPr>
                <w:rFonts w:eastAsia="Calibri"/>
                <w:sz w:val="16"/>
                <w:szCs w:val="16"/>
              </w:rPr>
              <w:t>Liczba podmiotów</w:t>
            </w:r>
            <w:r w:rsidR="001C604F">
              <w:rPr>
                <w:rFonts w:eastAsia="Calibri"/>
                <w:sz w:val="16"/>
                <w:szCs w:val="16"/>
              </w:rPr>
              <w:t>,</w:t>
            </w:r>
            <w:r>
              <w:rPr>
                <w:rFonts w:eastAsia="Calibri"/>
                <w:sz w:val="16"/>
                <w:szCs w:val="16"/>
              </w:rPr>
              <w:t xml:space="preserve"> którym udzielono  indywidualnego doradztwa</w:t>
            </w:r>
          </w:p>
        </w:tc>
        <w:tc>
          <w:tcPr>
            <w:tcW w:w="851" w:type="dxa"/>
            <w:shd w:val="clear" w:color="auto" w:fill="auto"/>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200 sztuk</w:t>
            </w:r>
          </w:p>
        </w:tc>
        <w:tc>
          <w:tcPr>
            <w:tcW w:w="992" w:type="dxa"/>
            <w:gridSpan w:val="2"/>
            <w:shd w:val="clear" w:color="auto" w:fill="FFFFFF" w:themeFill="background1"/>
          </w:tcPr>
          <w:p w:rsidR="00257B70"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rPr>
              <w:t>50</w:t>
            </w:r>
            <w:r w:rsidR="00492410">
              <w:rPr>
                <w:rFonts w:eastAsia="Calibri"/>
              </w:rPr>
              <w:t>%</w:t>
            </w:r>
          </w:p>
        </w:tc>
        <w:tc>
          <w:tcPr>
            <w:tcW w:w="1127" w:type="dxa"/>
            <w:shd w:val="clear" w:color="auto" w:fill="FFFFFF" w:themeFill="background1"/>
          </w:tcPr>
          <w:p w:rsidR="00257B70" w:rsidRPr="00491A30" w:rsidRDefault="00257B70" w:rsidP="00487FA2">
            <w:pPr>
              <w:spacing w:after="120" w:line="276" w:lineRule="auto"/>
              <w:rPr>
                <w:rFonts w:eastAsia="Calibri"/>
                <w:color w:val="FF0000"/>
              </w:rPr>
            </w:pPr>
          </w:p>
          <w:p w:rsidR="00491A30" w:rsidRPr="0094060F" w:rsidRDefault="00491A30" w:rsidP="00487FA2">
            <w:pPr>
              <w:spacing w:after="120" w:line="276" w:lineRule="auto"/>
              <w:rPr>
                <w:rFonts w:eastAsia="Calibri"/>
              </w:rPr>
            </w:pPr>
            <w:r w:rsidRPr="0094060F">
              <w:rPr>
                <w:rFonts w:eastAsia="Calibri"/>
              </w:rPr>
              <w:t>nd</w:t>
            </w:r>
          </w:p>
        </w:tc>
        <w:tc>
          <w:tcPr>
            <w:tcW w:w="858" w:type="dxa"/>
            <w:shd w:val="clear" w:color="auto" w:fill="FFFFFF" w:themeFill="background1"/>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100 sztuk</w:t>
            </w:r>
          </w:p>
        </w:tc>
        <w:tc>
          <w:tcPr>
            <w:tcW w:w="709" w:type="dxa"/>
            <w:shd w:val="clear" w:color="auto" w:fill="FFFFFF" w:themeFill="background1"/>
          </w:tcPr>
          <w:p w:rsidR="00257B70" w:rsidRDefault="00257B70" w:rsidP="00487FA2">
            <w:pPr>
              <w:spacing w:after="120" w:line="276" w:lineRule="auto"/>
              <w:rPr>
                <w:rFonts w:eastAsia="Calibri"/>
              </w:rPr>
            </w:pPr>
          </w:p>
          <w:p w:rsidR="00257B70" w:rsidRPr="00967DC5" w:rsidRDefault="003B06BC" w:rsidP="00487FA2">
            <w:pPr>
              <w:spacing w:after="120" w:line="276" w:lineRule="auto"/>
              <w:rPr>
                <w:rFonts w:eastAsia="Calibri"/>
              </w:rPr>
            </w:pPr>
            <w:r>
              <w:rPr>
                <w:rFonts w:eastAsia="Calibri"/>
              </w:rPr>
              <w:t>7</w:t>
            </w:r>
            <w:r w:rsidR="00257B70">
              <w:rPr>
                <w:rFonts w:eastAsia="Calibri"/>
              </w:rPr>
              <w:t>5</w:t>
            </w:r>
            <w:r w:rsidR="00492410">
              <w:rPr>
                <w:rFonts w:eastAsia="Calibri"/>
              </w:rPr>
              <w:t>%</w:t>
            </w:r>
          </w:p>
        </w:tc>
        <w:tc>
          <w:tcPr>
            <w:tcW w:w="1134" w:type="dxa"/>
            <w:shd w:val="clear" w:color="auto" w:fill="FFFFFF" w:themeFill="background1"/>
          </w:tcPr>
          <w:p w:rsidR="00257B70" w:rsidRDefault="00257B70" w:rsidP="00487FA2">
            <w:pPr>
              <w:spacing w:after="120" w:line="276" w:lineRule="auto"/>
              <w:rPr>
                <w:rFonts w:eastAsia="Calibri"/>
              </w:rPr>
            </w:pPr>
          </w:p>
          <w:p w:rsidR="00491A30" w:rsidRPr="00967DC5" w:rsidRDefault="00491A30" w:rsidP="00487FA2">
            <w:pPr>
              <w:spacing w:after="120" w:line="276" w:lineRule="auto"/>
              <w:rPr>
                <w:rFonts w:eastAsia="Calibri"/>
              </w:rPr>
            </w:pPr>
            <w:r>
              <w:rPr>
                <w:rFonts w:eastAsia="Calibri"/>
              </w:rPr>
              <w:t>nd</w:t>
            </w:r>
          </w:p>
        </w:tc>
        <w:tc>
          <w:tcPr>
            <w:tcW w:w="1049" w:type="dxa"/>
            <w:gridSpan w:val="2"/>
            <w:shd w:val="clear" w:color="auto" w:fill="FFFFFF" w:themeFill="background1"/>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rPr>
              <w:t>100 sztuk</w:t>
            </w:r>
          </w:p>
        </w:tc>
        <w:tc>
          <w:tcPr>
            <w:tcW w:w="666" w:type="dxa"/>
            <w:shd w:val="clear" w:color="auto" w:fill="FFFFFF" w:themeFill="background1"/>
          </w:tcPr>
          <w:p w:rsidR="00257B70" w:rsidRDefault="00257B70" w:rsidP="00487FA2">
            <w:pPr>
              <w:spacing w:after="120" w:line="276" w:lineRule="auto"/>
              <w:rPr>
                <w:rFonts w:eastAsia="Calibri"/>
              </w:rPr>
            </w:pPr>
          </w:p>
          <w:p w:rsidR="00257B70" w:rsidRPr="00967DC5" w:rsidRDefault="003B06BC" w:rsidP="00487FA2">
            <w:pPr>
              <w:spacing w:after="120" w:line="276" w:lineRule="auto"/>
              <w:rPr>
                <w:rFonts w:eastAsia="Calibri"/>
              </w:rPr>
            </w:pPr>
            <w:r>
              <w:rPr>
                <w:rFonts w:eastAsia="Calibri"/>
              </w:rPr>
              <w:t>100</w:t>
            </w:r>
            <w:r w:rsidR="00492410">
              <w:rPr>
                <w:rFonts w:eastAsia="Calibri"/>
              </w:rPr>
              <w:t>%</w:t>
            </w:r>
          </w:p>
        </w:tc>
        <w:tc>
          <w:tcPr>
            <w:tcW w:w="1314" w:type="dxa"/>
            <w:gridSpan w:val="2"/>
            <w:shd w:val="clear" w:color="auto" w:fill="FFFFFF" w:themeFill="background1"/>
          </w:tcPr>
          <w:p w:rsidR="00257B70" w:rsidRDefault="00257B70" w:rsidP="00487FA2">
            <w:pPr>
              <w:spacing w:after="120" w:line="276" w:lineRule="auto"/>
              <w:rPr>
                <w:rFonts w:eastAsia="Calibri"/>
              </w:rPr>
            </w:pPr>
          </w:p>
          <w:p w:rsidR="00491A30" w:rsidRPr="00967DC5" w:rsidRDefault="00491A30" w:rsidP="00487FA2">
            <w:pPr>
              <w:spacing w:after="120" w:line="276" w:lineRule="auto"/>
              <w:rPr>
                <w:rFonts w:eastAsia="Calibri"/>
              </w:rPr>
            </w:pPr>
            <w:r>
              <w:rPr>
                <w:rFonts w:eastAsia="Calibri"/>
              </w:rPr>
              <w:t>nd</w:t>
            </w:r>
          </w:p>
        </w:tc>
        <w:tc>
          <w:tcPr>
            <w:tcW w:w="1070" w:type="dxa"/>
            <w:gridSpan w:val="2"/>
            <w:shd w:val="clear" w:color="auto" w:fill="FFFFFF" w:themeFill="background1"/>
          </w:tcPr>
          <w:p w:rsidR="00257B70"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rPr>
              <w:t>400 sztuk</w:t>
            </w:r>
          </w:p>
        </w:tc>
        <w:tc>
          <w:tcPr>
            <w:tcW w:w="1004" w:type="dxa"/>
            <w:shd w:val="clear" w:color="auto" w:fill="FFFFFF" w:themeFill="background1"/>
          </w:tcPr>
          <w:p w:rsidR="00257B70" w:rsidRDefault="00257B70" w:rsidP="00487FA2">
            <w:pPr>
              <w:spacing w:after="120" w:line="276" w:lineRule="auto"/>
              <w:rPr>
                <w:rFonts w:eastAsia="Calibri"/>
              </w:rPr>
            </w:pPr>
          </w:p>
          <w:p w:rsidR="00257B70" w:rsidRPr="00967DC5" w:rsidRDefault="0059398C" w:rsidP="00487FA2">
            <w:pPr>
              <w:spacing w:after="120" w:line="276" w:lineRule="auto"/>
              <w:rPr>
                <w:rFonts w:eastAsia="Calibri"/>
              </w:rPr>
            </w:pPr>
            <w:r>
              <w:rPr>
                <w:rFonts w:eastAsia="Calibri"/>
              </w:rPr>
              <w:t>ND</w:t>
            </w:r>
          </w:p>
        </w:tc>
        <w:tc>
          <w:tcPr>
            <w:tcW w:w="1148" w:type="dxa"/>
            <w:shd w:val="clear" w:color="auto" w:fill="FFFFFF" w:themeFill="background1"/>
            <w:vAlign w:val="center"/>
          </w:tcPr>
          <w:p w:rsidR="00257B70" w:rsidRPr="00003971" w:rsidRDefault="00491A30" w:rsidP="00487FA2">
            <w:pPr>
              <w:spacing w:after="120" w:line="276" w:lineRule="auto"/>
              <w:jc w:val="center"/>
              <w:rPr>
                <w:rFonts w:eastAsia="Calibri"/>
                <w:sz w:val="18"/>
                <w:szCs w:val="18"/>
              </w:rPr>
            </w:pPr>
            <w:r w:rsidRPr="00003971">
              <w:rPr>
                <w:rFonts w:eastAsia="Calibri"/>
                <w:sz w:val="18"/>
                <w:szCs w:val="18"/>
              </w:rPr>
              <w:t>RPO</w:t>
            </w:r>
            <w:r w:rsidR="00F871D9" w:rsidRPr="00003971">
              <w:rPr>
                <w:rFonts w:eastAsia="Calibri"/>
                <w:sz w:val="18"/>
                <w:szCs w:val="18"/>
              </w:rPr>
              <w:t xml:space="preserve"> - EFS</w:t>
            </w:r>
          </w:p>
        </w:tc>
        <w:tc>
          <w:tcPr>
            <w:tcW w:w="1403" w:type="dxa"/>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sidRPr="00967DC5">
              <w:rPr>
                <w:rFonts w:eastAsia="Calibri"/>
                <w:sz w:val="22"/>
                <w:szCs w:val="22"/>
              </w:rPr>
              <w:t>Koszty bieżące</w:t>
            </w:r>
          </w:p>
        </w:tc>
      </w:tr>
      <w:tr w:rsidR="00257B70" w:rsidRPr="007121F3" w:rsidTr="00592AE6">
        <w:trPr>
          <w:trHeight w:val="2457"/>
        </w:trPr>
        <w:tc>
          <w:tcPr>
            <w:tcW w:w="1135" w:type="dxa"/>
            <w:vMerge w:val="restart"/>
            <w:shd w:val="clear" w:color="auto" w:fill="DAEEF3"/>
          </w:tcPr>
          <w:p w:rsidR="00783D59" w:rsidRDefault="00B32A36" w:rsidP="00783D59">
            <w:pPr>
              <w:spacing w:after="120" w:line="276" w:lineRule="auto"/>
              <w:rPr>
                <w:sz w:val="18"/>
                <w:szCs w:val="18"/>
              </w:rPr>
            </w:pPr>
            <w:r>
              <w:rPr>
                <w:rFonts w:eastAsia="Calibri"/>
                <w:sz w:val="16"/>
                <w:szCs w:val="16"/>
              </w:rPr>
              <w:t xml:space="preserve">Przedsięwzięcie </w:t>
            </w:r>
            <w:r w:rsidR="00783D59">
              <w:rPr>
                <w:sz w:val="18"/>
                <w:szCs w:val="18"/>
              </w:rPr>
              <w:t>P</w:t>
            </w:r>
            <w:r w:rsidR="00BE5D22">
              <w:rPr>
                <w:sz w:val="18"/>
                <w:szCs w:val="18"/>
              </w:rPr>
              <w:t xml:space="preserve">rzekazywanie wiedzy podczas spotkań informacyjno-konsultacyjnych </w:t>
            </w:r>
          </w:p>
          <w:p w:rsidR="00592AE6" w:rsidRDefault="00592AE6" w:rsidP="00783D59">
            <w:pPr>
              <w:spacing w:after="120" w:line="276" w:lineRule="auto"/>
              <w:rPr>
                <w:sz w:val="18"/>
                <w:szCs w:val="18"/>
              </w:rPr>
            </w:pPr>
          </w:p>
          <w:p w:rsidR="00592AE6" w:rsidRPr="007121F3" w:rsidRDefault="00592AE6" w:rsidP="00783D59">
            <w:pPr>
              <w:spacing w:after="120" w:line="276" w:lineRule="auto"/>
              <w:rPr>
                <w:rFonts w:eastAsia="Calibri"/>
                <w:sz w:val="16"/>
                <w:szCs w:val="16"/>
              </w:rPr>
            </w:pPr>
            <w:r>
              <w:rPr>
                <w:sz w:val="18"/>
                <w:szCs w:val="18"/>
              </w:rPr>
              <w:t>Podnoszenie wiedzy o historii obszaru</w:t>
            </w:r>
          </w:p>
        </w:tc>
        <w:tc>
          <w:tcPr>
            <w:tcW w:w="1275" w:type="dxa"/>
            <w:shd w:val="clear" w:color="auto" w:fill="auto"/>
          </w:tcPr>
          <w:p w:rsidR="00257B70" w:rsidRDefault="00257B70" w:rsidP="00487FA2">
            <w:pPr>
              <w:spacing w:after="120" w:line="276" w:lineRule="auto"/>
              <w:rPr>
                <w:rFonts w:eastAsia="Calibri"/>
                <w:sz w:val="16"/>
                <w:szCs w:val="16"/>
              </w:rPr>
            </w:pPr>
            <w:r>
              <w:rPr>
                <w:rFonts w:eastAsia="Calibri"/>
                <w:sz w:val="16"/>
                <w:szCs w:val="16"/>
              </w:rPr>
              <w:t>Liczba spotkań informacyj</w:t>
            </w:r>
            <w:r w:rsidR="003B06BC">
              <w:rPr>
                <w:rFonts w:eastAsia="Calibri"/>
                <w:sz w:val="16"/>
                <w:szCs w:val="16"/>
              </w:rPr>
              <w:t xml:space="preserve">no – konsultacyjnych </w:t>
            </w:r>
            <w:r>
              <w:rPr>
                <w:rFonts w:eastAsia="Calibri"/>
                <w:sz w:val="16"/>
                <w:szCs w:val="16"/>
              </w:rPr>
              <w:t xml:space="preserve">LGD z mieszkańcami </w:t>
            </w:r>
          </w:p>
        </w:tc>
        <w:tc>
          <w:tcPr>
            <w:tcW w:w="851" w:type="dxa"/>
            <w:shd w:val="clear" w:color="auto" w:fill="auto"/>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54 sztuki</w:t>
            </w:r>
          </w:p>
        </w:tc>
        <w:tc>
          <w:tcPr>
            <w:tcW w:w="992" w:type="dxa"/>
            <w:gridSpan w:val="2"/>
            <w:shd w:val="clear" w:color="auto" w:fill="FFFFFF" w:themeFill="background1"/>
          </w:tcPr>
          <w:p w:rsidR="00257B70" w:rsidRDefault="00257B70" w:rsidP="00487FA2">
            <w:pPr>
              <w:spacing w:after="120" w:line="276" w:lineRule="auto"/>
              <w:rPr>
                <w:rFonts w:eastAsia="Calibri"/>
              </w:rPr>
            </w:pPr>
          </w:p>
          <w:p w:rsidR="00257B70" w:rsidRPr="00967DC5" w:rsidRDefault="00592AE6" w:rsidP="00487FA2">
            <w:pPr>
              <w:spacing w:after="120" w:line="276" w:lineRule="auto"/>
              <w:rPr>
                <w:rFonts w:eastAsia="Calibri"/>
              </w:rPr>
            </w:pPr>
            <w:r>
              <w:rPr>
                <w:rFonts w:eastAsia="Calibri"/>
              </w:rPr>
              <w:t>37,5</w:t>
            </w:r>
            <w:r w:rsidR="00492410">
              <w:rPr>
                <w:rFonts w:eastAsia="Calibri"/>
              </w:rPr>
              <w:t>%</w:t>
            </w:r>
          </w:p>
        </w:tc>
        <w:tc>
          <w:tcPr>
            <w:tcW w:w="1127" w:type="dxa"/>
            <w:shd w:val="clear" w:color="auto" w:fill="FFFFFF" w:themeFill="background1"/>
          </w:tcPr>
          <w:p w:rsidR="00257B70"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rPr>
              <w:t>22000,00</w:t>
            </w:r>
          </w:p>
        </w:tc>
        <w:tc>
          <w:tcPr>
            <w:tcW w:w="858" w:type="dxa"/>
            <w:shd w:val="clear" w:color="auto" w:fill="FFFFFF" w:themeFill="background1"/>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54 sztuki</w:t>
            </w:r>
          </w:p>
        </w:tc>
        <w:tc>
          <w:tcPr>
            <w:tcW w:w="709" w:type="dxa"/>
            <w:shd w:val="clear" w:color="auto" w:fill="FFFFFF" w:themeFill="background1"/>
          </w:tcPr>
          <w:p w:rsidR="00257B70" w:rsidRDefault="00257B70" w:rsidP="00487FA2">
            <w:pPr>
              <w:spacing w:after="120" w:line="276" w:lineRule="auto"/>
              <w:rPr>
                <w:rFonts w:eastAsia="Calibri"/>
              </w:rPr>
            </w:pPr>
          </w:p>
          <w:p w:rsidR="00257B70" w:rsidRPr="00967DC5" w:rsidRDefault="00592AE6" w:rsidP="00487FA2">
            <w:pPr>
              <w:spacing w:after="120" w:line="276" w:lineRule="auto"/>
              <w:rPr>
                <w:rFonts w:eastAsia="Calibri"/>
              </w:rPr>
            </w:pPr>
            <w:r>
              <w:rPr>
                <w:rFonts w:eastAsia="Calibri"/>
              </w:rPr>
              <w:t>75</w:t>
            </w:r>
            <w:r w:rsidR="00492410">
              <w:rPr>
                <w:rFonts w:eastAsia="Calibri"/>
              </w:rPr>
              <w:t>%</w:t>
            </w:r>
          </w:p>
        </w:tc>
        <w:tc>
          <w:tcPr>
            <w:tcW w:w="1134" w:type="dxa"/>
            <w:shd w:val="clear" w:color="auto" w:fill="FFFFFF" w:themeFill="background1"/>
          </w:tcPr>
          <w:p w:rsidR="00257B70"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rPr>
              <w:t>22000,00</w:t>
            </w:r>
          </w:p>
        </w:tc>
        <w:tc>
          <w:tcPr>
            <w:tcW w:w="1049" w:type="dxa"/>
            <w:gridSpan w:val="2"/>
            <w:shd w:val="clear" w:color="auto" w:fill="FFFFFF" w:themeFill="background1"/>
          </w:tcPr>
          <w:p w:rsidR="00257B70"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rPr>
              <w:t>36 sztuk</w:t>
            </w:r>
          </w:p>
        </w:tc>
        <w:tc>
          <w:tcPr>
            <w:tcW w:w="666" w:type="dxa"/>
            <w:shd w:val="clear" w:color="auto" w:fill="FFFFFF" w:themeFill="background1"/>
          </w:tcPr>
          <w:p w:rsidR="00257B70"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rPr>
              <w:t>100</w:t>
            </w:r>
            <w:r w:rsidR="00492410">
              <w:rPr>
                <w:rFonts w:eastAsia="Calibri"/>
              </w:rPr>
              <w:t>%</w:t>
            </w:r>
          </w:p>
        </w:tc>
        <w:tc>
          <w:tcPr>
            <w:tcW w:w="1314" w:type="dxa"/>
            <w:gridSpan w:val="2"/>
            <w:shd w:val="clear" w:color="auto" w:fill="FFFFFF" w:themeFill="background1"/>
          </w:tcPr>
          <w:p w:rsidR="00257B70"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rPr>
              <w:t>22000,00</w:t>
            </w:r>
          </w:p>
        </w:tc>
        <w:tc>
          <w:tcPr>
            <w:tcW w:w="1070" w:type="dxa"/>
            <w:gridSpan w:val="2"/>
            <w:shd w:val="clear" w:color="auto" w:fill="FFFFFF" w:themeFill="background1"/>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 xml:space="preserve"> 144 sztuk</w:t>
            </w:r>
          </w:p>
        </w:tc>
        <w:tc>
          <w:tcPr>
            <w:tcW w:w="1004" w:type="dxa"/>
            <w:shd w:val="clear" w:color="auto" w:fill="FFFFFF" w:themeFill="background1"/>
          </w:tcPr>
          <w:p w:rsidR="00257B70" w:rsidRDefault="00257B70" w:rsidP="00487FA2">
            <w:pPr>
              <w:spacing w:after="120" w:line="276" w:lineRule="auto"/>
              <w:rPr>
                <w:rFonts w:eastAsia="Calibri"/>
              </w:rPr>
            </w:pPr>
          </w:p>
          <w:p w:rsidR="00257B70" w:rsidRPr="004D64B2" w:rsidRDefault="00257B70" w:rsidP="00487FA2">
            <w:pPr>
              <w:spacing w:after="120" w:line="276" w:lineRule="auto"/>
              <w:rPr>
                <w:rFonts w:eastAsia="Calibri"/>
                <w:sz w:val="16"/>
                <w:szCs w:val="16"/>
              </w:rPr>
            </w:pPr>
            <w:r w:rsidRPr="004D64B2">
              <w:rPr>
                <w:rFonts w:eastAsia="Calibri"/>
                <w:sz w:val="16"/>
                <w:szCs w:val="16"/>
              </w:rPr>
              <w:t>66000,00</w:t>
            </w:r>
          </w:p>
        </w:tc>
        <w:tc>
          <w:tcPr>
            <w:tcW w:w="1148" w:type="dxa"/>
            <w:shd w:val="clear" w:color="auto" w:fill="FFFFFF" w:themeFill="background1"/>
            <w:vAlign w:val="center"/>
          </w:tcPr>
          <w:p w:rsidR="00491A30" w:rsidRPr="00003971" w:rsidRDefault="00491A30" w:rsidP="00487FA2">
            <w:pPr>
              <w:spacing w:after="120" w:line="276" w:lineRule="auto"/>
              <w:jc w:val="center"/>
              <w:rPr>
                <w:rFonts w:eastAsia="Calibri"/>
              </w:rPr>
            </w:pPr>
            <w:r w:rsidRPr="00003971">
              <w:rPr>
                <w:rFonts w:eastAsia="Calibri"/>
              </w:rPr>
              <w:t>EFS</w:t>
            </w:r>
          </w:p>
        </w:tc>
        <w:tc>
          <w:tcPr>
            <w:tcW w:w="1403" w:type="dxa"/>
          </w:tcPr>
          <w:p w:rsidR="00257B70" w:rsidRPr="00B61894" w:rsidRDefault="00257B70" w:rsidP="00487FA2">
            <w:pPr>
              <w:spacing w:after="120" w:line="276" w:lineRule="auto"/>
              <w:jc w:val="center"/>
              <w:rPr>
                <w:rFonts w:eastAsia="Calibri"/>
                <w:color w:val="FF0000"/>
              </w:rPr>
            </w:pPr>
          </w:p>
          <w:p w:rsidR="00257B70" w:rsidRPr="00003971" w:rsidRDefault="00B61894" w:rsidP="00487FA2">
            <w:pPr>
              <w:spacing w:after="120" w:line="276" w:lineRule="auto"/>
              <w:jc w:val="center"/>
              <w:rPr>
                <w:rFonts w:eastAsia="Calibri"/>
              </w:rPr>
            </w:pPr>
            <w:r w:rsidRPr="00003971">
              <w:rPr>
                <w:rFonts w:eastAsia="Calibri"/>
                <w:sz w:val="22"/>
                <w:szCs w:val="22"/>
              </w:rPr>
              <w:t>Animacj</w:t>
            </w:r>
            <w:r w:rsidR="00257B70" w:rsidRPr="00003971">
              <w:rPr>
                <w:rFonts w:eastAsia="Calibri"/>
                <w:sz w:val="22"/>
                <w:szCs w:val="22"/>
              </w:rPr>
              <w:t>a</w:t>
            </w:r>
          </w:p>
        </w:tc>
      </w:tr>
      <w:tr w:rsidR="00257B70" w:rsidRPr="007121F3" w:rsidTr="00094441">
        <w:trPr>
          <w:trHeight w:val="1754"/>
        </w:trPr>
        <w:tc>
          <w:tcPr>
            <w:tcW w:w="1135" w:type="dxa"/>
            <w:vMerge/>
            <w:shd w:val="clear" w:color="auto" w:fill="DAEEF3"/>
          </w:tcPr>
          <w:p w:rsidR="00257B70" w:rsidRPr="007121F3" w:rsidRDefault="00257B70" w:rsidP="00487FA2">
            <w:pPr>
              <w:spacing w:after="120" w:line="276" w:lineRule="auto"/>
              <w:rPr>
                <w:rFonts w:eastAsia="Calibri"/>
                <w:sz w:val="16"/>
                <w:szCs w:val="16"/>
              </w:rPr>
            </w:pPr>
          </w:p>
        </w:tc>
        <w:tc>
          <w:tcPr>
            <w:tcW w:w="1275" w:type="dxa"/>
            <w:shd w:val="clear" w:color="auto" w:fill="auto"/>
          </w:tcPr>
          <w:p w:rsidR="00257B70" w:rsidRDefault="00257B70" w:rsidP="00487FA2">
            <w:pPr>
              <w:spacing w:after="120" w:line="276" w:lineRule="auto"/>
              <w:rPr>
                <w:rFonts w:eastAsia="Calibri"/>
                <w:sz w:val="16"/>
                <w:szCs w:val="16"/>
              </w:rPr>
            </w:pPr>
            <w:r>
              <w:rPr>
                <w:rFonts w:eastAsia="Calibri"/>
                <w:sz w:val="16"/>
                <w:szCs w:val="16"/>
              </w:rPr>
              <w:t xml:space="preserve">Liczba zrealizowanych projektów współpracy </w:t>
            </w:r>
            <w:r w:rsidR="00273670">
              <w:rPr>
                <w:rFonts w:eastAsia="Calibri"/>
                <w:sz w:val="16"/>
                <w:szCs w:val="16"/>
              </w:rPr>
              <w:t xml:space="preserve"> w tym projektów współpracy mię</w:t>
            </w:r>
            <w:r w:rsidR="00094441">
              <w:rPr>
                <w:rFonts w:eastAsia="Calibri"/>
                <w:sz w:val="16"/>
                <w:szCs w:val="16"/>
              </w:rPr>
              <w:t>dzynarodowej</w:t>
            </w:r>
          </w:p>
          <w:p w:rsidR="00257B70" w:rsidRDefault="00257B70" w:rsidP="00487FA2">
            <w:pPr>
              <w:spacing w:after="120" w:line="276" w:lineRule="auto"/>
              <w:rPr>
                <w:rFonts w:eastAsia="Calibri"/>
                <w:sz w:val="16"/>
                <w:szCs w:val="16"/>
              </w:rPr>
            </w:pPr>
          </w:p>
        </w:tc>
        <w:tc>
          <w:tcPr>
            <w:tcW w:w="851" w:type="dxa"/>
            <w:shd w:val="clear" w:color="auto" w:fill="auto"/>
          </w:tcPr>
          <w:p w:rsidR="00257B70" w:rsidRPr="00115343" w:rsidRDefault="00257B70" w:rsidP="00487FA2">
            <w:pPr>
              <w:spacing w:after="120" w:line="276" w:lineRule="auto"/>
              <w:rPr>
                <w:rFonts w:eastAsia="Calibri"/>
                <w:sz w:val="16"/>
                <w:szCs w:val="16"/>
              </w:rPr>
            </w:pPr>
          </w:p>
          <w:p w:rsidR="00257B70" w:rsidRPr="00A2499C" w:rsidRDefault="00A2499C" w:rsidP="00487FA2">
            <w:pPr>
              <w:spacing w:after="120" w:line="276" w:lineRule="auto"/>
              <w:rPr>
                <w:rFonts w:eastAsia="Calibri"/>
                <w:sz w:val="18"/>
                <w:szCs w:val="18"/>
              </w:rPr>
            </w:pPr>
            <w:r w:rsidRPr="00A2499C">
              <w:rPr>
                <w:rFonts w:eastAsia="Calibri"/>
                <w:sz w:val="18"/>
                <w:szCs w:val="18"/>
              </w:rPr>
              <w:t>2 szt</w:t>
            </w:r>
            <w:r w:rsidR="00094441">
              <w:rPr>
                <w:rFonts w:eastAsia="Calibri"/>
                <w:sz w:val="18"/>
                <w:szCs w:val="18"/>
              </w:rPr>
              <w:t>.</w:t>
            </w:r>
          </w:p>
        </w:tc>
        <w:tc>
          <w:tcPr>
            <w:tcW w:w="992" w:type="dxa"/>
            <w:gridSpan w:val="2"/>
            <w:shd w:val="clear" w:color="auto" w:fill="FFFFFF" w:themeFill="background1"/>
          </w:tcPr>
          <w:p w:rsidR="00257B70" w:rsidRDefault="00257B70" w:rsidP="00487FA2">
            <w:pPr>
              <w:spacing w:after="120" w:line="276" w:lineRule="auto"/>
              <w:rPr>
                <w:rFonts w:eastAsia="Calibri"/>
                <w:sz w:val="16"/>
                <w:szCs w:val="16"/>
              </w:rPr>
            </w:pPr>
          </w:p>
          <w:p w:rsidR="00257B70" w:rsidRPr="00115343" w:rsidRDefault="00257B70" w:rsidP="00487FA2">
            <w:pPr>
              <w:spacing w:after="120" w:line="276" w:lineRule="auto"/>
              <w:rPr>
                <w:rFonts w:eastAsia="Calibri"/>
                <w:sz w:val="16"/>
                <w:szCs w:val="16"/>
              </w:rPr>
            </w:pPr>
            <w:r w:rsidRPr="00115343">
              <w:rPr>
                <w:rFonts w:eastAsia="Calibri"/>
                <w:sz w:val="16"/>
                <w:szCs w:val="16"/>
              </w:rPr>
              <w:t>100</w:t>
            </w:r>
            <w:r w:rsidR="00BE5D22">
              <w:rPr>
                <w:rFonts w:eastAsia="Calibri"/>
                <w:sz w:val="16"/>
                <w:szCs w:val="16"/>
              </w:rPr>
              <w:t>%</w:t>
            </w:r>
          </w:p>
        </w:tc>
        <w:tc>
          <w:tcPr>
            <w:tcW w:w="1127" w:type="dxa"/>
            <w:shd w:val="clear" w:color="auto" w:fill="FFFFFF" w:themeFill="background1"/>
          </w:tcPr>
          <w:p w:rsidR="00257B70" w:rsidRPr="00B61894" w:rsidRDefault="00257B70" w:rsidP="00487FA2">
            <w:pPr>
              <w:spacing w:after="120" w:line="276" w:lineRule="auto"/>
              <w:rPr>
                <w:rFonts w:eastAsia="Calibri"/>
                <w:color w:val="FF0000"/>
                <w:sz w:val="16"/>
                <w:szCs w:val="16"/>
              </w:rPr>
            </w:pPr>
          </w:p>
          <w:p w:rsidR="00257B70" w:rsidRPr="00A2499C" w:rsidRDefault="00A2499C" w:rsidP="00487FA2">
            <w:pPr>
              <w:spacing w:after="120" w:line="276" w:lineRule="auto"/>
              <w:rPr>
                <w:rFonts w:eastAsia="Calibri"/>
                <w:sz w:val="18"/>
                <w:szCs w:val="18"/>
              </w:rPr>
            </w:pPr>
            <w:r w:rsidRPr="00A2499C">
              <w:rPr>
                <w:rFonts w:eastAsia="Calibri"/>
                <w:sz w:val="18"/>
                <w:szCs w:val="18"/>
              </w:rPr>
              <w:t>108000,00</w:t>
            </w:r>
          </w:p>
        </w:tc>
        <w:tc>
          <w:tcPr>
            <w:tcW w:w="858" w:type="dxa"/>
            <w:shd w:val="clear" w:color="auto" w:fill="FFFFFF" w:themeFill="background1"/>
          </w:tcPr>
          <w:p w:rsidR="00257B70" w:rsidRPr="00115343" w:rsidRDefault="00257B70" w:rsidP="00487FA2">
            <w:pPr>
              <w:spacing w:after="120" w:line="276" w:lineRule="auto"/>
              <w:rPr>
                <w:rFonts w:eastAsia="Calibri"/>
                <w:sz w:val="16"/>
                <w:szCs w:val="16"/>
              </w:rPr>
            </w:pPr>
          </w:p>
          <w:p w:rsidR="00257B70" w:rsidRPr="00115343" w:rsidRDefault="00257B70" w:rsidP="00487FA2">
            <w:pPr>
              <w:spacing w:after="120" w:line="276" w:lineRule="auto"/>
              <w:rPr>
                <w:rFonts w:eastAsia="Calibri"/>
                <w:sz w:val="16"/>
                <w:szCs w:val="16"/>
              </w:rPr>
            </w:pPr>
            <w:r>
              <w:rPr>
                <w:rFonts w:eastAsia="Calibri"/>
                <w:sz w:val="16"/>
                <w:szCs w:val="16"/>
              </w:rPr>
              <w:t>0</w:t>
            </w:r>
          </w:p>
        </w:tc>
        <w:tc>
          <w:tcPr>
            <w:tcW w:w="709" w:type="dxa"/>
            <w:shd w:val="clear" w:color="auto" w:fill="FFFFFF" w:themeFill="background1"/>
          </w:tcPr>
          <w:p w:rsidR="00257B70" w:rsidRDefault="00257B70" w:rsidP="00487FA2">
            <w:pPr>
              <w:spacing w:after="120" w:line="276" w:lineRule="auto"/>
              <w:rPr>
                <w:rFonts w:eastAsia="Calibri"/>
                <w:sz w:val="16"/>
                <w:szCs w:val="16"/>
              </w:rPr>
            </w:pPr>
          </w:p>
          <w:p w:rsidR="00257B70" w:rsidRPr="00115343" w:rsidRDefault="00257B70" w:rsidP="00487FA2">
            <w:pPr>
              <w:spacing w:after="120" w:line="276" w:lineRule="auto"/>
              <w:rPr>
                <w:rFonts w:eastAsia="Calibri"/>
                <w:sz w:val="16"/>
                <w:szCs w:val="16"/>
              </w:rPr>
            </w:pPr>
            <w:r>
              <w:rPr>
                <w:rFonts w:eastAsia="Calibri"/>
                <w:sz w:val="16"/>
                <w:szCs w:val="16"/>
              </w:rPr>
              <w:t>0</w:t>
            </w:r>
          </w:p>
        </w:tc>
        <w:tc>
          <w:tcPr>
            <w:tcW w:w="1134" w:type="dxa"/>
            <w:shd w:val="clear" w:color="auto" w:fill="FFFFFF" w:themeFill="background1"/>
          </w:tcPr>
          <w:p w:rsidR="00257B70" w:rsidRDefault="00257B70" w:rsidP="00487FA2">
            <w:pPr>
              <w:spacing w:after="120" w:line="276" w:lineRule="auto"/>
              <w:rPr>
                <w:rFonts w:eastAsia="Calibri"/>
                <w:sz w:val="16"/>
                <w:szCs w:val="16"/>
              </w:rPr>
            </w:pPr>
          </w:p>
          <w:p w:rsidR="00257B70" w:rsidRPr="00115343" w:rsidRDefault="00257B70" w:rsidP="00487FA2">
            <w:pPr>
              <w:spacing w:after="120" w:line="276" w:lineRule="auto"/>
              <w:rPr>
                <w:rFonts w:eastAsia="Calibri"/>
                <w:sz w:val="16"/>
                <w:szCs w:val="16"/>
              </w:rPr>
            </w:pPr>
            <w:r>
              <w:rPr>
                <w:rFonts w:eastAsia="Calibri"/>
                <w:sz w:val="16"/>
                <w:szCs w:val="16"/>
              </w:rPr>
              <w:t>0</w:t>
            </w:r>
          </w:p>
        </w:tc>
        <w:tc>
          <w:tcPr>
            <w:tcW w:w="1049" w:type="dxa"/>
            <w:gridSpan w:val="2"/>
            <w:shd w:val="clear" w:color="auto" w:fill="FFFFFF" w:themeFill="background1"/>
          </w:tcPr>
          <w:p w:rsidR="00257B70" w:rsidRPr="00115343" w:rsidRDefault="00257B70" w:rsidP="00487FA2">
            <w:pPr>
              <w:spacing w:after="120" w:line="276" w:lineRule="auto"/>
              <w:rPr>
                <w:rFonts w:eastAsia="Calibri"/>
                <w:sz w:val="16"/>
                <w:szCs w:val="16"/>
              </w:rPr>
            </w:pPr>
          </w:p>
          <w:p w:rsidR="00257B70" w:rsidRPr="00115343" w:rsidRDefault="00257B70" w:rsidP="00487FA2">
            <w:pPr>
              <w:spacing w:after="120" w:line="276" w:lineRule="auto"/>
              <w:rPr>
                <w:rFonts w:eastAsia="Calibri"/>
                <w:sz w:val="16"/>
                <w:szCs w:val="16"/>
              </w:rPr>
            </w:pPr>
            <w:r>
              <w:rPr>
                <w:rFonts w:eastAsia="Calibri"/>
                <w:sz w:val="16"/>
                <w:szCs w:val="16"/>
              </w:rPr>
              <w:t>0</w:t>
            </w:r>
          </w:p>
        </w:tc>
        <w:tc>
          <w:tcPr>
            <w:tcW w:w="666" w:type="dxa"/>
            <w:shd w:val="clear" w:color="auto" w:fill="FFFFFF" w:themeFill="background1"/>
          </w:tcPr>
          <w:p w:rsidR="00257B70" w:rsidRDefault="00257B70" w:rsidP="00487FA2">
            <w:pPr>
              <w:spacing w:after="120" w:line="276" w:lineRule="auto"/>
              <w:rPr>
                <w:rFonts w:eastAsia="Calibri"/>
                <w:sz w:val="16"/>
                <w:szCs w:val="16"/>
              </w:rPr>
            </w:pPr>
          </w:p>
          <w:p w:rsidR="00257B70" w:rsidRPr="00115343" w:rsidRDefault="00257B70" w:rsidP="00487FA2">
            <w:pPr>
              <w:spacing w:after="120" w:line="276" w:lineRule="auto"/>
              <w:rPr>
                <w:rFonts w:eastAsia="Calibri"/>
                <w:sz w:val="16"/>
                <w:szCs w:val="16"/>
              </w:rPr>
            </w:pPr>
            <w:r>
              <w:rPr>
                <w:rFonts w:eastAsia="Calibri"/>
                <w:sz w:val="16"/>
                <w:szCs w:val="16"/>
              </w:rPr>
              <w:t>0</w:t>
            </w:r>
          </w:p>
        </w:tc>
        <w:tc>
          <w:tcPr>
            <w:tcW w:w="1314" w:type="dxa"/>
            <w:gridSpan w:val="2"/>
            <w:shd w:val="clear" w:color="auto" w:fill="FFFFFF" w:themeFill="background1"/>
          </w:tcPr>
          <w:p w:rsidR="00257B70" w:rsidRDefault="00257B70" w:rsidP="00487FA2">
            <w:pPr>
              <w:spacing w:after="120" w:line="276" w:lineRule="auto"/>
              <w:rPr>
                <w:rFonts w:eastAsia="Calibri"/>
                <w:sz w:val="16"/>
                <w:szCs w:val="16"/>
              </w:rPr>
            </w:pPr>
          </w:p>
          <w:p w:rsidR="00257B70" w:rsidRPr="00115343" w:rsidRDefault="00257B70" w:rsidP="00487FA2">
            <w:pPr>
              <w:spacing w:after="120" w:line="276" w:lineRule="auto"/>
              <w:rPr>
                <w:rFonts w:eastAsia="Calibri"/>
                <w:sz w:val="16"/>
                <w:szCs w:val="16"/>
              </w:rPr>
            </w:pPr>
            <w:r>
              <w:rPr>
                <w:rFonts w:eastAsia="Calibri"/>
                <w:sz w:val="16"/>
                <w:szCs w:val="16"/>
              </w:rPr>
              <w:t>0</w:t>
            </w:r>
          </w:p>
        </w:tc>
        <w:tc>
          <w:tcPr>
            <w:tcW w:w="1070" w:type="dxa"/>
            <w:gridSpan w:val="2"/>
            <w:shd w:val="clear" w:color="auto" w:fill="FFFFFF" w:themeFill="background1"/>
          </w:tcPr>
          <w:p w:rsidR="00257B70" w:rsidRDefault="00257B70" w:rsidP="00487FA2">
            <w:pPr>
              <w:spacing w:after="120" w:line="276" w:lineRule="auto"/>
              <w:rPr>
                <w:rFonts w:eastAsia="Calibri"/>
                <w:sz w:val="16"/>
                <w:szCs w:val="16"/>
              </w:rPr>
            </w:pPr>
          </w:p>
          <w:p w:rsidR="00257B70" w:rsidRPr="00115343" w:rsidRDefault="00257B70" w:rsidP="00487FA2">
            <w:pPr>
              <w:spacing w:after="120" w:line="276" w:lineRule="auto"/>
              <w:rPr>
                <w:rFonts w:eastAsia="Calibri"/>
                <w:sz w:val="16"/>
                <w:szCs w:val="16"/>
              </w:rPr>
            </w:pPr>
            <w:r>
              <w:rPr>
                <w:rFonts w:eastAsia="Calibri"/>
                <w:sz w:val="16"/>
                <w:szCs w:val="16"/>
              </w:rPr>
              <w:t>0</w:t>
            </w:r>
          </w:p>
        </w:tc>
        <w:tc>
          <w:tcPr>
            <w:tcW w:w="1004" w:type="dxa"/>
            <w:shd w:val="clear" w:color="auto" w:fill="FFFFFF" w:themeFill="background1"/>
          </w:tcPr>
          <w:p w:rsidR="00A2499C" w:rsidRDefault="00A2499C" w:rsidP="00487FA2">
            <w:pPr>
              <w:spacing w:after="120" w:line="276" w:lineRule="auto"/>
              <w:rPr>
                <w:rFonts w:eastAsia="Calibri"/>
                <w:sz w:val="18"/>
                <w:szCs w:val="18"/>
              </w:rPr>
            </w:pPr>
          </w:p>
          <w:p w:rsidR="00257B70" w:rsidRPr="00A2499C" w:rsidRDefault="00A2499C" w:rsidP="00487FA2">
            <w:pPr>
              <w:spacing w:after="120" w:line="276" w:lineRule="auto"/>
              <w:rPr>
                <w:rFonts w:eastAsia="Calibri"/>
                <w:sz w:val="18"/>
                <w:szCs w:val="18"/>
              </w:rPr>
            </w:pPr>
            <w:r w:rsidRPr="00A2499C">
              <w:rPr>
                <w:rFonts w:eastAsia="Calibri"/>
                <w:sz w:val="18"/>
                <w:szCs w:val="18"/>
              </w:rPr>
              <w:t>108000,00</w:t>
            </w:r>
          </w:p>
        </w:tc>
        <w:tc>
          <w:tcPr>
            <w:tcW w:w="1148" w:type="dxa"/>
            <w:shd w:val="clear" w:color="auto" w:fill="FFFFFF" w:themeFill="background1"/>
            <w:vAlign w:val="center"/>
          </w:tcPr>
          <w:p w:rsidR="00257B70" w:rsidRPr="00A2499C" w:rsidRDefault="00257B70" w:rsidP="00487FA2">
            <w:pPr>
              <w:spacing w:after="120" w:line="276" w:lineRule="auto"/>
              <w:jc w:val="center"/>
              <w:rPr>
                <w:rFonts w:eastAsia="Calibri"/>
                <w:sz w:val="16"/>
                <w:szCs w:val="16"/>
              </w:rPr>
            </w:pPr>
            <w:r w:rsidRPr="00115343">
              <w:rPr>
                <w:rFonts w:eastAsia="Calibri"/>
                <w:sz w:val="16"/>
                <w:szCs w:val="16"/>
              </w:rPr>
              <w:t>PR</w:t>
            </w:r>
            <w:r>
              <w:rPr>
                <w:rFonts w:eastAsia="Calibri"/>
                <w:sz w:val="16"/>
                <w:szCs w:val="16"/>
              </w:rPr>
              <w:t>O</w:t>
            </w:r>
            <w:r w:rsidRPr="00115343">
              <w:rPr>
                <w:rFonts w:eastAsia="Calibri"/>
                <w:sz w:val="16"/>
                <w:szCs w:val="16"/>
              </w:rPr>
              <w:t>W</w:t>
            </w:r>
            <w:r w:rsidR="00492410">
              <w:rPr>
                <w:rFonts w:eastAsia="Calibri"/>
                <w:sz w:val="16"/>
                <w:szCs w:val="16"/>
              </w:rPr>
              <w:t xml:space="preserve"> 2014 - 2020</w:t>
            </w:r>
          </w:p>
        </w:tc>
        <w:tc>
          <w:tcPr>
            <w:tcW w:w="1403" w:type="dxa"/>
          </w:tcPr>
          <w:p w:rsidR="00257B70" w:rsidRPr="00967DC5" w:rsidRDefault="00257B70" w:rsidP="00487FA2">
            <w:pPr>
              <w:spacing w:after="120" w:line="276" w:lineRule="auto"/>
              <w:jc w:val="center"/>
              <w:rPr>
                <w:rFonts w:eastAsia="Calibri"/>
              </w:rPr>
            </w:pPr>
          </w:p>
          <w:p w:rsidR="00257B70" w:rsidRPr="00967DC5" w:rsidRDefault="00257B70" w:rsidP="00487FA2">
            <w:pPr>
              <w:spacing w:after="120" w:line="276" w:lineRule="auto"/>
              <w:jc w:val="center"/>
              <w:rPr>
                <w:rFonts w:eastAsia="Calibri"/>
              </w:rPr>
            </w:pPr>
            <w:r w:rsidRPr="00967DC5">
              <w:rPr>
                <w:rFonts w:eastAsia="Calibri"/>
                <w:sz w:val="22"/>
                <w:szCs w:val="22"/>
              </w:rPr>
              <w:t>Projekty współpracy</w:t>
            </w:r>
          </w:p>
        </w:tc>
      </w:tr>
      <w:tr w:rsidR="00257B70" w:rsidRPr="007121F3" w:rsidTr="00094441">
        <w:trPr>
          <w:trHeight w:val="807"/>
        </w:trPr>
        <w:tc>
          <w:tcPr>
            <w:tcW w:w="1135" w:type="dxa"/>
            <w:vMerge/>
            <w:shd w:val="clear" w:color="auto" w:fill="DAEEF3"/>
          </w:tcPr>
          <w:p w:rsidR="00257B70" w:rsidRPr="0094060F" w:rsidRDefault="00257B70" w:rsidP="00487FA2">
            <w:pPr>
              <w:spacing w:after="120" w:line="276" w:lineRule="auto"/>
              <w:rPr>
                <w:rFonts w:eastAsia="Calibri"/>
                <w:b/>
                <w:sz w:val="16"/>
                <w:szCs w:val="16"/>
              </w:rPr>
            </w:pPr>
          </w:p>
        </w:tc>
        <w:tc>
          <w:tcPr>
            <w:tcW w:w="1275" w:type="dxa"/>
            <w:shd w:val="clear" w:color="auto" w:fill="auto"/>
          </w:tcPr>
          <w:p w:rsidR="00257B70" w:rsidRPr="0094060F" w:rsidRDefault="00257B70" w:rsidP="00487FA2">
            <w:pPr>
              <w:spacing w:after="120" w:line="276" w:lineRule="auto"/>
              <w:rPr>
                <w:rFonts w:eastAsia="Calibri"/>
                <w:b/>
                <w:sz w:val="16"/>
                <w:szCs w:val="16"/>
              </w:rPr>
            </w:pPr>
            <w:r w:rsidRPr="0094060F">
              <w:rPr>
                <w:rFonts w:eastAsia="Calibri"/>
                <w:b/>
                <w:sz w:val="16"/>
                <w:szCs w:val="16"/>
              </w:rPr>
              <w:t>Liczba LGD uczestniczących w projektach współpracy</w:t>
            </w:r>
          </w:p>
        </w:tc>
        <w:tc>
          <w:tcPr>
            <w:tcW w:w="851" w:type="dxa"/>
            <w:shd w:val="clear" w:color="auto" w:fill="auto"/>
          </w:tcPr>
          <w:p w:rsidR="00257B70" w:rsidRPr="00967DC5" w:rsidRDefault="00A2499C" w:rsidP="00487FA2">
            <w:pPr>
              <w:spacing w:after="120" w:line="276" w:lineRule="auto"/>
              <w:rPr>
                <w:rFonts w:eastAsia="Calibri"/>
              </w:rPr>
            </w:pPr>
            <w:r>
              <w:rPr>
                <w:rFonts w:eastAsia="Calibri"/>
              </w:rPr>
              <w:t>9</w:t>
            </w:r>
            <w:r w:rsidR="00492410">
              <w:rPr>
                <w:rFonts w:eastAsia="Calibri"/>
              </w:rPr>
              <w:t>szt.</w:t>
            </w:r>
          </w:p>
        </w:tc>
        <w:tc>
          <w:tcPr>
            <w:tcW w:w="992" w:type="dxa"/>
            <w:gridSpan w:val="2"/>
            <w:shd w:val="clear" w:color="auto" w:fill="FFFFFF" w:themeFill="background1"/>
          </w:tcPr>
          <w:p w:rsidR="00257B70" w:rsidRPr="00967DC5" w:rsidRDefault="00257B70" w:rsidP="00487FA2">
            <w:pPr>
              <w:spacing w:after="120" w:line="276" w:lineRule="auto"/>
              <w:rPr>
                <w:rFonts w:eastAsia="Calibri"/>
              </w:rPr>
            </w:pPr>
            <w:r>
              <w:rPr>
                <w:rFonts w:eastAsia="Calibri"/>
              </w:rPr>
              <w:t>100</w:t>
            </w:r>
            <w:r w:rsidR="00491A30">
              <w:rPr>
                <w:rFonts w:eastAsia="Calibri"/>
              </w:rPr>
              <w:t xml:space="preserve"> %</w:t>
            </w:r>
          </w:p>
        </w:tc>
        <w:tc>
          <w:tcPr>
            <w:tcW w:w="1127" w:type="dxa"/>
            <w:shd w:val="clear" w:color="auto" w:fill="FFFFFF" w:themeFill="background1"/>
          </w:tcPr>
          <w:p w:rsidR="00257B70" w:rsidRPr="00A2499C" w:rsidRDefault="00491A30" w:rsidP="00487FA2">
            <w:pPr>
              <w:spacing w:after="120" w:line="276" w:lineRule="auto"/>
              <w:rPr>
                <w:rFonts w:eastAsia="Calibri"/>
                <w:sz w:val="18"/>
                <w:szCs w:val="18"/>
              </w:rPr>
            </w:pPr>
            <w:r w:rsidRPr="00A2499C">
              <w:rPr>
                <w:rFonts w:eastAsia="Calibri"/>
                <w:sz w:val="18"/>
                <w:szCs w:val="18"/>
              </w:rPr>
              <w:t>nd</w:t>
            </w:r>
          </w:p>
        </w:tc>
        <w:tc>
          <w:tcPr>
            <w:tcW w:w="858" w:type="dxa"/>
            <w:shd w:val="clear" w:color="auto" w:fill="FFFFFF" w:themeFill="background1"/>
          </w:tcPr>
          <w:p w:rsidR="00257B70" w:rsidRPr="00967DC5" w:rsidRDefault="00491A30" w:rsidP="00487FA2">
            <w:pPr>
              <w:spacing w:after="120" w:line="276" w:lineRule="auto"/>
              <w:rPr>
                <w:rFonts w:eastAsia="Calibri"/>
              </w:rPr>
            </w:pPr>
            <w:r>
              <w:rPr>
                <w:rFonts w:eastAsia="Calibri"/>
              </w:rPr>
              <w:t>0</w:t>
            </w:r>
          </w:p>
        </w:tc>
        <w:tc>
          <w:tcPr>
            <w:tcW w:w="709" w:type="dxa"/>
            <w:shd w:val="clear" w:color="auto" w:fill="FFFFFF" w:themeFill="background1"/>
          </w:tcPr>
          <w:p w:rsidR="00257B70" w:rsidRPr="00967DC5" w:rsidRDefault="00491A30" w:rsidP="00487FA2">
            <w:pPr>
              <w:spacing w:after="120" w:line="276" w:lineRule="auto"/>
              <w:rPr>
                <w:rFonts w:eastAsia="Calibri"/>
              </w:rPr>
            </w:pPr>
            <w:r>
              <w:rPr>
                <w:rFonts w:eastAsia="Calibri"/>
              </w:rPr>
              <w:t>100%</w:t>
            </w:r>
          </w:p>
        </w:tc>
        <w:tc>
          <w:tcPr>
            <w:tcW w:w="1134" w:type="dxa"/>
            <w:shd w:val="clear" w:color="auto" w:fill="FFFFFF" w:themeFill="background1"/>
          </w:tcPr>
          <w:p w:rsidR="00257B70" w:rsidRPr="00A2499C" w:rsidRDefault="00491A30" w:rsidP="00487FA2">
            <w:pPr>
              <w:spacing w:after="120" w:line="276" w:lineRule="auto"/>
              <w:rPr>
                <w:rFonts w:eastAsia="Calibri"/>
                <w:sz w:val="18"/>
                <w:szCs w:val="18"/>
              </w:rPr>
            </w:pPr>
            <w:r w:rsidRPr="00A2499C">
              <w:rPr>
                <w:rFonts w:eastAsia="Calibri"/>
                <w:sz w:val="18"/>
                <w:szCs w:val="18"/>
              </w:rPr>
              <w:t>nd</w:t>
            </w:r>
          </w:p>
        </w:tc>
        <w:tc>
          <w:tcPr>
            <w:tcW w:w="1049" w:type="dxa"/>
            <w:gridSpan w:val="2"/>
            <w:shd w:val="clear" w:color="auto" w:fill="FFFFFF" w:themeFill="background1"/>
          </w:tcPr>
          <w:p w:rsidR="00257B70" w:rsidRPr="00967DC5" w:rsidRDefault="00491A30" w:rsidP="00487FA2">
            <w:pPr>
              <w:spacing w:after="120" w:line="276" w:lineRule="auto"/>
              <w:rPr>
                <w:rFonts w:eastAsia="Calibri"/>
              </w:rPr>
            </w:pPr>
            <w:r>
              <w:rPr>
                <w:rFonts w:eastAsia="Calibri"/>
              </w:rPr>
              <w:t>0</w:t>
            </w:r>
          </w:p>
        </w:tc>
        <w:tc>
          <w:tcPr>
            <w:tcW w:w="666" w:type="dxa"/>
            <w:shd w:val="clear" w:color="auto" w:fill="FFFFFF" w:themeFill="background1"/>
          </w:tcPr>
          <w:p w:rsidR="00257B70" w:rsidRPr="00967DC5" w:rsidRDefault="00491A30" w:rsidP="00487FA2">
            <w:pPr>
              <w:spacing w:after="120" w:line="276" w:lineRule="auto"/>
              <w:rPr>
                <w:rFonts w:eastAsia="Calibri"/>
              </w:rPr>
            </w:pPr>
            <w:r>
              <w:rPr>
                <w:rFonts w:eastAsia="Calibri"/>
              </w:rPr>
              <w:t>100%</w:t>
            </w:r>
          </w:p>
        </w:tc>
        <w:tc>
          <w:tcPr>
            <w:tcW w:w="1314" w:type="dxa"/>
            <w:gridSpan w:val="2"/>
            <w:shd w:val="clear" w:color="auto" w:fill="FFFFFF" w:themeFill="background1"/>
          </w:tcPr>
          <w:p w:rsidR="00257B70" w:rsidRPr="00967DC5" w:rsidRDefault="00491A30" w:rsidP="00487FA2">
            <w:pPr>
              <w:spacing w:after="120" w:line="276" w:lineRule="auto"/>
              <w:rPr>
                <w:rFonts w:eastAsia="Calibri"/>
              </w:rPr>
            </w:pPr>
            <w:r>
              <w:rPr>
                <w:rFonts w:eastAsia="Calibri"/>
              </w:rPr>
              <w:t>nd</w:t>
            </w:r>
          </w:p>
        </w:tc>
        <w:tc>
          <w:tcPr>
            <w:tcW w:w="1070" w:type="dxa"/>
            <w:gridSpan w:val="2"/>
            <w:shd w:val="clear" w:color="auto" w:fill="FFFFFF" w:themeFill="background1"/>
          </w:tcPr>
          <w:p w:rsidR="00257B70" w:rsidRPr="00967DC5" w:rsidRDefault="00491A30" w:rsidP="00487FA2">
            <w:pPr>
              <w:spacing w:after="120" w:line="276" w:lineRule="auto"/>
              <w:rPr>
                <w:rFonts w:eastAsia="Calibri"/>
              </w:rPr>
            </w:pPr>
            <w:r>
              <w:rPr>
                <w:rFonts w:eastAsia="Calibri"/>
              </w:rPr>
              <w:t>100 %</w:t>
            </w:r>
          </w:p>
        </w:tc>
        <w:tc>
          <w:tcPr>
            <w:tcW w:w="1004" w:type="dxa"/>
            <w:shd w:val="clear" w:color="auto" w:fill="FFFFFF" w:themeFill="background1"/>
          </w:tcPr>
          <w:p w:rsidR="00257B70" w:rsidRPr="00967DC5" w:rsidRDefault="00491A30" w:rsidP="00487FA2">
            <w:pPr>
              <w:spacing w:after="120" w:line="276" w:lineRule="auto"/>
              <w:rPr>
                <w:rFonts w:eastAsia="Calibri"/>
              </w:rPr>
            </w:pPr>
            <w:r>
              <w:rPr>
                <w:rFonts w:eastAsia="Calibri"/>
              </w:rPr>
              <w:t>nd</w:t>
            </w:r>
          </w:p>
        </w:tc>
        <w:tc>
          <w:tcPr>
            <w:tcW w:w="1148" w:type="dxa"/>
            <w:shd w:val="clear" w:color="auto" w:fill="FFFFFF" w:themeFill="background1"/>
            <w:vAlign w:val="center"/>
          </w:tcPr>
          <w:p w:rsidR="00257B70" w:rsidRPr="00492410" w:rsidRDefault="009E5B45" w:rsidP="00487FA2">
            <w:pPr>
              <w:spacing w:after="120" w:line="276" w:lineRule="auto"/>
              <w:jc w:val="center"/>
              <w:rPr>
                <w:rFonts w:eastAsia="Calibri"/>
                <w:sz w:val="18"/>
                <w:szCs w:val="18"/>
              </w:rPr>
            </w:pPr>
            <w:r w:rsidRPr="00492410">
              <w:rPr>
                <w:rFonts w:eastAsia="Calibri"/>
                <w:sz w:val="18"/>
                <w:szCs w:val="18"/>
              </w:rPr>
              <w:t>PROW</w:t>
            </w:r>
            <w:r w:rsidR="00492410" w:rsidRPr="00492410">
              <w:rPr>
                <w:rFonts w:eastAsia="Calibri"/>
                <w:sz w:val="18"/>
                <w:szCs w:val="18"/>
              </w:rPr>
              <w:t xml:space="preserve"> 2014 - 2020</w:t>
            </w:r>
          </w:p>
        </w:tc>
        <w:tc>
          <w:tcPr>
            <w:tcW w:w="1403" w:type="dxa"/>
          </w:tcPr>
          <w:p w:rsidR="00257B70" w:rsidRPr="00967DC5" w:rsidRDefault="00257B70" w:rsidP="00487FA2">
            <w:pPr>
              <w:spacing w:after="120" w:line="276" w:lineRule="auto"/>
              <w:jc w:val="center"/>
              <w:rPr>
                <w:rFonts w:eastAsia="Calibri"/>
              </w:rPr>
            </w:pPr>
            <w:r>
              <w:rPr>
                <w:rFonts w:eastAsia="Calibri"/>
              </w:rPr>
              <w:t>Projekty współpracy</w:t>
            </w:r>
          </w:p>
        </w:tc>
      </w:tr>
      <w:tr w:rsidR="0094060F" w:rsidRPr="007121F3" w:rsidTr="00094441">
        <w:trPr>
          <w:trHeight w:val="807"/>
        </w:trPr>
        <w:tc>
          <w:tcPr>
            <w:tcW w:w="1135" w:type="dxa"/>
            <w:vMerge w:val="restart"/>
            <w:shd w:val="clear" w:color="auto" w:fill="DAEEF3"/>
          </w:tcPr>
          <w:p w:rsidR="0094060F" w:rsidRDefault="00F61B98" w:rsidP="00F61B98">
            <w:pPr>
              <w:spacing w:after="120" w:line="276" w:lineRule="auto"/>
              <w:rPr>
                <w:rFonts w:eastAsia="Calibri"/>
                <w:b/>
                <w:sz w:val="16"/>
                <w:szCs w:val="16"/>
              </w:rPr>
            </w:pPr>
            <w:r>
              <w:rPr>
                <w:rFonts w:eastAsia="Calibri"/>
                <w:b/>
                <w:sz w:val="16"/>
                <w:szCs w:val="16"/>
              </w:rPr>
              <w:t>Przedsięwzięcie:</w:t>
            </w:r>
          </w:p>
          <w:p w:rsidR="00F61B98" w:rsidRPr="0094060F" w:rsidRDefault="00F61B98"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5" w:type="dxa"/>
            <w:shd w:val="clear" w:color="auto" w:fill="auto"/>
          </w:tcPr>
          <w:p w:rsidR="0094060F" w:rsidRPr="0094060F" w:rsidRDefault="00F61B98" w:rsidP="00487FA2">
            <w:pPr>
              <w:spacing w:after="120" w:line="276" w:lineRule="auto"/>
              <w:rPr>
                <w:rFonts w:eastAsia="Calibri"/>
                <w:b/>
                <w:sz w:val="16"/>
                <w:szCs w:val="16"/>
              </w:rPr>
            </w:pPr>
            <w:r>
              <w:rPr>
                <w:rFonts w:eastAsia="Calibri"/>
                <w:b/>
                <w:sz w:val="16"/>
                <w:szCs w:val="16"/>
              </w:rPr>
              <w:t>Liczba zrealizowanych projektów współpracy</w:t>
            </w:r>
            <w:r w:rsidR="00094441">
              <w:rPr>
                <w:rFonts w:eastAsia="Calibri"/>
                <w:b/>
                <w:sz w:val="16"/>
                <w:szCs w:val="16"/>
              </w:rPr>
              <w:t xml:space="preserve"> w </w:t>
            </w:r>
            <w:r w:rsidR="005648BD">
              <w:rPr>
                <w:rFonts w:eastAsia="Calibri"/>
                <w:b/>
                <w:sz w:val="16"/>
                <w:szCs w:val="16"/>
              </w:rPr>
              <w:t>tym projektów współpracy mię</w:t>
            </w:r>
            <w:r w:rsidR="00094441">
              <w:rPr>
                <w:rFonts w:eastAsia="Calibri"/>
                <w:b/>
                <w:sz w:val="16"/>
                <w:szCs w:val="16"/>
              </w:rPr>
              <w:t>dzynarodowej</w:t>
            </w:r>
          </w:p>
        </w:tc>
        <w:tc>
          <w:tcPr>
            <w:tcW w:w="851" w:type="dxa"/>
            <w:shd w:val="clear" w:color="auto" w:fill="auto"/>
          </w:tcPr>
          <w:p w:rsidR="0094060F" w:rsidRPr="00F61B98" w:rsidRDefault="00F61B98" w:rsidP="00487FA2">
            <w:pPr>
              <w:spacing w:after="120" w:line="276" w:lineRule="auto"/>
              <w:rPr>
                <w:rFonts w:eastAsia="Calibri"/>
                <w:sz w:val="18"/>
                <w:szCs w:val="18"/>
              </w:rPr>
            </w:pPr>
            <w:r w:rsidRPr="00F61B98">
              <w:rPr>
                <w:rFonts w:eastAsia="Calibri"/>
                <w:sz w:val="18"/>
                <w:szCs w:val="18"/>
              </w:rPr>
              <w:t>2 szt.</w:t>
            </w:r>
          </w:p>
        </w:tc>
        <w:tc>
          <w:tcPr>
            <w:tcW w:w="992" w:type="dxa"/>
            <w:gridSpan w:val="2"/>
            <w:shd w:val="clear" w:color="auto" w:fill="FFFFFF" w:themeFill="background1"/>
          </w:tcPr>
          <w:p w:rsidR="0094060F" w:rsidRPr="00F61B98" w:rsidRDefault="00F61B98" w:rsidP="00487FA2">
            <w:pPr>
              <w:spacing w:after="120" w:line="276" w:lineRule="auto"/>
              <w:rPr>
                <w:rFonts w:eastAsia="Calibri"/>
                <w:sz w:val="18"/>
                <w:szCs w:val="18"/>
              </w:rPr>
            </w:pPr>
            <w:r w:rsidRPr="00F61B98">
              <w:rPr>
                <w:rFonts w:eastAsia="Calibri"/>
                <w:sz w:val="18"/>
                <w:szCs w:val="18"/>
              </w:rPr>
              <w:t>100</w:t>
            </w:r>
            <w:r w:rsidR="00492410">
              <w:rPr>
                <w:rFonts w:eastAsia="Calibri"/>
                <w:sz w:val="18"/>
                <w:szCs w:val="18"/>
              </w:rPr>
              <w:t>%</w:t>
            </w:r>
          </w:p>
        </w:tc>
        <w:tc>
          <w:tcPr>
            <w:tcW w:w="1127" w:type="dxa"/>
            <w:shd w:val="clear" w:color="auto" w:fill="FFFFFF" w:themeFill="background1"/>
          </w:tcPr>
          <w:p w:rsidR="0094060F" w:rsidRPr="00F61B98" w:rsidRDefault="00F61B98" w:rsidP="00487FA2">
            <w:pPr>
              <w:spacing w:after="120" w:line="276" w:lineRule="auto"/>
              <w:rPr>
                <w:rFonts w:eastAsia="Calibri"/>
                <w:sz w:val="18"/>
                <w:szCs w:val="18"/>
              </w:rPr>
            </w:pPr>
            <w:r w:rsidRPr="00F61B98">
              <w:rPr>
                <w:rFonts w:eastAsia="Calibri"/>
                <w:sz w:val="18"/>
                <w:szCs w:val="18"/>
              </w:rPr>
              <w:t>180000,00</w:t>
            </w:r>
          </w:p>
        </w:tc>
        <w:tc>
          <w:tcPr>
            <w:tcW w:w="858" w:type="dxa"/>
            <w:shd w:val="clear" w:color="auto" w:fill="FFFFFF" w:themeFill="background1"/>
          </w:tcPr>
          <w:p w:rsidR="0094060F" w:rsidRPr="00F61B98" w:rsidRDefault="00F61B98" w:rsidP="00487FA2">
            <w:pPr>
              <w:spacing w:after="120" w:line="276" w:lineRule="auto"/>
              <w:rPr>
                <w:rFonts w:eastAsia="Calibri"/>
                <w:sz w:val="18"/>
                <w:szCs w:val="18"/>
              </w:rPr>
            </w:pPr>
            <w:r w:rsidRPr="00F61B98">
              <w:rPr>
                <w:rFonts w:eastAsia="Calibri"/>
                <w:sz w:val="18"/>
                <w:szCs w:val="18"/>
              </w:rPr>
              <w:t>0</w:t>
            </w:r>
          </w:p>
        </w:tc>
        <w:tc>
          <w:tcPr>
            <w:tcW w:w="709" w:type="dxa"/>
            <w:shd w:val="clear" w:color="auto" w:fill="FFFFFF" w:themeFill="background1"/>
          </w:tcPr>
          <w:p w:rsidR="0094060F" w:rsidRPr="00F61B98" w:rsidRDefault="00F61B98" w:rsidP="00487FA2">
            <w:pPr>
              <w:spacing w:after="120" w:line="276" w:lineRule="auto"/>
              <w:rPr>
                <w:rFonts w:eastAsia="Calibri"/>
                <w:sz w:val="18"/>
                <w:szCs w:val="18"/>
              </w:rPr>
            </w:pPr>
            <w:r w:rsidRPr="00F61B98">
              <w:rPr>
                <w:rFonts w:eastAsia="Calibri"/>
                <w:sz w:val="18"/>
                <w:szCs w:val="18"/>
              </w:rPr>
              <w:t>0</w:t>
            </w:r>
          </w:p>
        </w:tc>
        <w:tc>
          <w:tcPr>
            <w:tcW w:w="1134" w:type="dxa"/>
            <w:shd w:val="clear" w:color="auto" w:fill="FFFFFF" w:themeFill="background1"/>
          </w:tcPr>
          <w:p w:rsidR="0094060F" w:rsidRPr="00F61B98" w:rsidRDefault="00F61B98" w:rsidP="00487FA2">
            <w:pPr>
              <w:spacing w:after="120" w:line="276" w:lineRule="auto"/>
              <w:rPr>
                <w:rFonts w:eastAsia="Calibri"/>
                <w:sz w:val="18"/>
                <w:szCs w:val="18"/>
              </w:rPr>
            </w:pPr>
            <w:r w:rsidRPr="00F61B98">
              <w:rPr>
                <w:rFonts w:eastAsia="Calibri"/>
                <w:sz w:val="18"/>
                <w:szCs w:val="18"/>
              </w:rPr>
              <w:t>0</w:t>
            </w:r>
          </w:p>
        </w:tc>
        <w:tc>
          <w:tcPr>
            <w:tcW w:w="1049" w:type="dxa"/>
            <w:gridSpan w:val="2"/>
            <w:shd w:val="clear" w:color="auto" w:fill="FFFFFF" w:themeFill="background1"/>
          </w:tcPr>
          <w:p w:rsidR="0094060F" w:rsidRPr="00F61B98" w:rsidRDefault="00F61B98" w:rsidP="00487FA2">
            <w:pPr>
              <w:spacing w:after="120" w:line="276" w:lineRule="auto"/>
              <w:rPr>
                <w:rFonts w:eastAsia="Calibri"/>
                <w:sz w:val="18"/>
                <w:szCs w:val="18"/>
              </w:rPr>
            </w:pPr>
            <w:r w:rsidRPr="00F61B98">
              <w:rPr>
                <w:rFonts w:eastAsia="Calibri"/>
                <w:sz w:val="18"/>
                <w:szCs w:val="18"/>
              </w:rPr>
              <w:t>0</w:t>
            </w:r>
          </w:p>
        </w:tc>
        <w:tc>
          <w:tcPr>
            <w:tcW w:w="666" w:type="dxa"/>
            <w:shd w:val="clear" w:color="auto" w:fill="FFFFFF" w:themeFill="background1"/>
          </w:tcPr>
          <w:p w:rsidR="0094060F" w:rsidRPr="00F61B98" w:rsidRDefault="00F61B98" w:rsidP="00487FA2">
            <w:pPr>
              <w:spacing w:after="120" w:line="276" w:lineRule="auto"/>
              <w:rPr>
                <w:rFonts w:eastAsia="Calibri"/>
                <w:sz w:val="18"/>
                <w:szCs w:val="18"/>
              </w:rPr>
            </w:pPr>
            <w:r w:rsidRPr="00F61B98">
              <w:rPr>
                <w:rFonts w:eastAsia="Calibri"/>
                <w:sz w:val="18"/>
                <w:szCs w:val="18"/>
              </w:rPr>
              <w:t>0</w:t>
            </w:r>
          </w:p>
        </w:tc>
        <w:tc>
          <w:tcPr>
            <w:tcW w:w="1314" w:type="dxa"/>
            <w:gridSpan w:val="2"/>
            <w:shd w:val="clear" w:color="auto" w:fill="FFFFFF" w:themeFill="background1"/>
          </w:tcPr>
          <w:p w:rsidR="0094060F" w:rsidRPr="00F61B98" w:rsidRDefault="00F61B98" w:rsidP="00487FA2">
            <w:pPr>
              <w:spacing w:after="120" w:line="276" w:lineRule="auto"/>
              <w:rPr>
                <w:rFonts w:eastAsia="Calibri"/>
                <w:sz w:val="18"/>
                <w:szCs w:val="18"/>
              </w:rPr>
            </w:pPr>
            <w:r w:rsidRPr="00F61B98">
              <w:rPr>
                <w:rFonts w:eastAsia="Calibri"/>
                <w:sz w:val="18"/>
                <w:szCs w:val="18"/>
              </w:rPr>
              <w:t>0</w:t>
            </w:r>
          </w:p>
        </w:tc>
        <w:tc>
          <w:tcPr>
            <w:tcW w:w="1070" w:type="dxa"/>
            <w:gridSpan w:val="2"/>
            <w:shd w:val="clear" w:color="auto" w:fill="FFFFFF" w:themeFill="background1"/>
          </w:tcPr>
          <w:p w:rsidR="0094060F" w:rsidRPr="00F61B98" w:rsidRDefault="00F61B98" w:rsidP="00487FA2">
            <w:pPr>
              <w:spacing w:after="120" w:line="276" w:lineRule="auto"/>
              <w:rPr>
                <w:rFonts w:eastAsia="Calibri"/>
                <w:sz w:val="18"/>
                <w:szCs w:val="18"/>
              </w:rPr>
            </w:pPr>
            <w:r w:rsidRPr="00F61B98">
              <w:rPr>
                <w:rFonts w:eastAsia="Calibri"/>
                <w:sz w:val="18"/>
                <w:szCs w:val="18"/>
              </w:rPr>
              <w:t>0</w:t>
            </w:r>
          </w:p>
        </w:tc>
        <w:tc>
          <w:tcPr>
            <w:tcW w:w="1004" w:type="dxa"/>
            <w:shd w:val="clear" w:color="auto" w:fill="FFFFFF" w:themeFill="background1"/>
          </w:tcPr>
          <w:p w:rsidR="0094060F" w:rsidRPr="00F61B98" w:rsidRDefault="00F61B98" w:rsidP="00487FA2">
            <w:pPr>
              <w:spacing w:after="120" w:line="276" w:lineRule="auto"/>
              <w:rPr>
                <w:rFonts w:eastAsia="Calibri"/>
                <w:sz w:val="18"/>
                <w:szCs w:val="18"/>
              </w:rPr>
            </w:pPr>
            <w:r w:rsidRPr="00F61B98">
              <w:rPr>
                <w:rFonts w:eastAsia="Calibri"/>
                <w:sz w:val="18"/>
                <w:szCs w:val="18"/>
              </w:rPr>
              <w:t>180000,00</w:t>
            </w:r>
          </w:p>
        </w:tc>
        <w:tc>
          <w:tcPr>
            <w:tcW w:w="1148" w:type="dxa"/>
            <w:shd w:val="clear" w:color="auto" w:fill="FFFFFF" w:themeFill="background1"/>
            <w:vAlign w:val="center"/>
          </w:tcPr>
          <w:p w:rsidR="0094060F" w:rsidRPr="00492410" w:rsidRDefault="00F61B98" w:rsidP="00487FA2">
            <w:pPr>
              <w:spacing w:after="120" w:line="276" w:lineRule="auto"/>
              <w:jc w:val="center"/>
              <w:rPr>
                <w:rFonts w:eastAsia="Calibri"/>
                <w:sz w:val="18"/>
                <w:szCs w:val="18"/>
              </w:rPr>
            </w:pPr>
            <w:r w:rsidRPr="00492410">
              <w:rPr>
                <w:rFonts w:eastAsia="Calibri"/>
                <w:sz w:val="18"/>
                <w:szCs w:val="18"/>
              </w:rPr>
              <w:t>PO Ryby</w:t>
            </w:r>
            <w:r w:rsidR="00492410" w:rsidRPr="00492410">
              <w:rPr>
                <w:rFonts w:eastAsia="Calibri"/>
                <w:sz w:val="18"/>
                <w:szCs w:val="18"/>
              </w:rPr>
              <w:t xml:space="preserve"> 2014 - 2020</w:t>
            </w:r>
          </w:p>
        </w:tc>
        <w:tc>
          <w:tcPr>
            <w:tcW w:w="1403" w:type="dxa"/>
          </w:tcPr>
          <w:p w:rsidR="0094060F" w:rsidRDefault="00F61B98" w:rsidP="00487FA2">
            <w:pPr>
              <w:spacing w:after="120" w:line="276" w:lineRule="auto"/>
              <w:jc w:val="center"/>
              <w:rPr>
                <w:rFonts w:eastAsia="Calibri"/>
              </w:rPr>
            </w:pPr>
            <w:r>
              <w:rPr>
                <w:rFonts w:eastAsia="Calibri"/>
              </w:rPr>
              <w:t>Projekty współpracy</w:t>
            </w:r>
          </w:p>
        </w:tc>
      </w:tr>
      <w:tr w:rsidR="0094060F" w:rsidRPr="007121F3" w:rsidTr="00094441">
        <w:trPr>
          <w:trHeight w:val="807"/>
        </w:trPr>
        <w:tc>
          <w:tcPr>
            <w:tcW w:w="1135" w:type="dxa"/>
            <w:vMerge/>
            <w:shd w:val="clear" w:color="auto" w:fill="DAEEF3"/>
          </w:tcPr>
          <w:p w:rsidR="0094060F" w:rsidRPr="0094060F" w:rsidRDefault="0094060F" w:rsidP="00487FA2">
            <w:pPr>
              <w:spacing w:after="120" w:line="276" w:lineRule="auto"/>
              <w:rPr>
                <w:rFonts w:eastAsia="Calibri"/>
                <w:b/>
                <w:sz w:val="16"/>
                <w:szCs w:val="16"/>
              </w:rPr>
            </w:pPr>
          </w:p>
        </w:tc>
        <w:tc>
          <w:tcPr>
            <w:tcW w:w="1275" w:type="dxa"/>
            <w:shd w:val="clear" w:color="auto" w:fill="auto"/>
          </w:tcPr>
          <w:p w:rsidR="0094060F" w:rsidRPr="0094060F" w:rsidRDefault="00F61B98" w:rsidP="00487FA2">
            <w:pPr>
              <w:spacing w:after="120" w:line="276" w:lineRule="auto"/>
              <w:rPr>
                <w:rFonts w:eastAsia="Calibri"/>
                <w:b/>
                <w:sz w:val="16"/>
                <w:szCs w:val="16"/>
              </w:rPr>
            </w:pPr>
            <w:r>
              <w:rPr>
                <w:rFonts w:eastAsia="Calibri"/>
                <w:b/>
                <w:sz w:val="16"/>
                <w:szCs w:val="16"/>
              </w:rPr>
              <w:t>Liczba LGD uczestniczących w projektach współpracy</w:t>
            </w:r>
          </w:p>
        </w:tc>
        <w:tc>
          <w:tcPr>
            <w:tcW w:w="851" w:type="dxa"/>
            <w:shd w:val="clear" w:color="auto" w:fill="auto"/>
          </w:tcPr>
          <w:p w:rsidR="0094060F" w:rsidRPr="00A2499C" w:rsidRDefault="00F61B98" w:rsidP="00487FA2">
            <w:pPr>
              <w:spacing w:after="120" w:line="276" w:lineRule="auto"/>
              <w:rPr>
                <w:rFonts w:eastAsia="Calibri"/>
                <w:sz w:val="18"/>
                <w:szCs w:val="18"/>
              </w:rPr>
            </w:pPr>
            <w:r w:rsidRPr="00A2499C">
              <w:rPr>
                <w:rFonts w:eastAsia="Calibri"/>
                <w:sz w:val="18"/>
                <w:szCs w:val="18"/>
              </w:rPr>
              <w:t>4 szt.</w:t>
            </w:r>
          </w:p>
        </w:tc>
        <w:tc>
          <w:tcPr>
            <w:tcW w:w="992" w:type="dxa"/>
            <w:gridSpan w:val="2"/>
            <w:shd w:val="clear" w:color="auto" w:fill="FFFFFF" w:themeFill="background1"/>
          </w:tcPr>
          <w:p w:rsidR="0094060F" w:rsidRDefault="00F61B98" w:rsidP="00487FA2">
            <w:pPr>
              <w:spacing w:after="120" w:line="276" w:lineRule="auto"/>
              <w:rPr>
                <w:rFonts w:eastAsia="Calibri"/>
              </w:rPr>
            </w:pPr>
            <w:r>
              <w:rPr>
                <w:rFonts w:eastAsia="Calibri"/>
              </w:rPr>
              <w:t>100 %</w:t>
            </w:r>
          </w:p>
        </w:tc>
        <w:tc>
          <w:tcPr>
            <w:tcW w:w="1127" w:type="dxa"/>
            <w:shd w:val="clear" w:color="auto" w:fill="FFFFFF" w:themeFill="background1"/>
          </w:tcPr>
          <w:p w:rsidR="0094060F" w:rsidRPr="00F61B98" w:rsidRDefault="00F61B98" w:rsidP="00487FA2">
            <w:pPr>
              <w:spacing w:after="120" w:line="276" w:lineRule="auto"/>
              <w:rPr>
                <w:rFonts w:eastAsia="Calibri"/>
                <w:sz w:val="16"/>
                <w:szCs w:val="16"/>
              </w:rPr>
            </w:pPr>
            <w:r w:rsidRPr="00F61B98">
              <w:rPr>
                <w:rFonts w:eastAsia="Calibri"/>
                <w:sz w:val="16"/>
                <w:szCs w:val="16"/>
              </w:rPr>
              <w:t>nd</w:t>
            </w:r>
          </w:p>
        </w:tc>
        <w:tc>
          <w:tcPr>
            <w:tcW w:w="858" w:type="dxa"/>
            <w:shd w:val="clear" w:color="auto" w:fill="FFFFFF" w:themeFill="background1"/>
          </w:tcPr>
          <w:p w:rsidR="0094060F" w:rsidRDefault="00F61B98" w:rsidP="00487FA2">
            <w:pPr>
              <w:spacing w:after="120" w:line="276" w:lineRule="auto"/>
              <w:rPr>
                <w:rFonts w:eastAsia="Calibri"/>
              </w:rPr>
            </w:pPr>
            <w:r>
              <w:rPr>
                <w:rFonts w:eastAsia="Calibri"/>
              </w:rPr>
              <w:t>0</w:t>
            </w:r>
          </w:p>
        </w:tc>
        <w:tc>
          <w:tcPr>
            <w:tcW w:w="709" w:type="dxa"/>
            <w:shd w:val="clear" w:color="auto" w:fill="FFFFFF" w:themeFill="background1"/>
          </w:tcPr>
          <w:p w:rsidR="0094060F" w:rsidRDefault="00F61B98" w:rsidP="00487FA2">
            <w:pPr>
              <w:spacing w:after="120" w:line="276" w:lineRule="auto"/>
              <w:rPr>
                <w:rFonts w:eastAsia="Calibri"/>
              </w:rPr>
            </w:pPr>
            <w:r>
              <w:rPr>
                <w:rFonts w:eastAsia="Calibri"/>
              </w:rPr>
              <w:t>0</w:t>
            </w:r>
          </w:p>
        </w:tc>
        <w:tc>
          <w:tcPr>
            <w:tcW w:w="1134" w:type="dxa"/>
            <w:shd w:val="clear" w:color="auto" w:fill="FFFFFF" w:themeFill="background1"/>
          </w:tcPr>
          <w:p w:rsidR="0094060F" w:rsidRPr="00A2499C" w:rsidRDefault="00F61B98" w:rsidP="00487FA2">
            <w:pPr>
              <w:spacing w:after="120" w:line="276" w:lineRule="auto"/>
              <w:rPr>
                <w:rFonts w:eastAsia="Calibri"/>
                <w:sz w:val="18"/>
                <w:szCs w:val="18"/>
              </w:rPr>
            </w:pPr>
            <w:r w:rsidRPr="00A2499C">
              <w:rPr>
                <w:rFonts w:eastAsia="Calibri"/>
                <w:sz w:val="18"/>
                <w:szCs w:val="18"/>
              </w:rPr>
              <w:t>0</w:t>
            </w:r>
          </w:p>
        </w:tc>
        <w:tc>
          <w:tcPr>
            <w:tcW w:w="1049" w:type="dxa"/>
            <w:gridSpan w:val="2"/>
            <w:shd w:val="clear" w:color="auto" w:fill="FFFFFF" w:themeFill="background1"/>
          </w:tcPr>
          <w:p w:rsidR="0094060F" w:rsidRDefault="00F61B98" w:rsidP="00487FA2">
            <w:pPr>
              <w:spacing w:after="120" w:line="276" w:lineRule="auto"/>
              <w:rPr>
                <w:rFonts w:eastAsia="Calibri"/>
              </w:rPr>
            </w:pPr>
            <w:r>
              <w:rPr>
                <w:rFonts w:eastAsia="Calibri"/>
              </w:rPr>
              <w:t>0</w:t>
            </w:r>
          </w:p>
        </w:tc>
        <w:tc>
          <w:tcPr>
            <w:tcW w:w="666" w:type="dxa"/>
            <w:shd w:val="clear" w:color="auto" w:fill="FFFFFF" w:themeFill="background1"/>
          </w:tcPr>
          <w:p w:rsidR="0094060F" w:rsidRDefault="00F61B98" w:rsidP="00487FA2">
            <w:pPr>
              <w:spacing w:after="120" w:line="276" w:lineRule="auto"/>
              <w:rPr>
                <w:rFonts w:eastAsia="Calibri"/>
              </w:rPr>
            </w:pPr>
            <w:r>
              <w:rPr>
                <w:rFonts w:eastAsia="Calibri"/>
              </w:rPr>
              <w:t>0</w:t>
            </w:r>
          </w:p>
        </w:tc>
        <w:tc>
          <w:tcPr>
            <w:tcW w:w="1314" w:type="dxa"/>
            <w:gridSpan w:val="2"/>
            <w:shd w:val="clear" w:color="auto" w:fill="FFFFFF" w:themeFill="background1"/>
          </w:tcPr>
          <w:p w:rsidR="0094060F" w:rsidRDefault="00F61B98" w:rsidP="00487FA2">
            <w:pPr>
              <w:spacing w:after="120" w:line="276" w:lineRule="auto"/>
              <w:rPr>
                <w:rFonts w:eastAsia="Calibri"/>
              </w:rPr>
            </w:pPr>
            <w:r>
              <w:rPr>
                <w:rFonts w:eastAsia="Calibri"/>
              </w:rPr>
              <w:t>0</w:t>
            </w:r>
          </w:p>
        </w:tc>
        <w:tc>
          <w:tcPr>
            <w:tcW w:w="1070" w:type="dxa"/>
            <w:gridSpan w:val="2"/>
            <w:shd w:val="clear" w:color="auto" w:fill="FFFFFF" w:themeFill="background1"/>
          </w:tcPr>
          <w:p w:rsidR="0094060F" w:rsidRPr="00A2499C" w:rsidRDefault="00A2499C" w:rsidP="00487FA2">
            <w:pPr>
              <w:spacing w:after="120" w:line="276" w:lineRule="auto"/>
              <w:rPr>
                <w:rFonts w:eastAsia="Calibri"/>
                <w:sz w:val="18"/>
                <w:szCs w:val="18"/>
              </w:rPr>
            </w:pPr>
            <w:r w:rsidRPr="00A2499C">
              <w:rPr>
                <w:rFonts w:eastAsia="Calibri"/>
                <w:sz w:val="18"/>
                <w:szCs w:val="18"/>
              </w:rPr>
              <w:t>100%</w:t>
            </w:r>
          </w:p>
        </w:tc>
        <w:tc>
          <w:tcPr>
            <w:tcW w:w="1004" w:type="dxa"/>
            <w:shd w:val="clear" w:color="auto" w:fill="FFFFFF" w:themeFill="background1"/>
          </w:tcPr>
          <w:p w:rsidR="0094060F" w:rsidRDefault="00F61B98" w:rsidP="00487FA2">
            <w:pPr>
              <w:spacing w:after="120" w:line="276" w:lineRule="auto"/>
              <w:rPr>
                <w:rFonts w:eastAsia="Calibri"/>
              </w:rPr>
            </w:pPr>
            <w:r>
              <w:rPr>
                <w:rFonts w:eastAsia="Calibri"/>
              </w:rPr>
              <w:t>nd</w:t>
            </w:r>
          </w:p>
        </w:tc>
        <w:tc>
          <w:tcPr>
            <w:tcW w:w="1148" w:type="dxa"/>
            <w:shd w:val="clear" w:color="auto" w:fill="FFFFFF" w:themeFill="background1"/>
            <w:vAlign w:val="center"/>
          </w:tcPr>
          <w:p w:rsidR="0094060F" w:rsidRPr="00492410" w:rsidRDefault="00F61B98" w:rsidP="00487FA2">
            <w:pPr>
              <w:spacing w:after="120" w:line="276" w:lineRule="auto"/>
              <w:jc w:val="center"/>
              <w:rPr>
                <w:rFonts w:eastAsia="Calibri"/>
                <w:sz w:val="18"/>
                <w:szCs w:val="18"/>
              </w:rPr>
            </w:pPr>
            <w:r w:rsidRPr="00492410">
              <w:rPr>
                <w:rFonts w:eastAsia="Calibri"/>
                <w:sz w:val="18"/>
                <w:szCs w:val="18"/>
              </w:rPr>
              <w:t>PO Ryby</w:t>
            </w:r>
            <w:r w:rsidR="00492410" w:rsidRPr="00492410">
              <w:rPr>
                <w:rFonts w:eastAsia="Calibri"/>
                <w:sz w:val="18"/>
                <w:szCs w:val="18"/>
              </w:rPr>
              <w:t xml:space="preserve"> 2014 - 2020</w:t>
            </w:r>
          </w:p>
        </w:tc>
        <w:tc>
          <w:tcPr>
            <w:tcW w:w="1403" w:type="dxa"/>
          </w:tcPr>
          <w:p w:rsidR="0094060F" w:rsidRDefault="00F61B98" w:rsidP="00487FA2">
            <w:pPr>
              <w:spacing w:after="120" w:line="276" w:lineRule="auto"/>
              <w:jc w:val="center"/>
              <w:rPr>
                <w:rFonts w:eastAsia="Calibri"/>
              </w:rPr>
            </w:pPr>
            <w:r>
              <w:rPr>
                <w:rFonts w:eastAsia="Calibri"/>
              </w:rPr>
              <w:t>Projekty współpracy</w:t>
            </w:r>
          </w:p>
        </w:tc>
      </w:tr>
      <w:tr w:rsidR="00257B70" w:rsidRPr="007121F3" w:rsidTr="00487FA2">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43" w:type="dxa"/>
            <w:gridSpan w:val="3"/>
            <w:shd w:val="clear" w:color="auto" w:fill="A6A6A6"/>
          </w:tcPr>
          <w:p w:rsidR="00257B70" w:rsidRPr="007121F3" w:rsidRDefault="00257B70" w:rsidP="00487FA2">
            <w:pPr>
              <w:spacing w:after="120" w:line="276" w:lineRule="auto"/>
              <w:rPr>
                <w:rFonts w:eastAsia="Calibri"/>
              </w:rPr>
            </w:pPr>
          </w:p>
        </w:tc>
        <w:tc>
          <w:tcPr>
            <w:tcW w:w="1127"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338000,00</w:t>
            </w:r>
          </w:p>
        </w:tc>
        <w:tc>
          <w:tcPr>
            <w:tcW w:w="1567" w:type="dxa"/>
            <w:gridSpan w:val="2"/>
            <w:shd w:val="clear" w:color="auto" w:fill="A6A6A6"/>
          </w:tcPr>
          <w:p w:rsidR="00257B70" w:rsidRPr="007121F3" w:rsidRDefault="00257B70" w:rsidP="00487FA2">
            <w:pPr>
              <w:spacing w:after="120" w:line="276" w:lineRule="auto"/>
              <w:rPr>
                <w:rFonts w:eastAsia="Calibri"/>
              </w:rPr>
            </w:pPr>
          </w:p>
        </w:tc>
        <w:tc>
          <w:tcPr>
            <w:tcW w:w="1134"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42000,00</w:t>
            </w:r>
          </w:p>
        </w:tc>
        <w:tc>
          <w:tcPr>
            <w:tcW w:w="1715" w:type="dxa"/>
            <w:gridSpan w:val="3"/>
            <w:shd w:val="clear" w:color="auto" w:fill="A6A6A6"/>
          </w:tcPr>
          <w:p w:rsidR="00257B70" w:rsidRPr="007121F3" w:rsidRDefault="00257B70" w:rsidP="00487FA2">
            <w:pPr>
              <w:spacing w:after="120" w:line="276" w:lineRule="auto"/>
              <w:rPr>
                <w:rFonts w:eastAsia="Calibri"/>
              </w:rPr>
            </w:pPr>
          </w:p>
        </w:tc>
        <w:tc>
          <w:tcPr>
            <w:tcW w:w="1314" w:type="dxa"/>
            <w:gridSpan w:val="2"/>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34000,00</w:t>
            </w:r>
          </w:p>
        </w:tc>
        <w:tc>
          <w:tcPr>
            <w:tcW w:w="1070" w:type="dxa"/>
            <w:gridSpan w:val="2"/>
            <w:shd w:val="clear" w:color="auto" w:fill="A6A6A6"/>
          </w:tcPr>
          <w:p w:rsidR="00257B70" w:rsidRPr="007121F3" w:rsidRDefault="00257B70" w:rsidP="00487FA2">
            <w:pPr>
              <w:spacing w:after="120" w:line="276" w:lineRule="auto"/>
              <w:rPr>
                <w:rFonts w:eastAsia="Calibri"/>
              </w:rPr>
            </w:pPr>
          </w:p>
        </w:tc>
        <w:tc>
          <w:tcPr>
            <w:tcW w:w="1004"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414000,00</w:t>
            </w:r>
          </w:p>
        </w:tc>
        <w:tc>
          <w:tcPr>
            <w:tcW w:w="1148"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487FA2">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43" w:type="dxa"/>
            <w:gridSpan w:val="3"/>
            <w:shd w:val="clear" w:color="auto" w:fill="A6A6A6"/>
          </w:tcPr>
          <w:p w:rsidR="00257B70" w:rsidRPr="007121F3" w:rsidRDefault="00257B70" w:rsidP="00487FA2">
            <w:pPr>
              <w:spacing w:after="120" w:line="276" w:lineRule="auto"/>
              <w:rPr>
                <w:rFonts w:eastAsia="Calibri"/>
              </w:rPr>
            </w:pPr>
          </w:p>
        </w:tc>
        <w:tc>
          <w:tcPr>
            <w:tcW w:w="1127"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2238000,00</w:t>
            </w:r>
          </w:p>
        </w:tc>
        <w:tc>
          <w:tcPr>
            <w:tcW w:w="1567" w:type="dxa"/>
            <w:gridSpan w:val="2"/>
            <w:shd w:val="clear" w:color="auto" w:fill="A6A6A6"/>
          </w:tcPr>
          <w:p w:rsidR="00257B70" w:rsidRPr="007121F3" w:rsidRDefault="00257B70" w:rsidP="00487FA2">
            <w:pPr>
              <w:spacing w:after="120" w:line="276" w:lineRule="auto"/>
              <w:rPr>
                <w:rFonts w:eastAsia="Calibri"/>
              </w:rPr>
            </w:pPr>
          </w:p>
        </w:tc>
        <w:tc>
          <w:tcPr>
            <w:tcW w:w="1134"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1334000,00</w:t>
            </w:r>
          </w:p>
        </w:tc>
        <w:tc>
          <w:tcPr>
            <w:tcW w:w="1715" w:type="dxa"/>
            <w:gridSpan w:val="3"/>
            <w:shd w:val="clear" w:color="auto" w:fill="A6A6A6"/>
          </w:tcPr>
          <w:p w:rsidR="00257B70" w:rsidRPr="007121F3" w:rsidRDefault="00257B70" w:rsidP="00487FA2">
            <w:pPr>
              <w:spacing w:after="120" w:line="276" w:lineRule="auto"/>
              <w:rPr>
                <w:rFonts w:eastAsia="Calibri"/>
              </w:rPr>
            </w:pPr>
          </w:p>
        </w:tc>
        <w:tc>
          <w:tcPr>
            <w:tcW w:w="1314" w:type="dxa"/>
            <w:gridSpan w:val="2"/>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34000,00</w:t>
            </w:r>
          </w:p>
        </w:tc>
        <w:tc>
          <w:tcPr>
            <w:tcW w:w="1070" w:type="dxa"/>
            <w:gridSpan w:val="2"/>
            <w:shd w:val="clear" w:color="auto" w:fill="A6A6A6"/>
          </w:tcPr>
          <w:p w:rsidR="00257B70" w:rsidRPr="007121F3" w:rsidRDefault="00257B70" w:rsidP="00487FA2">
            <w:pPr>
              <w:spacing w:after="120" w:line="276" w:lineRule="auto"/>
              <w:rPr>
                <w:rFonts w:eastAsia="Calibri"/>
              </w:rPr>
            </w:pPr>
          </w:p>
        </w:tc>
        <w:tc>
          <w:tcPr>
            <w:tcW w:w="1004" w:type="dxa"/>
            <w:shd w:val="clear" w:color="auto" w:fill="FFFFFF" w:themeFill="background1"/>
          </w:tcPr>
          <w:p w:rsidR="00257B70" w:rsidRPr="00A2499C" w:rsidRDefault="004D64B2" w:rsidP="00487FA2">
            <w:pPr>
              <w:spacing w:after="120" w:line="276" w:lineRule="auto"/>
              <w:rPr>
                <w:rFonts w:eastAsia="Calibri"/>
                <w:sz w:val="16"/>
                <w:szCs w:val="16"/>
              </w:rPr>
            </w:pPr>
            <w:r w:rsidRPr="00A2499C">
              <w:rPr>
                <w:rFonts w:eastAsia="Calibri"/>
                <w:sz w:val="16"/>
                <w:szCs w:val="16"/>
              </w:rPr>
              <w:t>3606000,00</w:t>
            </w:r>
          </w:p>
        </w:tc>
        <w:tc>
          <w:tcPr>
            <w:tcW w:w="1148"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487FA2">
        <w:tc>
          <w:tcPr>
            <w:tcW w:w="2410" w:type="dxa"/>
            <w:gridSpan w:val="2"/>
            <w:shd w:val="clear" w:color="auto" w:fill="31849B"/>
          </w:tcPr>
          <w:p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843" w:type="dxa"/>
            <w:gridSpan w:val="3"/>
            <w:shd w:val="clear" w:color="auto" w:fill="A6A6A6"/>
          </w:tcPr>
          <w:p w:rsidR="00257B70" w:rsidRPr="007121F3" w:rsidRDefault="00257B70" w:rsidP="00487FA2">
            <w:pPr>
              <w:spacing w:after="120" w:line="276" w:lineRule="auto"/>
              <w:rPr>
                <w:rFonts w:eastAsia="Calibri"/>
              </w:rPr>
            </w:pPr>
          </w:p>
        </w:tc>
        <w:tc>
          <w:tcPr>
            <w:tcW w:w="1127" w:type="dxa"/>
            <w:shd w:val="clear" w:color="auto" w:fill="FFFFFF" w:themeFill="background1"/>
          </w:tcPr>
          <w:p w:rsidR="00257B70" w:rsidRPr="00E037C4" w:rsidRDefault="00E037C4" w:rsidP="00487FA2">
            <w:pPr>
              <w:spacing w:after="120" w:line="276" w:lineRule="auto"/>
              <w:rPr>
                <w:rFonts w:eastAsia="Calibri"/>
                <w:sz w:val="16"/>
                <w:szCs w:val="16"/>
              </w:rPr>
            </w:pPr>
            <w:r w:rsidRPr="00E037C4">
              <w:rPr>
                <w:rFonts w:eastAsia="Calibri"/>
                <w:sz w:val="16"/>
                <w:szCs w:val="16"/>
              </w:rPr>
              <w:t>16222000,00</w:t>
            </w:r>
          </w:p>
        </w:tc>
        <w:tc>
          <w:tcPr>
            <w:tcW w:w="1567" w:type="dxa"/>
            <w:gridSpan w:val="2"/>
            <w:shd w:val="clear" w:color="auto" w:fill="A6A6A6"/>
          </w:tcPr>
          <w:p w:rsidR="00257B70" w:rsidRPr="007121F3" w:rsidRDefault="00257B70" w:rsidP="00487FA2">
            <w:pPr>
              <w:spacing w:after="120" w:line="276" w:lineRule="auto"/>
              <w:rPr>
                <w:rFonts w:eastAsia="Calibri"/>
              </w:rPr>
            </w:pPr>
          </w:p>
        </w:tc>
        <w:tc>
          <w:tcPr>
            <w:tcW w:w="1134" w:type="dxa"/>
            <w:shd w:val="clear" w:color="auto" w:fill="FFFFFF" w:themeFill="background1"/>
          </w:tcPr>
          <w:p w:rsidR="00257B70" w:rsidRPr="00A10F4D" w:rsidRDefault="00A10F4D" w:rsidP="00487FA2">
            <w:pPr>
              <w:spacing w:after="120" w:line="276" w:lineRule="auto"/>
              <w:rPr>
                <w:rFonts w:eastAsia="Calibri"/>
                <w:sz w:val="16"/>
                <w:szCs w:val="16"/>
              </w:rPr>
            </w:pPr>
            <w:r>
              <w:rPr>
                <w:rFonts w:eastAsia="Calibri"/>
                <w:sz w:val="16"/>
                <w:szCs w:val="16"/>
              </w:rPr>
              <w:t>4034000,00</w:t>
            </w:r>
          </w:p>
        </w:tc>
        <w:tc>
          <w:tcPr>
            <w:tcW w:w="1715" w:type="dxa"/>
            <w:gridSpan w:val="3"/>
            <w:shd w:val="clear" w:color="auto" w:fill="A6A6A6"/>
          </w:tcPr>
          <w:p w:rsidR="00257B70" w:rsidRPr="007121F3" w:rsidRDefault="00257B70" w:rsidP="00487FA2">
            <w:pPr>
              <w:spacing w:after="120" w:line="276" w:lineRule="auto"/>
              <w:rPr>
                <w:rFonts w:eastAsia="Calibri"/>
              </w:rPr>
            </w:pPr>
          </w:p>
        </w:tc>
        <w:tc>
          <w:tcPr>
            <w:tcW w:w="1314" w:type="dxa"/>
            <w:gridSpan w:val="2"/>
            <w:shd w:val="clear" w:color="auto" w:fill="FFFFFF" w:themeFill="background1"/>
          </w:tcPr>
          <w:p w:rsidR="00257B70" w:rsidRPr="00BD2692" w:rsidRDefault="00BD2692" w:rsidP="00487FA2">
            <w:pPr>
              <w:spacing w:after="120" w:line="276" w:lineRule="auto"/>
              <w:rPr>
                <w:rFonts w:eastAsia="Calibri"/>
                <w:sz w:val="20"/>
                <w:szCs w:val="20"/>
              </w:rPr>
            </w:pPr>
            <w:r w:rsidRPr="00BD2692">
              <w:rPr>
                <w:rFonts w:eastAsia="Calibri"/>
                <w:sz w:val="20"/>
                <w:szCs w:val="20"/>
              </w:rPr>
              <w:t>34000,00</w:t>
            </w:r>
          </w:p>
        </w:tc>
        <w:tc>
          <w:tcPr>
            <w:tcW w:w="1070" w:type="dxa"/>
            <w:gridSpan w:val="2"/>
            <w:shd w:val="clear" w:color="auto" w:fill="A6A6A6"/>
          </w:tcPr>
          <w:p w:rsidR="00257B70" w:rsidRPr="007121F3" w:rsidRDefault="00257B70" w:rsidP="00487FA2">
            <w:pPr>
              <w:spacing w:after="120" w:line="276" w:lineRule="auto"/>
              <w:rPr>
                <w:rFonts w:eastAsia="Calibri"/>
              </w:rPr>
            </w:pPr>
          </w:p>
        </w:tc>
        <w:tc>
          <w:tcPr>
            <w:tcW w:w="1004" w:type="dxa"/>
            <w:shd w:val="clear" w:color="auto" w:fill="FFFFFF" w:themeFill="background1"/>
          </w:tcPr>
          <w:p w:rsidR="00257B70" w:rsidRPr="0094060F" w:rsidRDefault="0094060F" w:rsidP="00487FA2">
            <w:pPr>
              <w:spacing w:after="120" w:line="276" w:lineRule="auto"/>
              <w:rPr>
                <w:rFonts w:eastAsia="Calibri"/>
                <w:sz w:val="16"/>
                <w:szCs w:val="16"/>
              </w:rPr>
            </w:pPr>
            <w:r w:rsidRPr="0094060F">
              <w:rPr>
                <w:rFonts w:eastAsia="Calibri"/>
                <w:sz w:val="16"/>
                <w:szCs w:val="16"/>
              </w:rPr>
              <w:t>20290000,00</w:t>
            </w:r>
          </w:p>
        </w:tc>
        <w:tc>
          <w:tcPr>
            <w:tcW w:w="1148"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84" w:type="dxa"/>
            <w:gridSpan w:val="17"/>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487FA2">
        <w:tc>
          <w:tcPr>
            <w:tcW w:w="12180" w:type="dxa"/>
            <w:gridSpan w:val="16"/>
            <w:shd w:val="clear" w:color="auto" w:fill="A6A6A6"/>
          </w:tcPr>
          <w:p w:rsidR="00257B70" w:rsidRPr="00352FB9" w:rsidRDefault="00257B70" w:rsidP="00487FA2">
            <w:pPr>
              <w:spacing w:after="120" w:line="276" w:lineRule="auto"/>
              <w:rPr>
                <w:rFonts w:eastAsia="Calibri"/>
                <w:sz w:val="20"/>
                <w:szCs w:val="20"/>
              </w:rPr>
            </w:pPr>
          </w:p>
        </w:tc>
        <w:tc>
          <w:tcPr>
            <w:tcW w:w="1004" w:type="dxa"/>
            <w:shd w:val="clear" w:color="auto" w:fill="auto"/>
          </w:tcPr>
          <w:p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rsidR="00257B70" w:rsidRPr="00D5612E" w:rsidRDefault="00A2499C" w:rsidP="00487FA2">
            <w:pPr>
              <w:spacing w:after="120" w:line="276" w:lineRule="auto"/>
              <w:rPr>
                <w:rFonts w:eastAsia="Calibri"/>
              </w:rPr>
            </w:pPr>
            <w:r>
              <w:rPr>
                <w:rFonts w:eastAsia="Calibri"/>
              </w:rPr>
              <w:t>ND</w:t>
            </w:r>
          </w:p>
        </w:tc>
      </w:tr>
    </w:tbl>
    <w:p w:rsidR="0012381B" w:rsidRPr="0012381B" w:rsidRDefault="0012381B" w:rsidP="0012381B"/>
    <w:p w:rsidR="00661C55" w:rsidRDefault="00661C55" w:rsidP="00661C55"/>
    <w:p w:rsidR="00EF1F80" w:rsidRDefault="00EF1F80" w:rsidP="00661C55"/>
    <w:p w:rsidR="004F6416" w:rsidRDefault="004F6416" w:rsidP="00661C55"/>
    <w:p w:rsidR="004F6416" w:rsidRDefault="004F6416" w:rsidP="00661C55"/>
    <w:p w:rsidR="00094441" w:rsidRDefault="00094441" w:rsidP="00661C55"/>
    <w:p w:rsidR="00094441" w:rsidRPr="00661C55" w:rsidRDefault="00094441" w:rsidP="00661C55"/>
    <w:p w:rsidR="00AC22A3" w:rsidRPr="0051583D" w:rsidRDefault="0031322D" w:rsidP="00AE07BA">
      <w:pPr>
        <w:pStyle w:val="Nagwek2"/>
      </w:pPr>
      <w:bookmarkStart w:id="969" w:name="_Toc439105015"/>
      <w:r w:rsidRPr="0051583D">
        <w:t>Z</w:t>
      </w:r>
      <w:r w:rsidR="00AC22A3" w:rsidRPr="0051583D">
        <w:t>ałącznik nr 4. Budżet LSR</w:t>
      </w:r>
      <w:bookmarkEnd w:id="969"/>
    </w:p>
    <w:p w:rsidR="00AC22A3" w:rsidRPr="0051583D" w:rsidRDefault="00AC22A3" w:rsidP="00AC22A3">
      <w:pPr>
        <w:rPr>
          <w:i/>
        </w:rPr>
      </w:pPr>
    </w:p>
    <w:p w:rsidR="00AC22A3" w:rsidRPr="0051583D" w:rsidRDefault="00AC22A3" w:rsidP="00AC22A3">
      <w:pPr>
        <w:ind w:left="360"/>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1560"/>
        <w:gridCol w:w="1701"/>
        <w:gridCol w:w="1842"/>
        <w:gridCol w:w="2127"/>
      </w:tblGrid>
      <w:tr w:rsidR="00AC22A3" w:rsidRPr="0051583D" w:rsidTr="0051583D">
        <w:trPr>
          <w:trHeight w:val="70"/>
        </w:trPr>
        <w:tc>
          <w:tcPr>
            <w:tcW w:w="32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Zakres wsparcia</w:t>
            </w:r>
          </w:p>
        </w:tc>
        <w:tc>
          <w:tcPr>
            <w:tcW w:w="10348" w:type="dxa"/>
            <w:gridSpan w:val="6"/>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Pr="0051583D">
              <w:rPr>
                <w:b/>
              </w:rPr>
              <w:t>ansowe (PLN)</w:t>
            </w:r>
          </w:p>
        </w:tc>
      </w:tr>
      <w:tr w:rsidR="00AC22A3" w:rsidRPr="0051583D" w:rsidTr="0051583D">
        <w:trPr>
          <w:trHeight w:val="64"/>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PROW</w:t>
            </w:r>
          </w:p>
        </w:tc>
        <w:tc>
          <w:tcPr>
            <w:tcW w:w="3119" w:type="dxa"/>
            <w:gridSpan w:val="2"/>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RPO</w:t>
            </w:r>
          </w:p>
        </w:tc>
        <w:tc>
          <w:tcPr>
            <w:tcW w:w="1701"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PO RYBY</w:t>
            </w:r>
          </w:p>
        </w:tc>
        <w:tc>
          <w:tcPr>
            <w:tcW w:w="1842"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 EFSI</w:t>
            </w:r>
          </w:p>
        </w:tc>
      </w:tr>
      <w:tr w:rsidR="00AC22A3" w:rsidRPr="0051583D" w:rsidTr="0051583D">
        <w:trPr>
          <w:trHeight w:val="70"/>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shd w:val="clear" w:color="auto" w:fill="auto"/>
            <w:vAlign w:val="center"/>
          </w:tcPr>
          <w:p w:rsidR="00AC22A3" w:rsidRPr="0051583D" w:rsidRDefault="00AC22A3" w:rsidP="00A243AA">
            <w:pPr>
              <w:spacing w:before="60" w:line="276" w:lineRule="auto"/>
              <w:jc w:val="center"/>
            </w:pPr>
          </w:p>
        </w:tc>
        <w:tc>
          <w:tcPr>
            <w:tcW w:w="1559"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EFS</w:t>
            </w:r>
          </w:p>
        </w:tc>
        <w:tc>
          <w:tcPr>
            <w:tcW w:w="1560"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EFRR</w:t>
            </w:r>
          </w:p>
        </w:tc>
        <w:tc>
          <w:tcPr>
            <w:tcW w:w="1701" w:type="dxa"/>
            <w:vMerge/>
            <w:shd w:val="clear" w:color="auto" w:fill="auto"/>
            <w:vAlign w:val="center"/>
          </w:tcPr>
          <w:p w:rsidR="00AC22A3" w:rsidRPr="0051583D" w:rsidRDefault="00AC22A3" w:rsidP="00A243AA">
            <w:pPr>
              <w:spacing w:before="60" w:line="276" w:lineRule="auto"/>
              <w:jc w:val="center"/>
            </w:pPr>
          </w:p>
        </w:tc>
        <w:tc>
          <w:tcPr>
            <w:tcW w:w="1842" w:type="dxa"/>
            <w:vMerge/>
            <w:tcBorders>
              <w:bottom w:val="single" w:sz="4" w:space="0" w:color="auto"/>
            </w:tcBorders>
            <w:vAlign w:val="center"/>
          </w:tcPr>
          <w:p w:rsidR="00AC22A3" w:rsidRPr="0051583D" w:rsidRDefault="00AC22A3" w:rsidP="00A243AA">
            <w:pPr>
              <w:spacing w:before="60" w:line="276" w:lineRule="auto"/>
              <w:jc w:val="center"/>
            </w:pPr>
          </w:p>
        </w:tc>
        <w:tc>
          <w:tcPr>
            <w:tcW w:w="2127" w:type="dxa"/>
            <w:vMerge/>
            <w:shd w:val="clear" w:color="auto" w:fill="FFFF00"/>
            <w:vAlign w:val="center"/>
          </w:tcPr>
          <w:p w:rsidR="00AC22A3" w:rsidRPr="0051583D" w:rsidRDefault="00AC22A3" w:rsidP="00A243AA">
            <w:pPr>
              <w:spacing w:before="60" w:line="276" w:lineRule="auto"/>
              <w:jc w:val="center"/>
            </w:pPr>
          </w:p>
        </w:tc>
      </w:tr>
      <w:tr w:rsidR="00AC22A3" w:rsidRPr="0051583D" w:rsidTr="0051583D">
        <w:tc>
          <w:tcPr>
            <w:tcW w:w="3227" w:type="dxa"/>
            <w:shd w:val="clear" w:color="auto" w:fill="A6A6A6" w:themeFill="background1" w:themeFillShade="A6"/>
            <w:vAlign w:val="center"/>
          </w:tcPr>
          <w:p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559" w:type="dxa"/>
            <w:shd w:val="clear" w:color="auto" w:fill="auto"/>
            <w:vAlign w:val="center"/>
          </w:tcPr>
          <w:p w:rsidR="00AC22A3" w:rsidRPr="005B136C" w:rsidRDefault="00260136" w:rsidP="00A243AA">
            <w:pPr>
              <w:spacing w:before="60" w:line="276" w:lineRule="auto"/>
              <w:jc w:val="center"/>
            </w:pPr>
            <w:r w:rsidRPr="005B136C">
              <w:t>5 4</w:t>
            </w:r>
            <w:r w:rsidR="00AC22A3" w:rsidRPr="005B136C">
              <w:t>00000,00</w:t>
            </w:r>
          </w:p>
        </w:tc>
        <w:tc>
          <w:tcPr>
            <w:tcW w:w="1559" w:type="dxa"/>
            <w:tcBorders>
              <w:bottom w:val="single" w:sz="4" w:space="0" w:color="auto"/>
            </w:tcBorders>
            <w:vAlign w:val="center"/>
          </w:tcPr>
          <w:p w:rsidR="00AC22A3" w:rsidRPr="0051583D" w:rsidRDefault="00AC22A3" w:rsidP="00A243AA">
            <w:pPr>
              <w:spacing w:before="60" w:line="276" w:lineRule="auto"/>
              <w:jc w:val="center"/>
            </w:pPr>
            <w:r w:rsidRPr="0051583D">
              <w:t>3 192 000,00</w:t>
            </w:r>
          </w:p>
        </w:tc>
        <w:tc>
          <w:tcPr>
            <w:tcW w:w="1560" w:type="dxa"/>
            <w:tcBorders>
              <w:bottom w:val="single" w:sz="4" w:space="0" w:color="auto"/>
            </w:tcBorders>
            <w:shd w:val="clear" w:color="auto" w:fill="auto"/>
            <w:vAlign w:val="center"/>
          </w:tcPr>
          <w:p w:rsidR="00AC22A3" w:rsidRPr="0051583D" w:rsidRDefault="00AC22A3" w:rsidP="00A243AA">
            <w:pPr>
              <w:spacing w:before="60" w:line="276" w:lineRule="auto"/>
              <w:jc w:val="center"/>
            </w:pPr>
            <w:r w:rsidRPr="0051583D">
              <w:t>7 864 000,00</w:t>
            </w:r>
          </w:p>
        </w:tc>
        <w:tc>
          <w:tcPr>
            <w:tcW w:w="1701" w:type="dxa"/>
            <w:shd w:val="clear" w:color="auto" w:fill="auto"/>
            <w:vAlign w:val="center"/>
          </w:tcPr>
          <w:p w:rsidR="00AC22A3" w:rsidRPr="005B136C" w:rsidRDefault="00740326" w:rsidP="00A243AA">
            <w:pPr>
              <w:spacing w:before="60" w:line="276" w:lineRule="auto"/>
              <w:jc w:val="center"/>
            </w:pPr>
            <w:r w:rsidRPr="005B136C">
              <w:t>3 42</w:t>
            </w:r>
            <w:r w:rsidR="00AC22A3" w:rsidRPr="005B136C">
              <w:t>0 0</w:t>
            </w:r>
            <w:r w:rsidR="00621FBF" w:rsidRPr="005B136C">
              <w:t>0</w:t>
            </w:r>
            <w:r w:rsidR="00AC22A3" w:rsidRPr="005B136C">
              <w:t>0,00</w:t>
            </w:r>
          </w:p>
        </w:tc>
        <w:tc>
          <w:tcPr>
            <w:tcW w:w="1842" w:type="dxa"/>
            <w:tcBorders>
              <w:tl2br w:val="single" w:sz="4" w:space="0" w:color="auto"/>
              <w:tr2bl w:val="single" w:sz="4" w:space="0" w:color="auto"/>
            </w:tcBorders>
            <w:vAlign w:val="center"/>
          </w:tcPr>
          <w:p w:rsidR="00AC22A3" w:rsidRPr="0051583D" w:rsidRDefault="00AC22A3" w:rsidP="00A243AA">
            <w:pPr>
              <w:spacing w:before="60" w:line="276" w:lineRule="auto"/>
              <w:jc w:val="center"/>
            </w:pPr>
          </w:p>
        </w:tc>
        <w:tc>
          <w:tcPr>
            <w:tcW w:w="2127" w:type="dxa"/>
            <w:shd w:val="clear" w:color="auto" w:fill="auto"/>
            <w:vAlign w:val="center"/>
          </w:tcPr>
          <w:p w:rsidR="00AC22A3" w:rsidRPr="005B136C" w:rsidRDefault="00740326" w:rsidP="00A243AA">
            <w:pPr>
              <w:spacing w:before="60" w:line="276" w:lineRule="auto"/>
              <w:jc w:val="center"/>
            </w:pPr>
            <w:r w:rsidRPr="005B136C">
              <w:t>19 876</w:t>
            </w:r>
            <w:r w:rsidR="00AC22A3" w:rsidRPr="005B136C">
              <w:t>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559" w:type="dxa"/>
            <w:shd w:val="clear" w:color="auto" w:fill="auto"/>
            <w:vAlign w:val="center"/>
          </w:tcPr>
          <w:p w:rsidR="00AC22A3" w:rsidRPr="005B136C" w:rsidRDefault="00260136" w:rsidP="00A243AA">
            <w:pPr>
              <w:spacing w:before="60" w:line="276" w:lineRule="auto"/>
              <w:jc w:val="center"/>
            </w:pPr>
            <w:r w:rsidRPr="005B136C">
              <w:t>108</w:t>
            </w:r>
            <w:r w:rsidR="00AC22A3" w:rsidRPr="005B136C">
              <w:t> 000,00</w:t>
            </w:r>
          </w:p>
        </w:tc>
        <w:tc>
          <w:tcPr>
            <w:tcW w:w="1559" w:type="dxa"/>
            <w:tcBorders>
              <w:tl2br w:val="single" w:sz="4" w:space="0" w:color="auto"/>
              <w:tr2bl w:val="single" w:sz="4" w:space="0" w:color="auto"/>
            </w:tcBorders>
            <w:vAlign w:val="center"/>
          </w:tcPr>
          <w:p w:rsidR="00AC22A3" w:rsidRPr="0051583D" w:rsidRDefault="00AC22A3" w:rsidP="00A243AA">
            <w:pPr>
              <w:spacing w:before="60" w:line="276" w:lineRule="auto"/>
              <w:jc w:val="center"/>
            </w:pPr>
          </w:p>
        </w:tc>
        <w:tc>
          <w:tcPr>
            <w:tcW w:w="1560" w:type="dxa"/>
            <w:tcBorders>
              <w:tl2br w:val="single" w:sz="4" w:space="0" w:color="auto"/>
              <w:tr2bl w:val="single" w:sz="4" w:space="0" w:color="auto"/>
            </w:tcBorders>
            <w:shd w:val="clear" w:color="auto" w:fill="auto"/>
            <w:vAlign w:val="center"/>
          </w:tcPr>
          <w:p w:rsidR="00AC22A3" w:rsidRPr="0051583D" w:rsidRDefault="00AC22A3" w:rsidP="00A243AA">
            <w:pPr>
              <w:spacing w:before="60" w:line="276" w:lineRule="auto"/>
              <w:jc w:val="center"/>
            </w:pPr>
          </w:p>
        </w:tc>
        <w:tc>
          <w:tcPr>
            <w:tcW w:w="1701" w:type="dxa"/>
            <w:shd w:val="clear" w:color="auto" w:fill="auto"/>
            <w:vAlign w:val="center"/>
          </w:tcPr>
          <w:p w:rsidR="00AC22A3" w:rsidRPr="0051583D" w:rsidRDefault="00F741BD" w:rsidP="00A243AA">
            <w:pPr>
              <w:spacing w:before="60" w:line="276" w:lineRule="auto"/>
              <w:jc w:val="center"/>
            </w:pPr>
            <w:r w:rsidRPr="0051583D">
              <w:t>180 000</w:t>
            </w:r>
            <w:r w:rsidR="00AC22A3" w:rsidRPr="0051583D">
              <w:t>,00</w:t>
            </w:r>
          </w:p>
        </w:tc>
        <w:tc>
          <w:tcPr>
            <w:tcW w:w="1842" w:type="dxa"/>
            <w:tcBorders>
              <w:tl2br w:val="single" w:sz="4" w:space="0" w:color="auto"/>
              <w:tr2bl w:val="single" w:sz="4" w:space="0" w:color="auto"/>
            </w:tcBorders>
            <w:vAlign w:val="center"/>
          </w:tcPr>
          <w:p w:rsidR="00AC22A3" w:rsidRPr="0051583D" w:rsidRDefault="00AC22A3" w:rsidP="00A243AA">
            <w:pPr>
              <w:spacing w:before="60" w:line="276" w:lineRule="auto"/>
              <w:jc w:val="center"/>
            </w:pPr>
          </w:p>
        </w:tc>
        <w:tc>
          <w:tcPr>
            <w:tcW w:w="2127" w:type="dxa"/>
            <w:shd w:val="clear" w:color="auto" w:fill="auto"/>
            <w:vAlign w:val="center"/>
          </w:tcPr>
          <w:p w:rsidR="00AC22A3" w:rsidRPr="005B136C" w:rsidRDefault="00260136" w:rsidP="00A243AA">
            <w:pPr>
              <w:spacing w:before="60" w:line="276" w:lineRule="auto"/>
              <w:jc w:val="center"/>
            </w:pPr>
            <w:r w:rsidRPr="005B136C">
              <w:t>288</w:t>
            </w:r>
            <w:r w:rsidR="00AC22A3" w:rsidRPr="005B136C">
              <w:t>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559" w:type="dxa"/>
            <w:shd w:val="clear" w:color="auto" w:fill="auto"/>
            <w:vAlign w:val="center"/>
          </w:tcPr>
          <w:p w:rsidR="00AC22A3" w:rsidRPr="0051583D" w:rsidRDefault="00AC22A3" w:rsidP="00A243AA">
            <w:pPr>
              <w:spacing w:before="60" w:line="276" w:lineRule="auto"/>
              <w:jc w:val="center"/>
            </w:pPr>
            <w:r w:rsidRPr="0051583D">
              <w:t>0,00</w:t>
            </w:r>
          </w:p>
        </w:tc>
        <w:tc>
          <w:tcPr>
            <w:tcW w:w="1559" w:type="dxa"/>
            <w:vAlign w:val="center"/>
          </w:tcPr>
          <w:p w:rsidR="00AC22A3" w:rsidRPr="0051583D" w:rsidRDefault="00AC22A3" w:rsidP="00A243AA">
            <w:pPr>
              <w:spacing w:before="60" w:line="276" w:lineRule="auto"/>
              <w:jc w:val="center"/>
            </w:pPr>
            <w:r w:rsidRPr="0051583D">
              <w:t>0,00</w:t>
            </w:r>
          </w:p>
        </w:tc>
        <w:tc>
          <w:tcPr>
            <w:tcW w:w="1560" w:type="dxa"/>
            <w:shd w:val="clear" w:color="auto" w:fill="auto"/>
            <w:vAlign w:val="center"/>
          </w:tcPr>
          <w:p w:rsidR="00AC22A3" w:rsidRPr="0051583D" w:rsidRDefault="00AC22A3" w:rsidP="00A243AA">
            <w:pPr>
              <w:spacing w:before="60" w:line="276" w:lineRule="auto"/>
              <w:jc w:val="center"/>
            </w:pPr>
            <w:r w:rsidRPr="0051583D">
              <w:t>0,00</w:t>
            </w:r>
          </w:p>
        </w:tc>
        <w:tc>
          <w:tcPr>
            <w:tcW w:w="1701" w:type="dxa"/>
            <w:shd w:val="clear" w:color="auto" w:fill="auto"/>
            <w:vAlign w:val="center"/>
          </w:tcPr>
          <w:p w:rsidR="00AC22A3" w:rsidRPr="0051583D" w:rsidRDefault="00AC22A3" w:rsidP="00A243AA">
            <w:pPr>
              <w:spacing w:before="60" w:line="276" w:lineRule="auto"/>
              <w:jc w:val="center"/>
            </w:pPr>
            <w:r w:rsidRPr="0051583D">
              <w:t>0,00</w:t>
            </w:r>
          </w:p>
        </w:tc>
        <w:tc>
          <w:tcPr>
            <w:tcW w:w="1842" w:type="dxa"/>
            <w:vAlign w:val="center"/>
          </w:tcPr>
          <w:p w:rsidR="00AC22A3" w:rsidRPr="0051583D" w:rsidRDefault="00F741BD" w:rsidP="00A243AA">
            <w:pPr>
              <w:spacing w:before="60" w:line="276" w:lineRule="auto"/>
              <w:jc w:val="center"/>
            </w:pPr>
            <w:r w:rsidRPr="0051583D">
              <w:t>1 4</w:t>
            </w:r>
            <w:r w:rsidR="00AC22A3" w:rsidRPr="0051583D">
              <w:t>00 000,00</w:t>
            </w:r>
          </w:p>
        </w:tc>
        <w:tc>
          <w:tcPr>
            <w:tcW w:w="2127" w:type="dxa"/>
            <w:shd w:val="clear" w:color="auto" w:fill="auto"/>
            <w:vAlign w:val="center"/>
          </w:tcPr>
          <w:p w:rsidR="00AC22A3" w:rsidRPr="0051583D" w:rsidRDefault="00F741BD" w:rsidP="00A243AA">
            <w:pPr>
              <w:spacing w:before="60" w:line="276" w:lineRule="auto"/>
              <w:jc w:val="center"/>
            </w:pPr>
            <w:r w:rsidRPr="0051583D">
              <w:t>1 4</w:t>
            </w:r>
            <w:r w:rsidR="00AC22A3" w:rsidRPr="0051583D">
              <w:t>00 000,00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Aktywizacja</w:t>
            </w:r>
            <w:r w:rsidRPr="0051583D">
              <w:t xml:space="preserve"> (art. 35 ust. 1 lit. e rozporządzenia nr 1303/2013)</w:t>
            </w:r>
          </w:p>
        </w:tc>
        <w:tc>
          <w:tcPr>
            <w:tcW w:w="1559" w:type="dxa"/>
            <w:shd w:val="clear" w:color="auto" w:fill="auto"/>
            <w:vAlign w:val="center"/>
          </w:tcPr>
          <w:p w:rsidR="00AC22A3" w:rsidRPr="0051583D" w:rsidRDefault="00AC22A3" w:rsidP="00A243AA">
            <w:pPr>
              <w:spacing w:before="60" w:line="276" w:lineRule="auto"/>
              <w:jc w:val="center"/>
            </w:pPr>
            <w:r w:rsidRPr="0051583D">
              <w:t>0,00</w:t>
            </w:r>
          </w:p>
        </w:tc>
        <w:tc>
          <w:tcPr>
            <w:tcW w:w="1559" w:type="dxa"/>
            <w:vAlign w:val="center"/>
          </w:tcPr>
          <w:p w:rsidR="00AC22A3" w:rsidRPr="0051583D" w:rsidRDefault="00AC22A3" w:rsidP="00A243AA">
            <w:pPr>
              <w:spacing w:before="60" w:line="276" w:lineRule="auto"/>
              <w:jc w:val="center"/>
            </w:pPr>
            <w:r w:rsidRPr="0051583D">
              <w:t>0,00</w:t>
            </w:r>
          </w:p>
        </w:tc>
        <w:tc>
          <w:tcPr>
            <w:tcW w:w="1560" w:type="dxa"/>
            <w:shd w:val="clear" w:color="auto" w:fill="auto"/>
            <w:vAlign w:val="center"/>
          </w:tcPr>
          <w:p w:rsidR="00AC22A3" w:rsidRPr="0051583D" w:rsidRDefault="00AC22A3" w:rsidP="00A243AA">
            <w:pPr>
              <w:spacing w:before="60" w:line="276" w:lineRule="auto"/>
              <w:jc w:val="center"/>
            </w:pPr>
            <w:r w:rsidRPr="0051583D">
              <w:t>0,00</w:t>
            </w:r>
          </w:p>
        </w:tc>
        <w:tc>
          <w:tcPr>
            <w:tcW w:w="1701" w:type="dxa"/>
            <w:shd w:val="clear" w:color="auto" w:fill="auto"/>
            <w:vAlign w:val="center"/>
          </w:tcPr>
          <w:p w:rsidR="00AC22A3" w:rsidRPr="0051583D" w:rsidRDefault="00AC22A3" w:rsidP="00A243AA">
            <w:pPr>
              <w:spacing w:before="60" w:line="276" w:lineRule="auto"/>
              <w:jc w:val="center"/>
            </w:pPr>
            <w:r w:rsidRPr="0051583D">
              <w:t>0,00</w:t>
            </w:r>
          </w:p>
        </w:tc>
        <w:tc>
          <w:tcPr>
            <w:tcW w:w="1842" w:type="dxa"/>
            <w:vAlign w:val="center"/>
          </w:tcPr>
          <w:p w:rsidR="00AC22A3" w:rsidRPr="0051583D" w:rsidRDefault="00F741BD" w:rsidP="00A243AA">
            <w:pPr>
              <w:spacing w:before="60" w:line="276" w:lineRule="auto"/>
              <w:jc w:val="center"/>
            </w:pPr>
            <w:r w:rsidRPr="0051583D">
              <w:t>1 45</w:t>
            </w:r>
            <w:r w:rsidR="00AC22A3" w:rsidRPr="0051583D">
              <w:t>0 000,00</w:t>
            </w:r>
          </w:p>
        </w:tc>
        <w:tc>
          <w:tcPr>
            <w:tcW w:w="2127" w:type="dxa"/>
            <w:shd w:val="clear" w:color="auto" w:fill="auto"/>
            <w:vAlign w:val="center"/>
          </w:tcPr>
          <w:p w:rsidR="00AC22A3" w:rsidRPr="0051583D" w:rsidRDefault="00F741BD" w:rsidP="00A243AA">
            <w:pPr>
              <w:spacing w:before="60" w:line="276" w:lineRule="auto"/>
              <w:jc w:val="center"/>
            </w:pPr>
            <w:r w:rsidRPr="0051583D">
              <w:t>1 45</w:t>
            </w:r>
            <w:r w:rsidR="00AC22A3" w:rsidRPr="0051583D">
              <w:t>0 000,00</w:t>
            </w:r>
          </w:p>
        </w:tc>
      </w:tr>
      <w:tr w:rsidR="00AC22A3" w:rsidRPr="00740326"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c>
          <w:tcPr>
            <w:tcW w:w="1559" w:type="dxa"/>
            <w:shd w:val="clear" w:color="auto" w:fill="auto"/>
            <w:vAlign w:val="center"/>
          </w:tcPr>
          <w:p w:rsidR="00AC22A3" w:rsidRPr="005B136C" w:rsidRDefault="00260136" w:rsidP="00A243AA">
            <w:pPr>
              <w:spacing w:before="60" w:line="276" w:lineRule="auto"/>
              <w:jc w:val="center"/>
            </w:pPr>
            <w:r w:rsidRPr="005B136C">
              <w:t>5 508</w:t>
            </w:r>
            <w:r w:rsidR="00AC22A3" w:rsidRPr="005B136C">
              <w:t> 000,00</w:t>
            </w:r>
          </w:p>
        </w:tc>
        <w:tc>
          <w:tcPr>
            <w:tcW w:w="1559" w:type="dxa"/>
            <w:vAlign w:val="center"/>
          </w:tcPr>
          <w:p w:rsidR="00AC22A3" w:rsidRPr="0051583D" w:rsidRDefault="00AC22A3" w:rsidP="00A243AA">
            <w:pPr>
              <w:spacing w:before="60" w:line="276" w:lineRule="auto"/>
              <w:jc w:val="center"/>
            </w:pPr>
            <w:r w:rsidRPr="0051583D">
              <w:t>3 192 000,00</w:t>
            </w:r>
          </w:p>
        </w:tc>
        <w:tc>
          <w:tcPr>
            <w:tcW w:w="1560" w:type="dxa"/>
            <w:shd w:val="clear" w:color="auto" w:fill="auto"/>
            <w:vAlign w:val="center"/>
          </w:tcPr>
          <w:p w:rsidR="00AC22A3" w:rsidRPr="0051583D" w:rsidRDefault="00AC22A3" w:rsidP="00A243AA">
            <w:pPr>
              <w:spacing w:before="60" w:line="276" w:lineRule="auto"/>
              <w:jc w:val="center"/>
            </w:pPr>
            <w:r w:rsidRPr="0051583D">
              <w:t>7 864 000,00</w:t>
            </w:r>
          </w:p>
        </w:tc>
        <w:tc>
          <w:tcPr>
            <w:tcW w:w="1701" w:type="dxa"/>
            <w:shd w:val="clear" w:color="auto" w:fill="auto"/>
            <w:vAlign w:val="center"/>
          </w:tcPr>
          <w:p w:rsidR="00AC22A3" w:rsidRPr="005B136C" w:rsidRDefault="00213418" w:rsidP="00A243AA">
            <w:pPr>
              <w:spacing w:before="60" w:line="276" w:lineRule="auto"/>
              <w:jc w:val="center"/>
            </w:pPr>
            <w:r w:rsidRPr="005B136C">
              <w:t>3 60</w:t>
            </w:r>
            <w:r w:rsidR="00F741BD" w:rsidRPr="005B136C">
              <w:t xml:space="preserve">0 </w:t>
            </w:r>
            <w:r w:rsidR="00AC22A3" w:rsidRPr="005B136C">
              <w:t>000,00</w:t>
            </w:r>
          </w:p>
        </w:tc>
        <w:tc>
          <w:tcPr>
            <w:tcW w:w="1842" w:type="dxa"/>
            <w:vAlign w:val="center"/>
          </w:tcPr>
          <w:p w:rsidR="00AC22A3" w:rsidRPr="0051583D" w:rsidRDefault="00F741BD" w:rsidP="00A243AA">
            <w:pPr>
              <w:spacing w:before="60" w:line="276" w:lineRule="auto"/>
              <w:jc w:val="center"/>
            </w:pPr>
            <w:r w:rsidRPr="0051583D">
              <w:t>2 850</w:t>
            </w:r>
            <w:r w:rsidR="00AC22A3" w:rsidRPr="0051583D">
              <w:t> 000,00</w:t>
            </w:r>
          </w:p>
        </w:tc>
        <w:tc>
          <w:tcPr>
            <w:tcW w:w="2127" w:type="dxa"/>
            <w:shd w:val="clear" w:color="auto" w:fill="auto"/>
            <w:vAlign w:val="center"/>
          </w:tcPr>
          <w:p w:rsidR="00AC22A3" w:rsidRPr="005B136C" w:rsidRDefault="00740326" w:rsidP="00A243AA">
            <w:pPr>
              <w:spacing w:before="60" w:line="276" w:lineRule="auto"/>
              <w:jc w:val="center"/>
            </w:pPr>
            <w:r w:rsidRPr="005B136C">
              <w:t>23 014</w:t>
            </w:r>
            <w:r w:rsidR="00AC22A3" w:rsidRPr="005B136C">
              <w:t> 000,00</w:t>
            </w:r>
          </w:p>
        </w:tc>
      </w:tr>
    </w:tbl>
    <w:p w:rsidR="005A308E" w:rsidRDefault="005A308E" w:rsidP="00AC22A3">
      <w:pPr>
        <w:rPr>
          <w:i/>
          <w:sz w:val="18"/>
          <w:szCs w:val="18"/>
        </w:rPr>
      </w:pPr>
    </w:p>
    <w:p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rsidR="00AC22A3" w:rsidRPr="00A91772" w:rsidRDefault="00AC22A3" w:rsidP="004A545F">
      <w:pPr>
        <w:spacing w:line="20" w:lineRule="atLeast"/>
        <w:jc w:val="both"/>
        <w:rPr>
          <w:sz w:val="22"/>
          <w:szCs w:val="22"/>
        </w:rPr>
      </w:pPr>
    </w:p>
    <w:p w:rsidR="00267E0E" w:rsidRDefault="00267E0E"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rsidTr="00A243AA">
        <w:tc>
          <w:tcPr>
            <w:tcW w:w="2943" w:type="dxa"/>
            <w:shd w:val="clear" w:color="auto" w:fill="A6A6A6" w:themeFill="background1" w:themeFillShade="A6"/>
            <w:vAlign w:val="center"/>
          </w:tcPr>
          <w:p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rsidR="00AC22A3" w:rsidRPr="005B136C" w:rsidRDefault="00187016" w:rsidP="00A243AA">
            <w:pPr>
              <w:spacing w:before="60" w:line="276" w:lineRule="auto"/>
              <w:jc w:val="center"/>
              <w:rPr>
                <w:b/>
              </w:rPr>
            </w:pPr>
            <w:r w:rsidRPr="005B136C">
              <w:rPr>
                <w:b/>
              </w:rPr>
              <w:t>2  290 680,00</w:t>
            </w:r>
            <w:r w:rsidR="00740326" w:rsidRPr="005B136C">
              <w:rPr>
                <w:b/>
              </w:rPr>
              <w:t>0</w:t>
            </w:r>
          </w:p>
        </w:tc>
        <w:tc>
          <w:tcPr>
            <w:tcW w:w="1985" w:type="dxa"/>
            <w:tcBorders>
              <w:bottom w:val="single" w:sz="4" w:space="0" w:color="auto"/>
            </w:tcBorders>
            <w:shd w:val="clear" w:color="auto" w:fill="auto"/>
            <w:vAlign w:val="center"/>
          </w:tcPr>
          <w:p w:rsidR="00AC22A3" w:rsidRPr="005B136C" w:rsidRDefault="00740326" w:rsidP="00A243AA">
            <w:pPr>
              <w:spacing w:before="60" w:line="276" w:lineRule="auto"/>
              <w:jc w:val="center"/>
              <w:rPr>
                <w:b/>
              </w:rPr>
            </w:pPr>
            <w:r w:rsidRPr="005B136C">
              <w:rPr>
                <w:b/>
              </w:rPr>
              <w:t xml:space="preserve">1 </w:t>
            </w:r>
            <w:r w:rsidR="00187016" w:rsidRPr="005B136C">
              <w:rPr>
                <w:b/>
              </w:rPr>
              <w:t>309 320,00</w:t>
            </w:r>
          </w:p>
        </w:tc>
        <w:tc>
          <w:tcPr>
            <w:tcW w:w="2409" w:type="dxa"/>
            <w:tcBorders>
              <w:tl2br w:val="single" w:sz="4" w:space="0" w:color="auto"/>
              <w:tr2bl w:val="single" w:sz="4" w:space="0" w:color="auto"/>
            </w:tcBorders>
            <w:shd w:val="clear" w:color="auto" w:fill="auto"/>
            <w:vAlign w:val="center"/>
          </w:tcPr>
          <w:p w:rsidR="00AC22A3" w:rsidRPr="0051583D" w:rsidRDefault="00AC22A3" w:rsidP="00A243AA">
            <w:pPr>
              <w:spacing w:before="60" w:line="276" w:lineRule="auto"/>
              <w:jc w:val="center"/>
              <w:rPr>
                <w:b/>
              </w:rPr>
            </w:pPr>
          </w:p>
        </w:tc>
        <w:tc>
          <w:tcPr>
            <w:tcW w:w="1985" w:type="dxa"/>
            <w:tcBorders>
              <w:tl2br w:val="nil"/>
              <w:tr2bl w:val="nil"/>
            </w:tcBorders>
          </w:tcPr>
          <w:p w:rsidR="00AC22A3" w:rsidRPr="0051583D" w:rsidRDefault="00AC22A3" w:rsidP="00A243AA">
            <w:pPr>
              <w:spacing w:before="60" w:line="276" w:lineRule="auto"/>
              <w:jc w:val="center"/>
              <w:rPr>
                <w:b/>
              </w:rPr>
            </w:pPr>
          </w:p>
          <w:p w:rsidR="00AC22A3" w:rsidRPr="005B136C" w:rsidRDefault="00EB573A" w:rsidP="00740326">
            <w:pPr>
              <w:spacing w:before="60" w:line="276" w:lineRule="auto"/>
              <w:jc w:val="center"/>
              <w:rPr>
                <w:b/>
              </w:rPr>
            </w:pPr>
            <w:r w:rsidRPr="005B136C">
              <w:rPr>
                <w:b/>
              </w:rPr>
              <w:t>3 600</w:t>
            </w:r>
            <w:r w:rsidR="00740326" w:rsidRPr="005B136C">
              <w:rPr>
                <w:b/>
              </w:rPr>
              <w:t xml:space="preserve"> 000</w:t>
            </w:r>
            <w:r w:rsidR="00AC22A3" w:rsidRPr="005B136C">
              <w:rPr>
                <w:b/>
              </w:rPr>
              <w:t>,00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rsidR="00AC22A3" w:rsidRPr="0051583D" w:rsidRDefault="00AC22A3" w:rsidP="00A243AA">
            <w:pPr>
              <w:spacing w:before="60" w:line="276" w:lineRule="auto"/>
              <w:jc w:val="center"/>
              <w:rPr>
                <w:b/>
              </w:rPr>
            </w:pPr>
            <w:r w:rsidRPr="0051583D">
              <w:rPr>
                <w:b/>
              </w:rPr>
              <w:t>1 145 340,00</w:t>
            </w:r>
          </w:p>
        </w:tc>
        <w:tc>
          <w:tcPr>
            <w:tcW w:w="1985" w:type="dxa"/>
            <w:tcBorders>
              <w:bottom w:val="single" w:sz="4" w:space="0" w:color="auto"/>
              <w:tl2br w:val="single" w:sz="4" w:space="0" w:color="auto"/>
              <w:tr2bl w:val="single" w:sz="4" w:space="0" w:color="auto"/>
            </w:tcBorders>
            <w:shd w:val="clear" w:color="auto" w:fill="auto"/>
            <w:vAlign w:val="center"/>
          </w:tcPr>
          <w:p w:rsidR="00AC22A3" w:rsidRPr="0051583D"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rsidR="00AC22A3" w:rsidRPr="0051583D" w:rsidRDefault="00AC22A3" w:rsidP="00A243AA">
            <w:pPr>
              <w:spacing w:before="60" w:line="276" w:lineRule="auto"/>
              <w:jc w:val="center"/>
              <w:rPr>
                <w:b/>
              </w:rPr>
            </w:pPr>
            <w:r w:rsidRPr="0051583D">
              <w:rPr>
                <w:b/>
              </w:rPr>
              <w:t>654 660,00</w:t>
            </w:r>
          </w:p>
        </w:tc>
        <w:tc>
          <w:tcPr>
            <w:tcW w:w="1985" w:type="dxa"/>
            <w:tcBorders>
              <w:bottom w:val="single" w:sz="4" w:space="0" w:color="auto"/>
            </w:tcBorders>
          </w:tcPr>
          <w:p w:rsidR="00AC22A3" w:rsidRPr="0051583D" w:rsidRDefault="00AC22A3" w:rsidP="00A243AA">
            <w:pPr>
              <w:spacing w:before="60" w:line="276" w:lineRule="auto"/>
              <w:jc w:val="center"/>
              <w:rPr>
                <w:b/>
              </w:rPr>
            </w:pPr>
          </w:p>
          <w:p w:rsidR="00AC22A3" w:rsidRPr="0051583D" w:rsidRDefault="00AC22A3" w:rsidP="00A243AA">
            <w:pPr>
              <w:spacing w:before="60" w:line="276" w:lineRule="auto"/>
              <w:jc w:val="center"/>
              <w:rPr>
                <w:b/>
              </w:rPr>
            </w:pPr>
            <w:r w:rsidRPr="0051583D">
              <w:rPr>
                <w:b/>
              </w:rPr>
              <w:t>1 800 000,00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rsidR="00AC22A3" w:rsidRPr="005B136C" w:rsidRDefault="00213418" w:rsidP="00A243AA">
            <w:pPr>
              <w:spacing w:before="60" w:line="276" w:lineRule="auto"/>
              <w:jc w:val="center"/>
              <w:rPr>
                <w:b/>
              </w:rPr>
            </w:pPr>
            <w:r w:rsidRPr="005B136C">
              <w:rPr>
                <w:b/>
              </w:rPr>
              <w:t>3 </w:t>
            </w:r>
            <w:r w:rsidR="00187016" w:rsidRPr="005B136C">
              <w:rPr>
                <w:b/>
              </w:rPr>
              <w:t>436 020,00</w:t>
            </w:r>
          </w:p>
        </w:tc>
        <w:tc>
          <w:tcPr>
            <w:tcW w:w="1985" w:type="dxa"/>
            <w:tcBorders>
              <w:tl2br w:val="nil"/>
              <w:tr2bl w:val="nil"/>
            </w:tcBorders>
            <w:shd w:val="clear" w:color="auto" w:fill="auto"/>
            <w:vAlign w:val="center"/>
          </w:tcPr>
          <w:p w:rsidR="00AC22A3" w:rsidRPr="005B136C" w:rsidRDefault="00213418" w:rsidP="00A243AA">
            <w:pPr>
              <w:spacing w:before="60" w:line="276" w:lineRule="auto"/>
              <w:jc w:val="center"/>
              <w:rPr>
                <w:b/>
              </w:rPr>
            </w:pPr>
            <w:r w:rsidRPr="005B136C">
              <w:rPr>
                <w:b/>
              </w:rPr>
              <w:t>1 3</w:t>
            </w:r>
            <w:r w:rsidR="00187016" w:rsidRPr="005B136C">
              <w:rPr>
                <w:b/>
              </w:rPr>
              <w:t>09 320,00</w:t>
            </w:r>
          </w:p>
        </w:tc>
        <w:tc>
          <w:tcPr>
            <w:tcW w:w="2409" w:type="dxa"/>
            <w:tcBorders>
              <w:tl2br w:val="nil"/>
              <w:tr2bl w:val="nil"/>
            </w:tcBorders>
            <w:shd w:val="clear" w:color="auto" w:fill="auto"/>
            <w:vAlign w:val="center"/>
          </w:tcPr>
          <w:p w:rsidR="00AC22A3" w:rsidRPr="0051583D" w:rsidRDefault="00AC22A3" w:rsidP="00A243AA">
            <w:pPr>
              <w:spacing w:before="60" w:line="276" w:lineRule="auto"/>
              <w:jc w:val="center"/>
              <w:rPr>
                <w:b/>
              </w:rPr>
            </w:pPr>
            <w:r w:rsidRPr="0051583D">
              <w:rPr>
                <w:b/>
              </w:rPr>
              <w:t>654 660,00</w:t>
            </w:r>
          </w:p>
        </w:tc>
        <w:tc>
          <w:tcPr>
            <w:tcW w:w="1985" w:type="dxa"/>
            <w:tcBorders>
              <w:tl2br w:val="nil"/>
              <w:tr2bl w:val="nil"/>
            </w:tcBorders>
          </w:tcPr>
          <w:p w:rsidR="00AC22A3" w:rsidRPr="005B136C" w:rsidRDefault="00EB573A" w:rsidP="00A243AA">
            <w:pPr>
              <w:spacing w:before="60" w:line="276" w:lineRule="auto"/>
              <w:jc w:val="center"/>
              <w:rPr>
                <w:b/>
              </w:rPr>
            </w:pPr>
            <w:r w:rsidRPr="005B136C">
              <w:rPr>
                <w:b/>
              </w:rPr>
              <w:t>5 400</w:t>
            </w:r>
            <w:r w:rsidR="00AC22A3" w:rsidRPr="005B136C">
              <w:rPr>
                <w:b/>
              </w:rPr>
              <w:t> 000,00</w:t>
            </w:r>
          </w:p>
        </w:tc>
      </w:tr>
    </w:tbl>
    <w:p w:rsidR="00AC22A3" w:rsidRDefault="00AC22A3" w:rsidP="00AC22A3">
      <w:pPr>
        <w:spacing w:line="20" w:lineRule="atLeast"/>
        <w:rPr>
          <w:b/>
          <w:color w:val="00B050"/>
          <w:sz w:val="22"/>
          <w:szCs w:val="22"/>
        </w:rPr>
      </w:pPr>
    </w:p>
    <w:p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3162AC" w:rsidRDefault="003162AC" w:rsidP="00AC22A3">
      <w:pPr>
        <w:spacing w:line="20" w:lineRule="atLeast"/>
        <w:rPr>
          <w:b/>
        </w:rPr>
      </w:pPr>
    </w:p>
    <w:p w:rsidR="001C604F" w:rsidRDefault="001C604F" w:rsidP="00AC22A3">
      <w:pPr>
        <w:spacing w:line="20" w:lineRule="atLeast"/>
        <w:rPr>
          <w:b/>
        </w:rPr>
      </w:pPr>
    </w:p>
    <w:p w:rsidR="001C604F" w:rsidRDefault="001C604F" w:rsidP="00AC22A3">
      <w:pPr>
        <w:spacing w:line="20" w:lineRule="atLeast"/>
        <w:rPr>
          <w:b/>
        </w:rPr>
      </w:pPr>
    </w:p>
    <w:p w:rsidR="001C604F" w:rsidRDefault="001C604F" w:rsidP="00AC22A3">
      <w:pPr>
        <w:spacing w:line="20" w:lineRule="atLeast"/>
        <w:rPr>
          <w:b/>
        </w:rPr>
      </w:pPr>
    </w:p>
    <w:p w:rsidR="001C604F" w:rsidRDefault="001C604F" w:rsidP="00AC22A3">
      <w:pPr>
        <w:spacing w:line="20" w:lineRule="atLeast"/>
        <w:rPr>
          <w:b/>
        </w:rPr>
      </w:pPr>
    </w:p>
    <w:p w:rsidR="001C604F" w:rsidRPr="0051583D" w:rsidRDefault="001C604F" w:rsidP="00AC22A3">
      <w:pPr>
        <w:spacing w:line="20" w:lineRule="atLeast"/>
        <w:rPr>
          <w:b/>
        </w:rPr>
      </w:pPr>
    </w:p>
    <w:p w:rsidR="00AC22A3" w:rsidRPr="0051583D" w:rsidRDefault="00AC22A3" w:rsidP="00AE07BA">
      <w:pPr>
        <w:pStyle w:val="Nagwek2"/>
      </w:pPr>
      <w:bookmarkStart w:id="970" w:name="_Toc439105016"/>
      <w:r w:rsidRPr="0051583D">
        <w:t>Załącznik nr 5. Plan komunikacji</w:t>
      </w:r>
      <w:bookmarkEnd w:id="970"/>
    </w:p>
    <w:p w:rsidR="00AC22A3" w:rsidRPr="0051583D" w:rsidRDefault="00AC22A3" w:rsidP="00A91772">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rsidTr="00CF2099">
        <w:tc>
          <w:tcPr>
            <w:tcW w:w="1063" w:type="dxa"/>
            <w:shd w:val="clear" w:color="auto" w:fill="BFBFBF" w:themeFill="background1" w:themeFillShade="BF"/>
          </w:tcPr>
          <w:p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rsidR="00AC22A3" w:rsidRPr="0051583D" w:rsidRDefault="00AC22A3" w:rsidP="00A243AA">
            <w:pPr>
              <w:jc w:val="center"/>
              <w:rPr>
                <w:b/>
              </w:rPr>
            </w:pPr>
            <w:r w:rsidRPr="0051583D">
              <w:rPr>
                <w:b/>
              </w:rPr>
              <w:t>Adresaci działania komunikacyjnego</w:t>
            </w:r>
          </w:p>
          <w:p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rsidR="00AC22A3" w:rsidRPr="0051583D" w:rsidRDefault="00AC22A3" w:rsidP="00A243AA">
            <w:pPr>
              <w:jc w:val="center"/>
              <w:rPr>
                <w:b/>
              </w:rPr>
            </w:pPr>
            <w:r w:rsidRPr="0051583D">
              <w:rPr>
                <w:b/>
              </w:rPr>
              <w:t>Środki/ narzędzia komunikacji</w:t>
            </w:r>
          </w:p>
        </w:tc>
      </w:tr>
      <w:tr w:rsidR="00AC22A3" w:rsidRPr="0051583D" w:rsidTr="00CF2099">
        <w:tc>
          <w:tcPr>
            <w:tcW w:w="1063" w:type="dxa"/>
            <w:shd w:val="clear" w:color="auto" w:fill="auto"/>
          </w:tcPr>
          <w:p w:rsidR="00AC22A3" w:rsidRDefault="00AC22A3" w:rsidP="00A243AA">
            <w:pPr>
              <w:jc w:val="both"/>
            </w:pPr>
            <w:r w:rsidRPr="0051583D">
              <w:t>I połowa 2016</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2016</w:t>
            </w:r>
          </w:p>
        </w:tc>
        <w:tc>
          <w:tcPr>
            <w:tcW w:w="3190" w:type="dxa"/>
            <w:shd w:val="clear" w:color="auto" w:fill="auto"/>
          </w:tcPr>
          <w:p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rsidR="00AC22A3"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Kampania informacyjna nt. głównych założeń LSR na lata 2014 - 2020</w:t>
            </w:r>
          </w:p>
        </w:tc>
        <w:tc>
          <w:tcPr>
            <w:tcW w:w="2835" w:type="dxa"/>
            <w:shd w:val="clear" w:color="auto" w:fill="auto"/>
          </w:tcPr>
          <w:p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2017</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2017</w:t>
            </w:r>
          </w:p>
        </w:tc>
        <w:tc>
          <w:tcPr>
            <w:tcW w:w="3190" w:type="dxa"/>
            <w:shd w:val="clear" w:color="auto" w:fill="auto"/>
          </w:tcPr>
          <w:p w:rsidR="00AC22A3" w:rsidRDefault="00AC22A3" w:rsidP="00A243AA">
            <w:pPr>
              <w:jc w:val="both"/>
            </w:pPr>
            <w:r w:rsidRPr="0051583D">
              <w:t>Uzyskanie informacji o zrealizowanych konkursach w 2016 roku, konieczności wprowadzenia ewentualnych korekt, zmian, szkoleń i omówienie konkursów z 2017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2018</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2018</w:t>
            </w:r>
          </w:p>
        </w:tc>
        <w:tc>
          <w:tcPr>
            <w:tcW w:w="3190" w:type="dxa"/>
            <w:shd w:val="clear" w:color="auto" w:fill="auto"/>
          </w:tcPr>
          <w:p w:rsidR="00AC22A3" w:rsidRDefault="00AC22A3" w:rsidP="00A243AA">
            <w:pPr>
              <w:jc w:val="both"/>
            </w:pPr>
            <w:r w:rsidRPr="0051583D">
              <w:t>Uzyskanie informacji o zrealizowanych konkursach w 2017 roku, konieczności wprowadzenia ewentualnych korekt, zmian, szkoleń i omówienie konkursów z 2018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2019</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2019</w:t>
            </w:r>
          </w:p>
        </w:tc>
        <w:tc>
          <w:tcPr>
            <w:tcW w:w="3190" w:type="dxa"/>
            <w:shd w:val="clear" w:color="auto" w:fill="auto"/>
          </w:tcPr>
          <w:p w:rsidR="00AC22A3" w:rsidRDefault="00AC22A3" w:rsidP="00A243AA">
            <w:pPr>
              <w:jc w:val="both"/>
            </w:pPr>
            <w:r w:rsidRPr="0051583D">
              <w:t>Uzyskanie informacji o zrealizowanych konkursach w 2018 roku, konieczności wprowadzenia ewentualnych korekt, zmian, szkoleń i omówienie konkursów z 2019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2020</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2020</w:t>
            </w:r>
          </w:p>
        </w:tc>
        <w:tc>
          <w:tcPr>
            <w:tcW w:w="3190" w:type="dxa"/>
            <w:shd w:val="clear" w:color="auto" w:fill="auto"/>
          </w:tcPr>
          <w:p w:rsidR="00AC22A3" w:rsidRDefault="00AC22A3" w:rsidP="00A243AA">
            <w:pPr>
              <w:jc w:val="both"/>
            </w:pPr>
            <w:r w:rsidRPr="0051583D">
              <w:t>Uzyskanie informacji o zrealizowanych konkursach w 2019 roku, konieczności wprowadzenia ewentualnych korekt, zmian, szkoleń i omówienie konkursów z 2020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2021</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2021</w:t>
            </w:r>
          </w:p>
        </w:tc>
        <w:tc>
          <w:tcPr>
            <w:tcW w:w="3190" w:type="dxa"/>
            <w:shd w:val="clear" w:color="auto" w:fill="auto"/>
          </w:tcPr>
          <w:p w:rsidR="00AC22A3" w:rsidRDefault="00AC22A3" w:rsidP="00A243AA">
            <w:pPr>
              <w:jc w:val="both"/>
            </w:pPr>
            <w:r w:rsidRPr="0051583D">
              <w:t>Uzyskanie informacji o zrealizowanych konkursach w 2020 roku, konieczności wprowadzenia ewentualnych korekt, zmian, szkoleń i omówienie konkursów z 2021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2022</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156358" w:rsidP="00A243AA">
            <w:pPr>
              <w:jc w:val="both"/>
            </w:pPr>
            <w:r>
              <w:t>2022</w:t>
            </w:r>
          </w:p>
        </w:tc>
        <w:tc>
          <w:tcPr>
            <w:tcW w:w="3190" w:type="dxa"/>
            <w:shd w:val="clear" w:color="auto" w:fill="auto"/>
          </w:tcPr>
          <w:p w:rsidR="00AC22A3" w:rsidRDefault="00AC22A3" w:rsidP="00A243AA">
            <w:pPr>
              <w:jc w:val="both"/>
            </w:pPr>
            <w:r w:rsidRPr="0051583D">
              <w:t>Uzyskanie informacji o zrealizowanych konkursach w 2021 roku, konieczności wprowadzenia ewentualnych korekt, zmian, szkoleń i omówienie konkursów z 2022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2023</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2023</w:t>
            </w:r>
          </w:p>
        </w:tc>
        <w:tc>
          <w:tcPr>
            <w:tcW w:w="3190" w:type="dxa"/>
            <w:shd w:val="clear" w:color="auto" w:fill="auto"/>
          </w:tcPr>
          <w:p w:rsidR="00AC22A3" w:rsidRDefault="00AC22A3" w:rsidP="00A243AA">
            <w:pPr>
              <w:jc w:val="both"/>
            </w:pPr>
            <w:r w:rsidRPr="0051583D">
              <w:t>Uzyskanie informacji o zrealizowanych konkursach w 2022 roku, konieczności wprowadzenia ewentualnych korekt, zmian, szkoleń i omówienie konkursów z 2023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bl>
    <w:p w:rsidR="00AC22A3" w:rsidRPr="0051583D" w:rsidRDefault="00AC22A3" w:rsidP="00A91772">
      <w:pPr>
        <w:spacing w:line="20" w:lineRule="atLeast"/>
        <w:jc w:val="both"/>
      </w:pPr>
    </w:p>
    <w:p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t>Źródło: Opracowane własne</w:t>
      </w:r>
    </w:p>
    <w:p w:rsidR="00D43347" w:rsidRDefault="00D43347" w:rsidP="00D43347">
      <w:pPr>
        <w:pStyle w:val="Nagwek1"/>
      </w:pPr>
      <w:bookmarkStart w:id="971" w:name="_Toc439105017"/>
      <w:r>
        <w:t>Spis tabel</w:t>
      </w:r>
      <w:bookmarkEnd w:id="971"/>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rsidR="00D43347" w:rsidRPr="00D43347" w:rsidRDefault="00D43347" w:rsidP="00D43347">
      <w:pPr>
        <w:rPr>
          <w:sz w:val="22"/>
          <w:szCs w:val="22"/>
        </w:rPr>
      </w:pP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rsidR="00F320CE" w:rsidRPr="00F320CE" w:rsidRDefault="00F320CE" w:rsidP="00F320CE"/>
    <w:p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5F0" w:rsidRDefault="000E25F0" w:rsidP="007062B0">
      <w:r>
        <w:separator/>
      </w:r>
    </w:p>
  </w:endnote>
  <w:endnote w:type="continuationSeparator" w:id="0">
    <w:p w:rsidR="000E25F0" w:rsidRDefault="000E25F0"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Arial Unicode MS"/>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97D" w:rsidRDefault="0051697D">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51697D" w:rsidRDefault="0051697D">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97D" w:rsidRDefault="0051697D">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EB2CC5">
      <w:rPr>
        <w:rStyle w:val="Numerstrony"/>
        <w:noProof/>
      </w:rPr>
      <w:t>1</w:t>
    </w:r>
    <w:r>
      <w:rPr>
        <w:rStyle w:val="Numerstrony"/>
      </w:rPr>
      <w:fldChar w:fldCharType="end"/>
    </w:r>
  </w:p>
  <w:p w:rsidR="0051697D" w:rsidRDefault="0051697D">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5F0" w:rsidRDefault="000E25F0" w:rsidP="007062B0">
      <w:r>
        <w:separator/>
      </w:r>
    </w:p>
  </w:footnote>
  <w:footnote w:type="continuationSeparator" w:id="0">
    <w:p w:rsidR="000E25F0" w:rsidRDefault="000E25F0" w:rsidP="007062B0">
      <w:r>
        <w:continuationSeparator/>
      </w:r>
    </w:p>
  </w:footnote>
  <w:footnote w:id="1">
    <w:p w:rsidR="0051697D" w:rsidRPr="004C00A4" w:rsidRDefault="0051697D"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rsidR="0051697D" w:rsidRDefault="0051697D"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rsidR="0051697D" w:rsidRDefault="0051697D"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„Drwęca”</w:t>
      </w:r>
      <w:r>
        <w:rPr>
          <w:rFonts w:ascii="Times New Roman" w:hAnsi="Times New Roman"/>
        </w:rPr>
        <w:t xml:space="preserve"> </w:t>
      </w:r>
      <w:r w:rsidRPr="00CB76C6">
        <w:rPr>
          <w:rFonts w:ascii="Times New Roman" w:hAnsi="Times New Roman"/>
        </w:rPr>
        <w:t>na lata 2011 -</w:t>
      </w:r>
      <w:r>
        <w:rPr>
          <w:rFonts w:ascii="Times New Roman" w:hAnsi="Times New Roman"/>
        </w:rPr>
        <w:t xml:space="preserve"> 2015</w:t>
      </w:r>
    </w:p>
  </w:footnote>
  <w:footnote w:id="4">
    <w:p w:rsidR="0051697D" w:rsidRPr="00DA0B7C" w:rsidRDefault="0051697D" w:rsidP="00DA0B7C">
      <w:pPr>
        <w:rPr>
          <w:sz w:val="20"/>
          <w:szCs w:val="20"/>
        </w:rPr>
      </w:pPr>
      <w:r w:rsidRPr="009813D7">
        <w:rPr>
          <w:rStyle w:val="Odwoanieprzypisudolnego"/>
          <w:rFonts w:ascii="Garamond" w:hAnsi="Garamond"/>
        </w:rPr>
        <w:footnoteRef/>
      </w:r>
      <w:r w:rsidRPr="00DA0B7C">
        <w:rPr>
          <w:sz w:val="20"/>
          <w:szCs w:val="20"/>
        </w:rPr>
        <w:t>Strategia Obszaru Rozwoju Społeczno – Gos</w:t>
      </w:r>
      <w:r>
        <w:rPr>
          <w:sz w:val="20"/>
          <w:szCs w:val="20"/>
        </w:rPr>
        <w:t xml:space="preserve">podarczego Powiatu Brodnickiego </w:t>
      </w:r>
      <w:r w:rsidRPr="00DA0B7C">
        <w:rPr>
          <w:sz w:val="20"/>
          <w:szCs w:val="20"/>
        </w:rPr>
        <w:t>na lata 2015-2020</w:t>
      </w:r>
    </w:p>
  </w:footnote>
  <w:footnote w:id="5">
    <w:p w:rsidR="0051697D" w:rsidRPr="004C00A4" w:rsidRDefault="0051697D"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http://irwirpan.waw.pl/polski/IRWiR_PAN_raport_Rolnictwo_ekologiczne_czynnikiem_rozwoju_lokalnego.pdf</w:t>
      </w:r>
    </w:p>
  </w:footnote>
  <w:footnote w:id="6">
    <w:p w:rsidR="0051697D" w:rsidRDefault="0051697D"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rsidR="0051697D" w:rsidRDefault="0051697D"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1013176"/>
    <w:multiLevelType w:val="multilevel"/>
    <w:tmpl w:val="962C940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39B0873"/>
    <w:multiLevelType w:val="hybridMultilevel"/>
    <w:tmpl w:val="85A8FB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D54576C"/>
    <w:multiLevelType w:val="hybridMultilevel"/>
    <w:tmpl w:val="34E0D536"/>
    <w:lvl w:ilvl="0" w:tplc="4872CEA6">
      <w:numFmt w:val="bullet"/>
      <w:lvlText w:val="-"/>
      <w:lvlJc w:val="left"/>
      <w:pPr>
        <w:ind w:left="720"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9821A5C"/>
    <w:multiLevelType w:val="hybridMultilevel"/>
    <w:tmpl w:val="DA6299E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11C3449"/>
    <w:multiLevelType w:val="hybridMultilevel"/>
    <w:tmpl w:val="E44A919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15:restartNumberingAfterBreak="0">
    <w:nsid w:val="318C16FE"/>
    <w:multiLevelType w:val="hybridMultilevel"/>
    <w:tmpl w:val="6504CD9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3272414"/>
    <w:multiLevelType w:val="hybridMultilevel"/>
    <w:tmpl w:val="B8BA4F82"/>
    <w:lvl w:ilvl="0" w:tplc="4872CEA6">
      <w:numFmt w:val="bullet"/>
      <w:lvlText w:val="-"/>
      <w:lvlJc w:val="left"/>
      <w:pPr>
        <w:tabs>
          <w:tab w:val="num" w:pos="720"/>
        </w:tabs>
        <w:ind w:left="720" w:hanging="360"/>
      </w:pPr>
      <w:rPr>
        <w:rFonts w:ascii="Times New Roman" w:eastAsia="Times New Roman" w:hAnsi="Times New Roman" w:cs="Times New Roman"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6841E33"/>
    <w:multiLevelType w:val="hybridMultilevel"/>
    <w:tmpl w:val="A78877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23D76"/>
    <w:multiLevelType w:val="multilevel"/>
    <w:tmpl w:val="3424BE5E"/>
    <w:lvl w:ilvl="0">
      <w:start w:val="1"/>
      <w:numFmt w:val="upperRoman"/>
      <w:lvlText w:val="%1."/>
      <w:lvlJc w:val="right"/>
      <w:pPr>
        <w:ind w:left="720" w:hanging="360"/>
      </w:pPr>
    </w:lvl>
    <w:lvl w:ilvl="1">
      <w:start w:val="1"/>
      <w:numFmt w:val="decimal"/>
      <w:isLgl/>
      <w:lvlText w:val="%1.%2"/>
      <w:lvlJc w:val="left"/>
      <w:pPr>
        <w:ind w:left="720" w:hanging="360"/>
      </w:pPr>
      <w:rPr>
        <w:rFonts w:hint="default"/>
        <w:b w:val="0"/>
        <w:i w:val="0"/>
        <w:color w:val="365F91" w:themeColor="accent1" w:themeShade="BF"/>
        <w:sz w:val="22"/>
      </w:rPr>
    </w:lvl>
    <w:lvl w:ilvl="2">
      <w:start w:val="1"/>
      <w:numFmt w:val="decimal"/>
      <w:isLgl/>
      <w:lvlText w:val="%1.%2.%3"/>
      <w:lvlJc w:val="left"/>
      <w:pPr>
        <w:ind w:left="1080" w:hanging="720"/>
      </w:pPr>
      <w:rPr>
        <w:rFonts w:hint="default"/>
        <w:b w:val="0"/>
        <w:i w:val="0"/>
        <w:color w:val="365F91" w:themeColor="accent1" w:themeShade="BF"/>
        <w:sz w:val="22"/>
      </w:rPr>
    </w:lvl>
    <w:lvl w:ilvl="3">
      <w:start w:val="1"/>
      <w:numFmt w:val="decimal"/>
      <w:isLgl/>
      <w:lvlText w:val="%1.%2.%3.%4"/>
      <w:lvlJc w:val="left"/>
      <w:pPr>
        <w:ind w:left="1080" w:hanging="720"/>
      </w:pPr>
      <w:rPr>
        <w:rFonts w:hint="default"/>
        <w:b w:val="0"/>
        <w:i w:val="0"/>
        <w:color w:val="365F91" w:themeColor="accent1" w:themeShade="BF"/>
        <w:sz w:val="22"/>
      </w:rPr>
    </w:lvl>
    <w:lvl w:ilvl="4">
      <w:start w:val="1"/>
      <w:numFmt w:val="decimal"/>
      <w:isLgl/>
      <w:lvlText w:val="%1.%2.%3.%4.%5"/>
      <w:lvlJc w:val="left"/>
      <w:pPr>
        <w:ind w:left="1440" w:hanging="1080"/>
      </w:pPr>
      <w:rPr>
        <w:rFonts w:hint="default"/>
        <w:b w:val="0"/>
        <w:i w:val="0"/>
        <w:color w:val="365F91" w:themeColor="accent1" w:themeShade="BF"/>
        <w:sz w:val="22"/>
      </w:rPr>
    </w:lvl>
    <w:lvl w:ilvl="5">
      <w:start w:val="1"/>
      <w:numFmt w:val="decimal"/>
      <w:isLgl/>
      <w:lvlText w:val="%1.%2.%3.%4.%5.%6"/>
      <w:lvlJc w:val="left"/>
      <w:pPr>
        <w:ind w:left="1440" w:hanging="1080"/>
      </w:pPr>
      <w:rPr>
        <w:rFonts w:hint="default"/>
        <w:b w:val="0"/>
        <w:i w:val="0"/>
        <w:color w:val="365F91" w:themeColor="accent1" w:themeShade="BF"/>
        <w:sz w:val="22"/>
      </w:rPr>
    </w:lvl>
    <w:lvl w:ilvl="6">
      <w:start w:val="1"/>
      <w:numFmt w:val="decimal"/>
      <w:isLgl/>
      <w:lvlText w:val="%1.%2.%3.%4.%5.%6.%7"/>
      <w:lvlJc w:val="left"/>
      <w:pPr>
        <w:ind w:left="1800" w:hanging="1440"/>
      </w:pPr>
      <w:rPr>
        <w:rFonts w:hint="default"/>
        <w:b w:val="0"/>
        <w:i w:val="0"/>
        <w:color w:val="365F91" w:themeColor="accent1" w:themeShade="BF"/>
        <w:sz w:val="22"/>
      </w:rPr>
    </w:lvl>
    <w:lvl w:ilvl="7">
      <w:start w:val="1"/>
      <w:numFmt w:val="decimal"/>
      <w:isLgl/>
      <w:lvlText w:val="%1.%2.%3.%4.%5.%6.%7.%8"/>
      <w:lvlJc w:val="left"/>
      <w:pPr>
        <w:ind w:left="1800" w:hanging="1440"/>
      </w:pPr>
      <w:rPr>
        <w:rFonts w:hint="default"/>
        <w:b w:val="0"/>
        <w:i w:val="0"/>
        <w:color w:val="365F91" w:themeColor="accent1" w:themeShade="BF"/>
        <w:sz w:val="22"/>
      </w:rPr>
    </w:lvl>
    <w:lvl w:ilvl="8">
      <w:start w:val="1"/>
      <w:numFmt w:val="decimal"/>
      <w:isLgl/>
      <w:lvlText w:val="%1.%2.%3.%4.%5.%6.%7.%8.%9"/>
      <w:lvlJc w:val="left"/>
      <w:pPr>
        <w:ind w:left="1800" w:hanging="1440"/>
      </w:pPr>
      <w:rPr>
        <w:rFonts w:hint="default"/>
        <w:b w:val="0"/>
        <w:i w:val="0"/>
        <w:color w:val="365F91" w:themeColor="accent1" w:themeShade="BF"/>
        <w:sz w:val="22"/>
      </w:rPr>
    </w:lvl>
  </w:abstractNum>
  <w:abstractNum w:abstractNumId="29"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9A6673B"/>
    <w:multiLevelType w:val="hybridMultilevel"/>
    <w:tmpl w:val="3CFE2F52"/>
    <w:lvl w:ilvl="0" w:tplc="04150017">
      <w:start w:val="1"/>
      <w:numFmt w:val="lowerLetter"/>
      <w:lvlText w:val="%1)"/>
      <w:lvlJc w:val="left"/>
      <w:pPr>
        <w:ind w:left="720" w:hanging="360"/>
      </w:pPr>
      <w:rPr>
        <w:rFonts w:hint="default"/>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D0810CA"/>
    <w:multiLevelType w:val="hybridMultilevel"/>
    <w:tmpl w:val="2CB8D7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04854C1"/>
    <w:multiLevelType w:val="hybridMultilevel"/>
    <w:tmpl w:val="FD2AC4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07F6804"/>
    <w:multiLevelType w:val="hybridMultilevel"/>
    <w:tmpl w:val="4C887680"/>
    <w:lvl w:ilvl="0" w:tplc="04150013">
      <w:start w:val="1"/>
      <w:numFmt w:val="upperRoman"/>
      <w:lvlText w:val="%1."/>
      <w:lvlJc w:val="right"/>
      <w:pPr>
        <w:ind w:left="644"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44" w15:restartNumberingAfterBreak="0">
    <w:nsid w:val="55560D7C"/>
    <w:multiLevelType w:val="hybridMultilevel"/>
    <w:tmpl w:val="0282A2A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2494833"/>
    <w:multiLevelType w:val="hybridMultilevel"/>
    <w:tmpl w:val="185CD65A"/>
    <w:lvl w:ilvl="0" w:tplc="04150011">
      <w:start w:val="1"/>
      <w:numFmt w:val="decimal"/>
      <w:lvlText w:val="%1)"/>
      <w:lvlJc w:val="left"/>
      <w:pPr>
        <w:tabs>
          <w:tab w:val="num" w:pos="720"/>
        </w:tabs>
        <w:ind w:left="720" w:hanging="360"/>
      </w:pPr>
    </w:lvl>
    <w:lvl w:ilvl="1" w:tplc="E5465E16">
      <w:start w:val="1"/>
      <w:numFmt w:val="decimal"/>
      <w:lvlText w:val="%2)"/>
      <w:lvlJc w:val="left"/>
      <w:pPr>
        <w:tabs>
          <w:tab w:val="num" w:pos="1440"/>
        </w:tabs>
        <w:ind w:left="1440" w:hanging="360"/>
      </w:pPr>
      <w:rPr>
        <w:rFonts w:hint="default"/>
      </w:rPr>
    </w:lvl>
    <w:lvl w:ilvl="2" w:tplc="4730517A">
      <w:start w:val="12"/>
      <w:numFmt w:val="upperLetter"/>
      <w:lvlText w:val="%3."/>
      <w:lvlJc w:val="left"/>
      <w:pPr>
        <w:tabs>
          <w:tab w:val="num" w:pos="2340"/>
        </w:tabs>
        <w:ind w:left="2340" w:hanging="360"/>
      </w:pPr>
      <w:rPr>
        <w:rFonts w:hint="default"/>
      </w:rPr>
    </w:lvl>
    <w:lvl w:ilvl="3" w:tplc="3E2A5B6A">
      <w:start w:val="1"/>
      <w:numFmt w:val="decimal"/>
      <w:lvlText w:val="%4."/>
      <w:lvlJc w:val="left"/>
      <w:pPr>
        <w:ind w:left="785" w:hanging="360"/>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77C76FCC"/>
    <w:multiLevelType w:val="hybridMultilevel"/>
    <w:tmpl w:val="8BD83F28"/>
    <w:lvl w:ilvl="0" w:tplc="697C2216">
      <w:start w:val="5"/>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80E11C2"/>
    <w:multiLevelType w:val="hybridMultilevel"/>
    <w:tmpl w:val="71FC6C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66"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0"/>
  </w:num>
  <w:num w:numId="2">
    <w:abstractNumId w:val="65"/>
  </w:num>
  <w:num w:numId="3">
    <w:abstractNumId w:val="62"/>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6"/>
  </w:num>
  <w:num w:numId="6">
    <w:abstractNumId w:val="15"/>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num>
  <w:num w:numId="9">
    <w:abstractNumId w:val="19"/>
  </w:num>
  <w:num w:numId="10">
    <w:abstractNumId w:val="37"/>
  </w:num>
  <w:num w:numId="11">
    <w:abstractNumId w:val="29"/>
  </w:num>
  <w:num w:numId="12">
    <w:abstractNumId w:val="47"/>
  </w:num>
  <w:num w:numId="13">
    <w:abstractNumId w:val="4"/>
  </w:num>
  <w:num w:numId="14">
    <w:abstractNumId w:val="30"/>
  </w:num>
  <w:num w:numId="15">
    <w:abstractNumId w:val="36"/>
  </w:num>
  <w:num w:numId="16">
    <w:abstractNumId w:val="51"/>
  </w:num>
  <w:num w:numId="17">
    <w:abstractNumId w:val="38"/>
  </w:num>
  <w:num w:numId="18">
    <w:abstractNumId w:val="57"/>
  </w:num>
  <w:num w:numId="19">
    <w:abstractNumId w:val="42"/>
  </w:num>
  <w:num w:numId="20">
    <w:abstractNumId w:val="12"/>
  </w:num>
  <w:num w:numId="21">
    <w:abstractNumId w:val="9"/>
  </w:num>
  <w:num w:numId="22">
    <w:abstractNumId w:val="22"/>
  </w:num>
  <w:num w:numId="23">
    <w:abstractNumId w:val="46"/>
  </w:num>
  <w:num w:numId="24">
    <w:abstractNumId w:val="45"/>
  </w:num>
  <w:num w:numId="25">
    <w:abstractNumId w:val="31"/>
  </w:num>
  <w:num w:numId="26">
    <w:abstractNumId w:val="21"/>
  </w:num>
  <w:num w:numId="27">
    <w:abstractNumId w:val="53"/>
  </w:num>
  <w:num w:numId="28">
    <w:abstractNumId w:val="17"/>
  </w:num>
  <w:num w:numId="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61"/>
  </w:num>
  <w:num w:numId="32">
    <w:abstractNumId w:val="68"/>
  </w:num>
  <w:num w:numId="33">
    <w:abstractNumId w:val="40"/>
  </w:num>
  <w:num w:numId="34">
    <w:abstractNumId w:val="34"/>
  </w:num>
  <w:num w:numId="35">
    <w:abstractNumId w:val="25"/>
  </w:num>
  <w:num w:numId="36">
    <w:abstractNumId w:val="54"/>
  </w:num>
  <w:num w:numId="37">
    <w:abstractNumId w:val="41"/>
  </w:num>
  <w:num w:numId="38">
    <w:abstractNumId w:val="13"/>
  </w:num>
  <w:num w:numId="39">
    <w:abstractNumId w:val="0"/>
    <w:lvlOverride w:ilvl="0">
      <w:startOverride w:val="1"/>
    </w:lvlOverride>
  </w:num>
  <w:num w:numId="40">
    <w:abstractNumId w:val="14"/>
  </w:num>
  <w:num w:numId="41">
    <w:abstractNumId w:val="48"/>
  </w:num>
  <w:num w:numId="42">
    <w:abstractNumId w:val="55"/>
  </w:num>
  <w:num w:numId="43">
    <w:abstractNumId w:val="28"/>
  </w:num>
  <w:num w:numId="44">
    <w:abstractNumId w:val="66"/>
  </w:num>
  <w:num w:numId="45">
    <w:abstractNumId w:val="11"/>
  </w:num>
  <w:num w:numId="46">
    <w:abstractNumId w:val="67"/>
  </w:num>
  <w:num w:numId="47">
    <w:abstractNumId w:val="49"/>
  </w:num>
  <w:num w:numId="48">
    <w:abstractNumId w:val="18"/>
  </w:num>
  <w:num w:numId="49">
    <w:abstractNumId w:val="32"/>
  </w:num>
  <w:num w:numId="50">
    <w:abstractNumId w:val="64"/>
  </w:num>
  <w:num w:numId="51">
    <w:abstractNumId w:val="27"/>
  </w:num>
  <w:num w:numId="52">
    <w:abstractNumId w:val="2"/>
  </w:num>
  <w:num w:numId="53">
    <w:abstractNumId w:val="24"/>
  </w:num>
  <w:num w:numId="54">
    <w:abstractNumId w:val="39"/>
  </w:num>
  <w:num w:numId="55">
    <w:abstractNumId w:val="26"/>
  </w:num>
  <w:num w:numId="56">
    <w:abstractNumId w:val="59"/>
  </w:num>
  <w:num w:numId="57">
    <w:abstractNumId w:val="60"/>
  </w:num>
  <w:num w:numId="58">
    <w:abstractNumId w:val="8"/>
  </w:num>
  <w:num w:numId="59">
    <w:abstractNumId w:val="43"/>
  </w:num>
  <w:num w:numId="60">
    <w:abstractNumId w:val="6"/>
  </w:num>
  <w:num w:numId="61">
    <w:abstractNumId w:val="16"/>
  </w:num>
  <w:num w:numId="62">
    <w:abstractNumId w:val="58"/>
  </w:num>
  <w:num w:numId="63">
    <w:abstractNumId w:val="35"/>
  </w:num>
  <w:num w:numId="64">
    <w:abstractNumId w:val="44"/>
  </w:num>
  <w:num w:numId="65">
    <w:abstractNumId w:val="10"/>
  </w:num>
  <w:num w:numId="66">
    <w:abstractNumId w:val="1"/>
  </w:num>
  <w:num w:numId="67">
    <w:abstractNumId w:val="3"/>
  </w:num>
  <w:num w:numId="68">
    <w:abstractNumId w:val="5"/>
  </w:num>
  <w:num w:numId="69">
    <w:abstractNumId w:val="63"/>
  </w:num>
  <w:num w:numId="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2F0D"/>
    <w:rsid w:val="00003971"/>
    <w:rsid w:val="00003E17"/>
    <w:rsid w:val="00005258"/>
    <w:rsid w:val="000101A0"/>
    <w:rsid w:val="00010506"/>
    <w:rsid w:val="00012F95"/>
    <w:rsid w:val="00015A2F"/>
    <w:rsid w:val="00021165"/>
    <w:rsid w:val="000227F5"/>
    <w:rsid w:val="00022EA7"/>
    <w:rsid w:val="00023839"/>
    <w:rsid w:val="0002552A"/>
    <w:rsid w:val="0003396B"/>
    <w:rsid w:val="00033B9A"/>
    <w:rsid w:val="00034B0F"/>
    <w:rsid w:val="00036143"/>
    <w:rsid w:val="000365F7"/>
    <w:rsid w:val="00037403"/>
    <w:rsid w:val="000406ED"/>
    <w:rsid w:val="000422D6"/>
    <w:rsid w:val="00042DDB"/>
    <w:rsid w:val="00043081"/>
    <w:rsid w:val="00045DA8"/>
    <w:rsid w:val="000509FA"/>
    <w:rsid w:val="00050E0C"/>
    <w:rsid w:val="00051A95"/>
    <w:rsid w:val="00054182"/>
    <w:rsid w:val="00056408"/>
    <w:rsid w:val="000615B1"/>
    <w:rsid w:val="00066B33"/>
    <w:rsid w:val="00075BAF"/>
    <w:rsid w:val="00076660"/>
    <w:rsid w:val="00076B0A"/>
    <w:rsid w:val="00077E36"/>
    <w:rsid w:val="000814FF"/>
    <w:rsid w:val="00091243"/>
    <w:rsid w:val="00093B2F"/>
    <w:rsid w:val="00093FEE"/>
    <w:rsid w:val="00094441"/>
    <w:rsid w:val="00094B7E"/>
    <w:rsid w:val="0009671D"/>
    <w:rsid w:val="000A073F"/>
    <w:rsid w:val="000A1FB2"/>
    <w:rsid w:val="000A53DA"/>
    <w:rsid w:val="000B17A2"/>
    <w:rsid w:val="000B4574"/>
    <w:rsid w:val="000B5ADB"/>
    <w:rsid w:val="000B75D7"/>
    <w:rsid w:val="000B7F0B"/>
    <w:rsid w:val="000C21E7"/>
    <w:rsid w:val="000C2C54"/>
    <w:rsid w:val="000C36D8"/>
    <w:rsid w:val="000C3F97"/>
    <w:rsid w:val="000C5EC0"/>
    <w:rsid w:val="000C703D"/>
    <w:rsid w:val="000C7308"/>
    <w:rsid w:val="000C7FEF"/>
    <w:rsid w:val="000D0FDE"/>
    <w:rsid w:val="000D174D"/>
    <w:rsid w:val="000D22B9"/>
    <w:rsid w:val="000D281F"/>
    <w:rsid w:val="000D297E"/>
    <w:rsid w:val="000D3466"/>
    <w:rsid w:val="000D612F"/>
    <w:rsid w:val="000D7C51"/>
    <w:rsid w:val="000E1192"/>
    <w:rsid w:val="000E25DF"/>
    <w:rsid w:val="000E25F0"/>
    <w:rsid w:val="000E63BD"/>
    <w:rsid w:val="000F09C9"/>
    <w:rsid w:val="000F3C27"/>
    <w:rsid w:val="000F6596"/>
    <w:rsid w:val="00102094"/>
    <w:rsid w:val="00104014"/>
    <w:rsid w:val="00104726"/>
    <w:rsid w:val="00107770"/>
    <w:rsid w:val="00107799"/>
    <w:rsid w:val="00111667"/>
    <w:rsid w:val="00113F76"/>
    <w:rsid w:val="00114BCB"/>
    <w:rsid w:val="00116DA4"/>
    <w:rsid w:val="0012158E"/>
    <w:rsid w:val="0012285C"/>
    <w:rsid w:val="00122948"/>
    <w:rsid w:val="0012381B"/>
    <w:rsid w:val="00131361"/>
    <w:rsid w:val="00131503"/>
    <w:rsid w:val="00131A33"/>
    <w:rsid w:val="00132F60"/>
    <w:rsid w:val="00134699"/>
    <w:rsid w:val="00134C99"/>
    <w:rsid w:val="001353DD"/>
    <w:rsid w:val="00135AE7"/>
    <w:rsid w:val="001430A7"/>
    <w:rsid w:val="0014771F"/>
    <w:rsid w:val="001516ED"/>
    <w:rsid w:val="00153245"/>
    <w:rsid w:val="00154FB6"/>
    <w:rsid w:val="001558B4"/>
    <w:rsid w:val="00156358"/>
    <w:rsid w:val="00157A9A"/>
    <w:rsid w:val="001604B7"/>
    <w:rsid w:val="00162694"/>
    <w:rsid w:val="00165BB3"/>
    <w:rsid w:val="00166371"/>
    <w:rsid w:val="0017175E"/>
    <w:rsid w:val="00175857"/>
    <w:rsid w:val="0018144F"/>
    <w:rsid w:val="00182FC6"/>
    <w:rsid w:val="00184D1B"/>
    <w:rsid w:val="00187016"/>
    <w:rsid w:val="00190F73"/>
    <w:rsid w:val="00192F33"/>
    <w:rsid w:val="0019444B"/>
    <w:rsid w:val="00196F20"/>
    <w:rsid w:val="001970AF"/>
    <w:rsid w:val="00197D44"/>
    <w:rsid w:val="001A0B9C"/>
    <w:rsid w:val="001A166D"/>
    <w:rsid w:val="001A2582"/>
    <w:rsid w:val="001A3D94"/>
    <w:rsid w:val="001A40C8"/>
    <w:rsid w:val="001A472B"/>
    <w:rsid w:val="001A6EB4"/>
    <w:rsid w:val="001A700E"/>
    <w:rsid w:val="001A77FF"/>
    <w:rsid w:val="001A7967"/>
    <w:rsid w:val="001B0E88"/>
    <w:rsid w:val="001B13E7"/>
    <w:rsid w:val="001B1839"/>
    <w:rsid w:val="001B364F"/>
    <w:rsid w:val="001B3A73"/>
    <w:rsid w:val="001B4218"/>
    <w:rsid w:val="001C604F"/>
    <w:rsid w:val="001C71F1"/>
    <w:rsid w:val="001D12B7"/>
    <w:rsid w:val="001D4CEE"/>
    <w:rsid w:val="001D4E46"/>
    <w:rsid w:val="001D5503"/>
    <w:rsid w:val="001D7E43"/>
    <w:rsid w:val="001E2178"/>
    <w:rsid w:val="001E2A29"/>
    <w:rsid w:val="001E4E71"/>
    <w:rsid w:val="001E5BEC"/>
    <w:rsid w:val="001E783F"/>
    <w:rsid w:val="001F27A2"/>
    <w:rsid w:val="001F363A"/>
    <w:rsid w:val="001F3E0F"/>
    <w:rsid w:val="001F5F2E"/>
    <w:rsid w:val="001F645F"/>
    <w:rsid w:val="001F7298"/>
    <w:rsid w:val="002025F3"/>
    <w:rsid w:val="002031FD"/>
    <w:rsid w:val="00210A07"/>
    <w:rsid w:val="00212493"/>
    <w:rsid w:val="002132B7"/>
    <w:rsid w:val="00213418"/>
    <w:rsid w:val="00213635"/>
    <w:rsid w:val="00213E02"/>
    <w:rsid w:val="00214CC5"/>
    <w:rsid w:val="00215718"/>
    <w:rsid w:val="00215A00"/>
    <w:rsid w:val="002164A5"/>
    <w:rsid w:val="00220106"/>
    <w:rsid w:val="00220DAC"/>
    <w:rsid w:val="0022197B"/>
    <w:rsid w:val="00223D3C"/>
    <w:rsid w:val="00223D97"/>
    <w:rsid w:val="00225D6B"/>
    <w:rsid w:val="0023036B"/>
    <w:rsid w:val="00233549"/>
    <w:rsid w:val="00234217"/>
    <w:rsid w:val="002401F3"/>
    <w:rsid w:val="00240316"/>
    <w:rsid w:val="002457BD"/>
    <w:rsid w:val="00252AB0"/>
    <w:rsid w:val="00253133"/>
    <w:rsid w:val="0025464A"/>
    <w:rsid w:val="00255B78"/>
    <w:rsid w:val="00257B70"/>
    <w:rsid w:val="00260136"/>
    <w:rsid w:val="002610D5"/>
    <w:rsid w:val="00263EEF"/>
    <w:rsid w:val="00263F04"/>
    <w:rsid w:val="00265BF4"/>
    <w:rsid w:val="002677E1"/>
    <w:rsid w:val="00267E0E"/>
    <w:rsid w:val="00272017"/>
    <w:rsid w:val="00273670"/>
    <w:rsid w:val="00274111"/>
    <w:rsid w:val="0027473F"/>
    <w:rsid w:val="00277F49"/>
    <w:rsid w:val="00280243"/>
    <w:rsid w:val="00283874"/>
    <w:rsid w:val="002842C5"/>
    <w:rsid w:val="00284A86"/>
    <w:rsid w:val="00284DD6"/>
    <w:rsid w:val="00285481"/>
    <w:rsid w:val="00286F51"/>
    <w:rsid w:val="0029415D"/>
    <w:rsid w:val="00294940"/>
    <w:rsid w:val="00294FB3"/>
    <w:rsid w:val="00294FF0"/>
    <w:rsid w:val="00295ED1"/>
    <w:rsid w:val="0029673D"/>
    <w:rsid w:val="002A06A7"/>
    <w:rsid w:val="002A34C3"/>
    <w:rsid w:val="002A5C90"/>
    <w:rsid w:val="002A7984"/>
    <w:rsid w:val="002A7D8E"/>
    <w:rsid w:val="002B026F"/>
    <w:rsid w:val="002B2A9B"/>
    <w:rsid w:val="002B312A"/>
    <w:rsid w:val="002B33A9"/>
    <w:rsid w:val="002B49D4"/>
    <w:rsid w:val="002B502D"/>
    <w:rsid w:val="002C2097"/>
    <w:rsid w:val="002C2992"/>
    <w:rsid w:val="002C5698"/>
    <w:rsid w:val="002C6182"/>
    <w:rsid w:val="002C6CCA"/>
    <w:rsid w:val="002C7C5A"/>
    <w:rsid w:val="002D022E"/>
    <w:rsid w:val="002D0AB1"/>
    <w:rsid w:val="002D2F89"/>
    <w:rsid w:val="002D68A9"/>
    <w:rsid w:val="002D7351"/>
    <w:rsid w:val="002D736A"/>
    <w:rsid w:val="002E0199"/>
    <w:rsid w:val="002E0F29"/>
    <w:rsid w:val="002E563C"/>
    <w:rsid w:val="002E6C6E"/>
    <w:rsid w:val="002F3601"/>
    <w:rsid w:val="002F396F"/>
    <w:rsid w:val="002F44AF"/>
    <w:rsid w:val="002F5BFA"/>
    <w:rsid w:val="0030618D"/>
    <w:rsid w:val="00306CA0"/>
    <w:rsid w:val="003075AB"/>
    <w:rsid w:val="00307BA1"/>
    <w:rsid w:val="003101DA"/>
    <w:rsid w:val="003118EA"/>
    <w:rsid w:val="0031322D"/>
    <w:rsid w:val="00314DC9"/>
    <w:rsid w:val="003162AC"/>
    <w:rsid w:val="0031700A"/>
    <w:rsid w:val="003215EA"/>
    <w:rsid w:val="00323FAF"/>
    <w:rsid w:val="00326E58"/>
    <w:rsid w:val="00331B13"/>
    <w:rsid w:val="00331B54"/>
    <w:rsid w:val="00331CE4"/>
    <w:rsid w:val="003322C1"/>
    <w:rsid w:val="0033306E"/>
    <w:rsid w:val="003339A7"/>
    <w:rsid w:val="003357FD"/>
    <w:rsid w:val="0033597B"/>
    <w:rsid w:val="003363F5"/>
    <w:rsid w:val="00343878"/>
    <w:rsid w:val="00344165"/>
    <w:rsid w:val="00344A06"/>
    <w:rsid w:val="00345B25"/>
    <w:rsid w:val="00345E00"/>
    <w:rsid w:val="00346A07"/>
    <w:rsid w:val="003478F0"/>
    <w:rsid w:val="003508CB"/>
    <w:rsid w:val="0035160F"/>
    <w:rsid w:val="00351853"/>
    <w:rsid w:val="00351DEA"/>
    <w:rsid w:val="00352453"/>
    <w:rsid w:val="00352F23"/>
    <w:rsid w:val="00356212"/>
    <w:rsid w:val="0036091D"/>
    <w:rsid w:val="00360B40"/>
    <w:rsid w:val="00362153"/>
    <w:rsid w:val="003628AD"/>
    <w:rsid w:val="003638C8"/>
    <w:rsid w:val="00366838"/>
    <w:rsid w:val="003706D9"/>
    <w:rsid w:val="00370E19"/>
    <w:rsid w:val="00375706"/>
    <w:rsid w:val="00380D39"/>
    <w:rsid w:val="00380EF4"/>
    <w:rsid w:val="003823AB"/>
    <w:rsid w:val="003836C0"/>
    <w:rsid w:val="003842F0"/>
    <w:rsid w:val="00385669"/>
    <w:rsid w:val="00387F7D"/>
    <w:rsid w:val="003910BC"/>
    <w:rsid w:val="00392977"/>
    <w:rsid w:val="00392C4E"/>
    <w:rsid w:val="0039350B"/>
    <w:rsid w:val="0039405A"/>
    <w:rsid w:val="003947D4"/>
    <w:rsid w:val="00395239"/>
    <w:rsid w:val="00396008"/>
    <w:rsid w:val="00397D3E"/>
    <w:rsid w:val="003A0E55"/>
    <w:rsid w:val="003A3FB1"/>
    <w:rsid w:val="003A51A1"/>
    <w:rsid w:val="003A56B5"/>
    <w:rsid w:val="003A5BE2"/>
    <w:rsid w:val="003A62A5"/>
    <w:rsid w:val="003B06BC"/>
    <w:rsid w:val="003B46A6"/>
    <w:rsid w:val="003B4753"/>
    <w:rsid w:val="003B5670"/>
    <w:rsid w:val="003B7107"/>
    <w:rsid w:val="003B76CD"/>
    <w:rsid w:val="003C0719"/>
    <w:rsid w:val="003C18DB"/>
    <w:rsid w:val="003C3913"/>
    <w:rsid w:val="003C46B3"/>
    <w:rsid w:val="003C49FD"/>
    <w:rsid w:val="003D0CC2"/>
    <w:rsid w:val="003D183E"/>
    <w:rsid w:val="003D2317"/>
    <w:rsid w:val="003D2AB4"/>
    <w:rsid w:val="003D46A5"/>
    <w:rsid w:val="003D7EC2"/>
    <w:rsid w:val="003E19C5"/>
    <w:rsid w:val="003E3DCC"/>
    <w:rsid w:val="003E53C7"/>
    <w:rsid w:val="003E6FA3"/>
    <w:rsid w:val="003E73B2"/>
    <w:rsid w:val="003F0FD6"/>
    <w:rsid w:val="003F2934"/>
    <w:rsid w:val="003F5F14"/>
    <w:rsid w:val="003F75A8"/>
    <w:rsid w:val="00403F6D"/>
    <w:rsid w:val="00407056"/>
    <w:rsid w:val="004109B0"/>
    <w:rsid w:val="00410F00"/>
    <w:rsid w:val="00411DF8"/>
    <w:rsid w:val="00412EDB"/>
    <w:rsid w:val="00413228"/>
    <w:rsid w:val="00413A03"/>
    <w:rsid w:val="00415FBC"/>
    <w:rsid w:val="0042154E"/>
    <w:rsid w:val="00425514"/>
    <w:rsid w:val="0043664F"/>
    <w:rsid w:val="004444F2"/>
    <w:rsid w:val="00445D62"/>
    <w:rsid w:val="00447141"/>
    <w:rsid w:val="004501B7"/>
    <w:rsid w:val="004532F9"/>
    <w:rsid w:val="00453AA2"/>
    <w:rsid w:val="00456A79"/>
    <w:rsid w:val="004600DD"/>
    <w:rsid w:val="004608D4"/>
    <w:rsid w:val="004613F9"/>
    <w:rsid w:val="0046475C"/>
    <w:rsid w:val="0046728F"/>
    <w:rsid w:val="00474089"/>
    <w:rsid w:val="00477565"/>
    <w:rsid w:val="004779FD"/>
    <w:rsid w:val="00480096"/>
    <w:rsid w:val="0048038E"/>
    <w:rsid w:val="00483C37"/>
    <w:rsid w:val="004860F0"/>
    <w:rsid w:val="00486D1D"/>
    <w:rsid w:val="00487600"/>
    <w:rsid w:val="00487FA2"/>
    <w:rsid w:val="0049067C"/>
    <w:rsid w:val="004910E9"/>
    <w:rsid w:val="00491A30"/>
    <w:rsid w:val="00492410"/>
    <w:rsid w:val="00492448"/>
    <w:rsid w:val="00492754"/>
    <w:rsid w:val="00492829"/>
    <w:rsid w:val="004930CA"/>
    <w:rsid w:val="00494EA3"/>
    <w:rsid w:val="004955B4"/>
    <w:rsid w:val="0049677A"/>
    <w:rsid w:val="004A2004"/>
    <w:rsid w:val="004A2E6B"/>
    <w:rsid w:val="004A408E"/>
    <w:rsid w:val="004A545F"/>
    <w:rsid w:val="004A6DE2"/>
    <w:rsid w:val="004B0621"/>
    <w:rsid w:val="004B194A"/>
    <w:rsid w:val="004B21D5"/>
    <w:rsid w:val="004B2E50"/>
    <w:rsid w:val="004B2EBD"/>
    <w:rsid w:val="004B52AE"/>
    <w:rsid w:val="004B58DB"/>
    <w:rsid w:val="004B660D"/>
    <w:rsid w:val="004C00A4"/>
    <w:rsid w:val="004C184F"/>
    <w:rsid w:val="004C2004"/>
    <w:rsid w:val="004C3D6B"/>
    <w:rsid w:val="004C566A"/>
    <w:rsid w:val="004C5742"/>
    <w:rsid w:val="004C59A7"/>
    <w:rsid w:val="004C63DC"/>
    <w:rsid w:val="004C66F9"/>
    <w:rsid w:val="004D2283"/>
    <w:rsid w:val="004D241F"/>
    <w:rsid w:val="004D64B2"/>
    <w:rsid w:val="004E004B"/>
    <w:rsid w:val="004E1F6A"/>
    <w:rsid w:val="004E3FE4"/>
    <w:rsid w:val="004E4C72"/>
    <w:rsid w:val="004E54D3"/>
    <w:rsid w:val="004E59EE"/>
    <w:rsid w:val="004F1FC5"/>
    <w:rsid w:val="004F24BF"/>
    <w:rsid w:val="004F2961"/>
    <w:rsid w:val="004F5409"/>
    <w:rsid w:val="004F6416"/>
    <w:rsid w:val="004F6594"/>
    <w:rsid w:val="004F6AF8"/>
    <w:rsid w:val="004F70D2"/>
    <w:rsid w:val="004F7258"/>
    <w:rsid w:val="004F7F11"/>
    <w:rsid w:val="004F7F19"/>
    <w:rsid w:val="00503DD1"/>
    <w:rsid w:val="00504FB5"/>
    <w:rsid w:val="00505220"/>
    <w:rsid w:val="00505EFA"/>
    <w:rsid w:val="0050683D"/>
    <w:rsid w:val="00512201"/>
    <w:rsid w:val="005124F0"/>
    <w:rsid w:val="005136F7"/>
    <w:rsid w:val="0051583D"/>
    <w:rsid w:val="0051697D"/>
    <w:rsid w:val="005220E8"/>
    <w:rsid w:val="00523913"/>
    <w:rsid w:val="00531A03"/>
    <w:rsid w:val="00531FAF"/>
    <w:rsid w:val="00532449"/>
    <w:rsid w:val="00535518"/>
    <w:rsid w:val="00537E9C"/>
    <w:rsid w:val="00540B06"/>
    <w:rsid w:val="0054155C"/>
    <w:rsid w:val="00541605"/>
    <w:rsid w:val="00542E4C"/>
    <w:rsid w:val="00545A5E"/>
    <w:rsid w:val="00547F3E"/>
    <w:rsid w:val="00550BEF"/>
    <w:rsid w:val="0055285D"/>
    <w:rsid w:val="005537B8"/>
    <w:rsid w:val="00554863"/>
    <w:rsid w:val="00556030"/>
    <w:rsid w:val="00560697"/>
    <w:rsid w:val="00561A42"/>
    <w:rsid w:val="00563474"/>
    <w:rsid w:val="005648BD"/>
    <w:rsid w:val="005656F6"/>
    <w:rsid w:val="00570A11"/>
    <w:rsid w:val="0057738E"/>
    <w:rsid w:val="0058029F"/>
    <w:rsid w:val="00580615"/>
    <w:rsid w:val="00582D8F"/>
    <w:rsid w:val="00583CD6"/>
    <w:rsid w:val="005841AC"/>
    <w:rsid w:val="00585696"/>
    <w:rsid w:val="005859DB"/>
    <w:rsid w:val="00585CC4"/>
    <w:rsid w:val="00587A88"/>
    <w:rsid w:val="005900BB"/>
    <w:rsid w:val="00591DA7"/>
    <w:rsid w:val="00592AE6"/>
    <w:rsid w:val="0059398C"/>
    <w:rsid w:val="00595050"/>
    <w:rsid w:val="005A00C3"/>
    <w:rsid w:val="005A2098"/>
    <w:rsid w:val="005A308E"/>
    <w:rsid w:val="005A360A"/>
    <w:rsid w:val="005A3B37"/>
    <w:rsid w:val="005A3D6A"/>
    <w:rsid w:val="005A58C2"/>
    <w:rsid w:val="005A5AB6"/>
    <w:rsid w:val="005A6E6C"/>
    <w:rsid w:val="005A7CD0"/>
    <w:rsid w:val="005B136C"/>
    <w:rsid w:val="005B16F0"/>
    <w:rsid w:val="005B6312"/>
    <w:rsid w:val="005B6C94"/>
    <w:rsid w:val="005C2B5C"/>
    <w:rsid w:val="005C383D"/>
    <w:rsid w:val="005C63A5"/>
    <w:rsid w:val="005C6FEC"/>
    <w:rsid w:val="005C71B7"/>
    <w:rsid w:val="005D29D6"/>
    <w:rsid w:val="005D31EA"/>
    <w:rsid w:val="005D38C4"/>
    <w:rsid w:val="005D3B5A"/>
    <w:rsid w:val="005D656A"/>
    <w:rsid w:val="005E1DB0"/>
    <w:rsid w:val="005E1F9E"/>
    <w:rsid w:val="005E2BE7"/>
    <w:rsid w:val="005E590D"/>
    <w:rsid w:val="005F004A"/>
    <w:rsid w:val="005F0C24"/>
    <w:rsid w:val="005F259F"/>
    <w:rsid w:val="005F4E22"/>
    <w:rsid w:val="00600305"/>
    <w:rsid w:val="00603410"/>
    <w:rsid w:val="00603A97"/>
    <w:rsid w:val="00604B36"/>
    <w:rsid w:val="00605B8A"/>
    <w:rsid w:val="00610062"/>
    <w:rsid w:val="00611DCF"/>
    <w:rsid w:val="00611EE7"/>
    <w:rsid w:val="00613B62"/>
    <w:rsid w:val="0061413B"/>
    <w:rsid w:val="00614B75"/>
    <w:rsid w:val="00614F68"/>
    <w:rsid w:val="00617712"/>
    <w:rsid w:val="00620E72"/>
    <w:rsid w:val="006213DD"/>
    <w:rsid w:val="00621FBF"/>
    <w:rsid w:val="0062406E"/>
    <w:rsid w:val="00625B6A"/>
    <w:rsid w:val="006261E8"/>
    <w:rsid w:val="0063079E"/>
    <w:rsid w:val="00632D51"/>
    <w:rsid w:val="006363F9"/>
    <w:rsid w:val="00640CE9"/>
    <w:rsid w:val="00641729"/>
    <w:rsid w:val="006434C7"/>
    <w:rsid w:val="00643732"/>
    <w:rsid w:val="00646619"/>
    <w:rsid w:val="00646FCA"/>
    <w:rsid w:val="00647104"/>
    <w:rsid w:val="00650C45"/>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38F1"/>
    <w:rsid w:val="0069623C"/>
    <w:rsid w:val="0069651B"/>
    <w:rsid w:val="006A0865"/>
    <w:rsid w:val="006A1C00"/>
    <w:rsid w:val="006A3CA3"/>
    <w:rsid w:val="006A52B6"/>
    <w:rsid w:val="006A5FFF"/>
    <w:rsid w:val="006A637F"/>
    <w:rsid w:val="006A63A6"/>
    <w:rsid w:val="006A76E2"/>
    <w:rsid w:val="006B16FB"/>
    <w:rsid w:val="006B48AB"/>
    <w:rsid w:val="006B512E"/>
    <w:rsid w:val="006B6E33"/>
    <w:rsid w:val="006C4531"/>
    <w:rsid w:val="006C766A"/>
    <w:rsid w:val="006C7CEE"/>
    <w:rsid w:val="006D1023"/>
    <w:rsid w:val="006D1A43"/>
    <w:rsid w:val="006D22F7"/>
    <w:rsid w:val="006D3F5B"/>
    <w:rsid w:val="006D406E"/>
    <w:rsid w:val="006D4AFC"/>
    <w:rsid w:val="006D7095"/>
    <w:rsid w:val="006D7D48"/>
    <w:rsid w:val="006E0357"/>
    <w:rsid w:val="006E0EC3"/>
    <w:rsid w:val="006E5630"/>
    <w:rsid w:val="006E632C"/>
    <w:rsid w:val="006E7357"/>
    <w:rsid w:val="006F13E1"/>
    <w:rsid w:val="006F41EB"/>
    <w:rsid w:val="006F42DE"/>
    <w:rsid w:val="006F46EB"/>
    <w:rsid w:val="006F5520"/>
    <w:rsid w:val="006F6078"/>
    <w:rsid w:val="00702475"/>
    <w:rsid w:val="0070256D"/>
    <w:rsid w:val="00702856"/>
    <w:rsid w:val="007062B0"/>
    <w:rsid w:val="007077AD"/>
    <w:rsid w:val="0071519E"/>
    <w:rsid w:val="00715BAA"/>
    <w:rsid w:val="007168F1"/>
    <w:rsid w:val="007226C6"/>
    <w:rsid w:val="007231F8"/>
    <w:rsid w:val="007240FF"/>
    <w:rsid w:val="00726572"/>
    <w:rsid w:val="007314B8"/>
    <w:rsid w:val="00732FB7"/>
    <w:rsid w:val="007354EE"/>
    <w:rsid w:val="007365F6"/>
    <w:rsid w:val="00736C5B"/>
    <w:rsid w:val="00740066"/>
    <w:rsid w:val="00740326"/>
    <w:rsid w:val="00747E97"/>
    <w:rsid w:val="00750275"/>
    <w:rsid w:val="00751A2A"/>
    <w:rsid w:val="00752B04"/>
    <w:rsid w:val="00753F14"/>
    <w:rsid w:val="007607F0"/>
    <w:rsid w:val="00762730"/>
    <w:rsid w:val="00762C95"/>
    <w:rsid w:val="007642C4"/>
    <w:rsid w:val="00764420"/>
    <w:rsid w:val="00770F9F"/>
    <w:rsid w:val="00773362"/>
    <w:rsid w:val="00775BF0"/>
    <w:rsid w:val="007763A9"/>
    <w:rsid w:val="0077658C"/>
    <w:rsid w:val="00776F9E"/>
    <w:rsid w:val="0078114C"/>
    <w:rsid w:val="00783D59"/>
    <w:rsid w:val="00784247"/>
    <w:rsid w:val="00784360"/>
    <w:rsid w:val="007855D8"/>
    <w:rsid w:val="007902B5"/>
    <w:rsid w:val="00790FB2"/>
    <w:rsid w:val="007937B3"/>
    <w:rsid w:val="007959F8"/>
    <w:rsid w:val="007969EA"/>
    <w:rsid w:val="0079751B"/>
    <w:rsid w:val="007A056C"/>
    <w:rsid w:val="007A2465"/>
    <w:rsid w:val="007A7070"/>
    <w:rsid w:val="007A7A2F"/>
    <w:rsid w:val="007B053C"/>
    <w:rsid w:val="007B2154"/>
    <w:rsid w:val="007B2E7E"/>
    <w:rsid w:val="007B46CB"/>
    <w:rsid w:val="007B51BE"/>
    <w:rsid w:val="007B5922"/>
    <w:rsid w:val="007B7880"/>
    <w:rsid w:val="007C0404"/>
    <w:rsid w:val="007C64B3"/>
    <w:rsid w:val="007D01C6"/>
    <w:rsid w:val="007D0526"/>
    <w:rsid w:val="007D1187"/>
    <w:rsid w:val="007D38AA"/>
    <w:rsid w:val="007D38D9"/>
    <w:rsid w:val="007D5DAC"/>
    <w:rsid w:val="007D7A22"/>
    <w:rsid w:val="007E22FB"/>
    <w:rsid w:val="007E23FE"/>
    <w:rsid w:val="007E2821"/>
    <w:rsid w:val="007E57B6"/>
    <w:rsid w:val="007E67BB"/>
    <w:rsid w:val="007E69AE"/>
    <w:rsid w:val="007F0CA4"/>
    <w:rsid w:val="007F1744"/>
    <w:rsid w:val="007F2B0D"/>
    <w:rsid w:val="007F3504"/>
    <w:rsid w:val="007F6945"/>
    <w:rsid w:val="007F6EB4"/>
    <w:rsid w:val="008040D5"/>
    <w:rsid w:val="00804D0A"/>
    <w:rsid w:val="00807BDE"/>
    <w:rsid w:val="00810F2C"/>
    <w:rsid w:val="0081118E"/>
    <w:rsid w:val="00816BBB"/>
    <w:rsid w:val="008171EA"/>
    <w:rsid w:val="00820201"/>
    <w:rsid w:val="00820C62"/>
    <w:rsid w:val="00821577"/>
    <w:rsid w:val="008241B5"/>
    <w:rsid w:val="00824B40"/>
    <w:rsid w:val="00825C07"/>
    <w:rsid w:val="00826571"/>
    <w:rsid w:val="008275F7"/>
    <w:rsid w:val="00830EDB"/>
    <w:rsid w:val="008312D4"/>
    <w:rsid w:val="00832B81"/>
    <w:rsid w:val="00840C28"/>
    <w:rsid w:val="008425E1"/>
    <w:rsid w:val="008458FD"/>
    <w:rsid w:val="00847BE5"/>
    <w:rsid w:val="00850241"/>
    <w:rsid w:val="00854BC7"/>
    <w:rsid w:val="00856614"/>
    <w:rsid w:val="00857035"/>
    <w:rsid w:val="00857967"/>
    <w:rsid w:val="00860CAA"/>
    <w:rsid w:val="00860D0E"/>
    <w:rsid w:val="00863017"/>
    <w:rsid w:val="00866686"/>
    <w:rsid w:val="00866988"/>
    <w:rsid w:val="00866C91"/>
    <w:rsid w:val="00867489"/>
    <w:rsid w:val="00870D88"/>
    <w:rsid w:val="00876476"/>
    <w:rsid w:val="00877FA2"/>
    <w:rsid w:val="00882260"/>
    <w:rsid w:val="00882FF4"/>
    <w:rsid w:val="0089128C"/>
    <w:rsid w:val="008923F1"/>
    <w:rsid w:val="00893049"/>
    <w:rsid w:val="008938A1"/>
    <w:rsid w:val="00895D3E"/>
    <w:rsid w:val="00896D9E"/>
    <w:rsid w:val="008A1A94"/>
    <w:rsid w:val="008A3063"/>
    <w:rsid w:val="008B2A09"/>
    <w:rsid w:val="008B3BAD"/>
    <w:rsid w:val="008B597A"/>
    <w:rsid w:val="008C10D0"/>
    <w:rsid w:val="008C2F20"/>
    <w:rsid w:val="008C3D62"/>
    <w:rsid w:val="008C3FB7"/>
    <w:rsid w:val="008C6C4A"/>
    <w:rsid w:val="008C7948"/>
    <w:rsid w:val="008D0F51"/>
    <w:rsid w:val="008D2AE2"/>
    <w:rsid w:val="008D3502"/>
    <w:rsid w:val="008D3D7A"/>
    <w:rsid w:val="008D4576"/>
    <w:rsid w:val="008D49B2"/>
    <w:rsid w:val="008D6783"/>
    <w:rsid w:val="008D75E3"/>
    <w:rsid w:val="008E0421"/>
    <w:rsid w:val="008E13E5"/>
    <w:rsid w:val="008E1E55"/>
    <w:rsid w:val="008E284B"/>
    <w:rsid w:val="008E3705"/>
    <w:rsid w:val="008E4493"/>
    <w:rsid w:val="008E629B"/>
    <w:rsid w:val="008E6F25"/>
    <w:rsid w:val="008F037A"/>
    <w:rsid w:val="008F32B5"/>
    <w:rsid w:val="008F5E8E"/>
    <w:rsid w:val="008F74B5"/>
    <w:rsid w:val="00900936"/>
    <w:rsid w:val="00900C59"/>
    <w:rsid w:val="009023B4"/>
    <w:rsid w:val="00903085"/>
    <w:rsid w:val="009030B7"/>
    <w:rsid w:val="0090556B"/>
    <w:rsid w:val="00906678"/>
    <w:rsid w:val="00910824"/>
    <w:rsid w:val="009114C2"/>
    <w:rsid w:val="00911FEE"/>
    <w:rsid w:val="00911FF7"/>
    <w:rsid w:val="00912923"/>
    <w:rsid w:val="009140BC"/>
    <w:rsid w:val="009169CA"/>
    <w:rsid w:val="00920573"/>
    <w:rsid w:val="0092097B"/>
    <w:rsid w:val="00920D76"/>
    <w:rsid w:val="009218B5"/>
    <w:rsid w:val="0092758A"/>
    <w:rsid w:val="0093083F"/>
    <w:rsid w:val="00930A08"/>
    <w:rsid w:val="009320EA"/>
    <w:rsid w:val="00934C20"/>
    <w:rsid w:val="0093615C"/>
    <w:rsid w:val="0094004B"/>
    <w:rsid w:val="0094060F"/>
    <w:rsid w:val="009421F6"/>
    <w:rsid w:val="00943860"/>
    <w:rsid w:val="00947393"/>
    <w:rsid w:val="00954675"/>
    <w:rsid w:val="00955B75"/>
    <w:rsid w:val="00955EA6"/>
    <w:rsid w:val="00956F39"/>
    <w:rsid w:val="00960F20"/>
    <w:rsid w:val="00961CC2"/>
    <w:rsid w:val="00963E3C"/>
    <w:rsid w:val="00967E89"/>
    <w:rsid w:val="009706D3"/>
    <w:rsid w:val="00972EEB"/>
    <w:rsid w:val="009753E9"/>
    <w:rsid w:val="0097596F"/>
    <w:rsid w:val="00980381"/>
    <w:rsid w:val="00980878"/>
    <w:rsid w:val="0098282E"/>
    <w:rsid w:val="00983B22"/>
    <w:rsid w:val="009858A1"/>
    <w:rsid w:val="00991E15"/>
    <w:rsid w:val="0099220D"/>
    <w:rsid w:val="00992731"/>
    <w:rsid w:val="009956B5"/>
    <w:rsid w:val="0099589C"/>
    <w:rsid w:val="00995BF2"/>
    <w:rsid w:val="009A4977"/>
    <w:rsid w:val="009A4D85"/>
    <w:rsid w:val="009A679C"/>
    <w:rsid w:val="009A6C44"/>
    <w:rsid w:val="009A6D10"/>
    <w:rsid w:val="009B05D2"/>
    <w:rsid w:val="009B0797"/>
    <w:rsid w:val="009B2C0B"/>
    <w:rsid w:val="009B3D40"/>
    <w:rsid w:val="009B6414"/>
    <w:rsid w:val="009B77C6"/>
    <w:rsid w:val="009B7A54"/>
    <w:rsid w:val="009C0945"/>
    <w:rsid w:val="009C200E"/>
    <w:rsid w:val="009C28D6"/>
    <w:rsid w:val="009C2C3B"/>
    <w:rsid w:val="009C74AC"/>
    <w:rsid w:val="009D016D"/>
    <w:rsid w:val="009D4358"/>
    <w:rsid w:val="009D4ACB"/>
    <w:rsid w:val="009D4DCF"/>
    <w:rsid w:val="009D6106"/>
    <w:rsid w:val="009D7ADA"/>
    <w:rsid w:val="009E19CD"/>
    <w:rsid w:val="009E3127"/>
    <w:rsid w:val="009E4825"/>
    <w:rsid w:val="009E5B45"/>
    <w:rsid w:val="009E6A2D"/>
    <w:rsid w:val="009F008A"/>
    <w:rsid w:val="009F2990"/>
    <w:rsid w:val="009F357A"/>
    <w:rsid w:val="009F5036"/>
    <w:rsid w:val="009F53E2"/>
    <w:rsid w:val="009F5B2C"/>
    <w:rsid w:val="009F748D"/>
    <w:rsid w:val="00A007AC"/>
    <w:rsid w:val="00A0285A"/>
    <w:rsid w:val="00A02F5F"/>
    <w:rsid w:val="00A03216"/>
    <w:rsid w:val="00A058BF"/>
    <w:rsid w:val="00A060AC"/>
    <w:rsid w:val="00A068A5"/>
    <w:rsid w:val="00A10D3C"/>
    <w:rsid w:val="00A10F4D"/>
    <w:rsid w:val="00A124AF"/>
    <w:rsid w:val="00A153D8"/>
    <w:rsid w:val="00A1547C"/>
    <w:rsid w:val="00A16336"/>
    <w:rsid w:val="00A16855"/>
    <w:rsid w:val="00A16EFA"/>
    <w:rsid w:val="00A243AA"/>
    <w:rsid w:val="00A2499C"/>
    <w:rsid w:val="00A24EC2"/>
    <w:rsid w:val="00A253A0"/>
    <w:rsid w:val="00A2696E"/>
    <w:rsid w:val="00A26A83"/>
    <w:rsid w:val="00A2715D"/>
    <w:rsid w:val="00A3297B"/>
    <w:rsid w:val="00A367F1"/>
    <w:rsid w:val="00A370F4"/>
    <w:rsid w:val="00A37ABA"/>
    <w:rsid w:val="00A40CAB"/>
    <w:rsid w:val="00A411DD"/>
    <w:rsid w:val="00A46F5D"/>
    <w:rsid w:val="00A50B6B"/>
    <w:rsid w:val="00A522EF"/>
    <w:rsid w:val="00A52D5E"/>
    <w:rsid w:val="00A5521D"/>
    <w:rsid w:val="00A55BE7"/>
    <w:rsid w:val="00A55CE3"/>
    <w:rsid w:val="00A6229F"/>
    <w:rsid w:val="00A63766"/>
    <w:rsid w:val="00A649C0"/>
    <w:rsid w:val="00A64A36"/>
    <w:rsid w:val="00A661F1"/>
    <w:rsid w:val="00A66752"/>
    <w:rsid w:val="00A667C5"/>
    <w:rsid w:val="00A67E70"/>
    <w:rsid w:val="00A708B9"/>
    <w:rsid w:val="00A70C58"/>
    <w:rsid w:val="00A719F3"/>
    <w:rsid w:val="00A73601"/>
    <w:rsid w:val="00A73C3F"/>
    <w:rsid w:val="00A77D37"/>
    <w:rsid w:val="00A77D4E"/>
    <w:rsid w:val="00A805D5"/>
    <w:rsid w:val="00A8104B"/>
    <w:rsid w:val="00A8138F"/>
    <w:rsid w:val="00A83368"/>
    <w:rsid w:val="00A86267"/>
    <w:rsid w:val="00A875B6"/>
    <w:rsid w:val="00A91524"/>
    <w:rsid w:val="00A91772"/>
    <w:rsid w:val="00A952B6"/>
    <w:rsid w:val="00A95F03"/>
    <w:rsid w:val="00A96D2A"/>
    <w:rsid w:val="00A97C34"/>
    <w:rsid w:val="00AA0BAF"/>
    <w:rsid w:val="00AA4AA4"/>
    <w:rsid w:val="00AA6915"/>
    <w:rsid w:val="00AA7949"/>
    <w:rsid w:val="00AB224D"/>
    <w:rsid w:val="00AB264B"/>
    <w:rsid w:val="00AB422C"/>
    <w:rsid w:val="00AB4F7C"/>
    <w:rsid w:val="00AB6AF2"/>
    <w:rsid w:val="00AB78FA"/>
    <w:rsid w:val="00AC22A3"/>
    <w:rsid w:val="00AC5FEE"/>
    <w:rsid w:val="00AC6616"/>
    <w:rsid w:val="00AC6880"/>
    <w:rsid w:val="00AC7022"/>
    <w:rsid w:val="00AC7A51"/>
    <w:rsid w:val="00AD3AEA"/>
    <w:rsid w:val="00AD45D2"/>
    <w:rsid w:val="00AD537D"/>
    <w:rsid w:val="00AD70B4"/>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7D7F"/>
    <w:rsid w:val="00B047B4"/>
    <w:rsid w:val="00B05537"/>
    <w:rsid w:val="00B06F94"/>
    <w:rsid w:val="00B0781F"/>
    <w:rsid w:val="00B07BBF"/>
    <w:rsid w:val="00B102A2"/>
    <w:rsid w:val="00B10B74"/>
    <w:rsid w:val="00B12B20"/>
    <w:rsid w:val="00B12B68"/>
    <w:rsid w:val="00B13BDB"/>
    <w:rsid w:val="00B14061"/>
    <w:rsid w:val="00B249AC"/>
    <w:rsid w:val="00B253F7"/>
    <w:rsid w:val="00B31D87"/>
    <w:rsid w:val="00B32A36"/>
    <w:rsid w:val="00B33502"/>
    <w:rsid w:val="00B34016"/>
    <w:rsid w:val="00B3607F"/>
    <w:rsid w:val="00B37374"/>
    <w:rsid w:val="00B37EF0"/>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80810"/>
    <w:rsid w:val="00B80C26"/>
    <w:rsid w:val="00B81006"/>
    <w:rsid w:val="00B8427A"/>
    <w:rsid w:val="00B842B0"/>
    <w:rsid w:val="00B849DE"/>
    <w:rsid w:val="00B84E5E"/>
    <w:rsid w:val="00B912FD"/>
    <w:rsid w:val="00B914CE"/>
    <w:rsid w:val="00B9490B"/>
    <w:rsid w:val="00B95A0B"/>
    <w:rsid w:val="00B9648C"/>
    <w:rsid w:val="00BA5FC7"/>
    <w:rsid w:val="00BA6013"/>
    <w:rsid w:val="00BA64D6"/>
    <w:rsid w:val="00BB06BF"/>
    <w:rsid w:val="00BB72CB"/>
    <w:rsid w:val="00BB78E0"/>
    <w:rsid w:val="00BB7E38"/>
    <w:rsid w:val="00BC0F15"/>
    <w:rsid w:val="00BC2573"/>
    <w:rsid w:val="00BC3146"/>
    <w:rsid w:val="00BC3283"/>
    <w:rsid w:val="00BC4513"/>
    <w:rsid w:val="00BC56E9"/>
    <w:rsid w:val="00BC579B"/>
    <w:rsid w:val="00BC604D"/>
    <w:rsid w:val="00BC6D98"/>
    <w:rsid w:val="00BD06CD"/>
    <w:rsid w:val="00BD2692"/>
    <w:rsid w:val="00BD562C"/>
    <w:rsid w:val="00BD7332"/>
    <w:rsid w:val="00BE0C8F"/>
    <w:rsid w:val="00BE187A"/>
    <w:rsid w:val="00BE2F53"/>
    <w:rsid w:val="00BE3C77"/>
    <w:rsid w:val="00BE4105"/>
    <w:rsid w:val="00BE4877"/>
    <w:rsid w:val="00BE5D22"/>
    <w:rsid w:val="00BE5F8A"/>
    <w:rsid w:val="00BF04F6"/>
    <w:rsid w:val="00BF3849"/>
    <w:rsid w:val="00BF4219"/>
    <w:rsid w:val="00BF5CC7"/>
    <w:rsid w:val="00C0096E"/>
    <w:rsid w:val="00C018EE"/>
    <w:rsid w:val="00C025CD"/>
    <w:rsid w:val="00C03C2E"/>
    <w:rsid w:val="00C04B7A"/>
    <w:rsid w:val="00C04C41"/>
    <w:rsid w:val="00C16E92"/>
    <w:rsid w:val="00C17261"/>
    <w:rsid w:val="00C2077A"/>
    <w:rsid w:val="00C22A8F"/>
    <w:rsid w:val="00C27618"/>
    <w:rsid w:val="00C3127B"/>
    <w:rsid w:val="00C32352"/>
    <w:rsid w:val="00C32916"/>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610E"/>
    <w:rsid w:val="00C67A94"/>
    <w:rsid w:val="00C709B5"/>
    <w:rsid w:val="00C722FC"/>
    <w:rsid w:val="00C757DE"/>
    <w:rsid w:val="00C81AA6"/>
    <w:rsid w:val="00C8248A"/>
    <w:rsid w:val="00C87223"/>
    <w:rsid w:val="00C87580"/>
    <w:rsid w:val="00C9366E"/>
    <w:rsid w:val="00C94923"/>
    <w:rsid w:val="00C957FA"/>
    <w:rsid w:val="00CA2589"/>
    <w:rsid w:val="00CA2935"/>
    <w:rsid w:val="00CA3AC4"/>
    <w:rsid w:val="00CA4A96"/>
    <w:rsid w:val="00CA75DD"/>
    <w:rsid w:val="00CA7CD8"/>
    <w:rsid w:val="00CB0B50"/>
    <w:rsid w:val="00CB2D69"/>
    <w:rsid w:val="00CB65EF"/>
    <w:rsid w:val="00CB75F5"/>
    <w:rsid w:val="00CB76C6"/>
    <w:rsid w:val="00CC23A8"/>
    <w:rsid w:val="00CC3A94"/>
    <w:rsid w:val="00CC786C"/>
    <w:rsid w:val="00CC7CD0"/>
    <w:rsid w:val="00CD1D69"/>
    <w:rsid w:val="00CD1F55"/>
    <w:rsid w:val="00CD2156"/>
    <w:rsid w:val="00CD3339"/>
    <w:rsid w:val="00CD3402"/>
    <w:rsid w:val="00CD7E09"/>
    <w:rsid w:val="00CE039F"/>
    <w:rsid w:val="00CE1131"/>
    <w:rsid w:val="00CE2DFB"/>
    <w:rsid w:val="00CE368C"/>
    <w:rsid w:val="00CE477F"/>
    <w:rsid w:val="00CE4A64"/>
    <w:rsid w:val="00CE50F0"/>
    <w:rsid w:val="00CE5A2B"/>
    <w:rsid w:val="00CF2099"/>
    <w:rsid w:val="00CF23AF"/>
    <w:rsid w:val="00CF2E51"/>
    <w:rsid w:val="00CF33E9"/>
    <w:rsid w:val="00D01902"/>
    <w:rsid w:val="00D02B50"/>
    <w:rsid w:val="00D06D9E"/>
    <w:rsid w:val="00D11033"/>
    <w:rsid w:val="00D11C5D"/>
    <w:rsid w:val="00D1449C"/>
    <w:rsid w:val="00D14942"/>
    <w:rsid w:val="00D15E06"/>
    <w:rsid w:val="00D16FEC"/>
    <w:rsid w:val="00D17EAF"/>
    <w:rsid w:val="00D20766"/>
    <w:rsid w:val="00D20F1D"/>
    <w:rsid w:val="00D21871"/>
    <w:rsid w:val="00D2388D"/>
    <w:rsid w:val="00D23F54"/>
    <w:rsid w:val="00D24615"/>
    <w:rsid w:val="00D24ABF"/>
    <w:rsid w:val="00D24C38"/>
    <w:rsid w:val="00D2708D"/>
    <w:rsid w:val="00D3064A"/>
    <w:rsid w:val="00D32994"/>
    <w:rsid w:val="00D32D2A"/>
    <w:rsid w:val="00D34DDE"/>
    <w:rsid w:val="00D40175"/>
    <w:rsid w:val="00D40D2A"/>
    <w:rsid w:val="00D40E3D"/>
    <w:rsid w:val="00D43347"/>
    <w:rsid w:val="00D44AA8"/>
    <w:rsid w:val="00D52B0C"/>
    <w:rsid w:val="00D52F17"/>
    <w:rsid w:val="00D54E5D"/>
    <w:rsid w:val="00D568EB"/>
    <w:rsid w:val="00D63D91"/>
    <w:rsid w:val="00D63F47"/>
    <w:rsid w:val="00D6416D"/>
    <w:rsid w:val="00D675FC"/>
    <w:rsid w:val="00D72B9E"/>
    <w:rsid w:val="00D734C0"/>
    <w:rsid w:val="00D73526"/>
    <w:rsid w:val="00D745A5"/>
    <w:rsid w:val="00D75450"/>
    <w:rsid w:val="00D75720"/>
    <w:rsid w:val="00D7779F"/>
    <w:rsid w:val="00D80A28"/>
    <w:rsid w:val="00D80E65"/>
    <w:rsid w:val="00D81BDE"/>
    <w:rsid w:val="00D82B6E"/>
    <w:rsid w:val="00D8472E"/>
    <w:rsid w:val="00D8488E"/>
    <w:rsid w:val="00D8578A"/>
    <w:rsid w:val="00D85953"/>
    <w:rsid w:val="00D86CD6"/>
    <w:rsid w:val="00D91D90"/>
    <w:rsid w:val="00D944FC"/>
    <w:rsid w:val="00D96A1F"/>
    <w:rsid w:val="00DA0B7C"/>
    <w:rsid w:val="00DA25C3"/>
    <w:rsid w:val="00DA284A"/>
    <w:rsid w:val="00DA5782"/>
    <w:rsid w:val="00DA6341"/>
    <w:rsid w:val="00DB1554"/>
    <w:rsid w:val="00DB160A"/>
    <w:rsid w:val="00DB51EB"/>
    <w:rsid w:val="00DC26DA"/>
    <w:rsid w:val="00DC26EB"/>
    <w:rsid w:val="00DC29A7"/>
    <w:rsid w:val="00DC2B7C"/>
    <w:rsid w:val="00DC65C3"/>
    <w:rsid w:val="00DC771B"/>
    <w:rsid w:val="00DD0811"/>
    <w:rsid w:val="00DD6219"/>
    <w:rsid w:val="00DE1544"/>
    <w:rsid w:val="00DE2288"/>
    <w:rsid w:val="00DE26F1"/>
    <w:rsid w:val="00DE400E"/>
    <w:rsid w:val="00DE47E2"/>
    <w:rsid w:val="00DE5F20"/>
    <w:rsid w:val="00DE7126"/>
    <w:rsid w:val="00DF1116"/>
    <w:rsid w:val="00DF3517"/>
    <w:rsid w:val="00DF3A83"/>
    <w:rsid w:val="00DF61BF"/>
    <w:rsid w:val="00DF7584"/>
    <w:rsid w:val="00E0098D"/>
    <w:rsid w:val="00E02610"/>
    <w:rsid w:val="00E037C4"/>
    <w:rsid w:val="00E04E1F"/>
    <w:rsid w:val="00E071FB"/>
    <w:rsid w:val="00E10D28"/>
    <w:rsid w:val="00E10F98"/>
    <w:rsid w:val="00E123A0"/>
    <w:rsid w:val="00E127DB"/>
    <w:rsid w:val="00E141A6"/>
    <w:rsid w:val="00E1596B"/>
    <w:rsid w:val="00E15BC5"/>
    <w:rsid w:val="00E17122"/>
    <w:rsid w:val="00E20F18"/>
    <w:rsid w:val="00E2420D"/>
    <w:rsid w:val="00E24F80"/>
    <w:rsid w:val="00E250EF"/>
    <w:rsid w:val="00E25762"/>
    <w:rsid w:val="00E258B9"/>
    <w:rsid w:val="00E33DD8"/>
    <w:rsid w:val="00E34A93"/>
    <w:rsid w:val="00E37118"/>
    <w:rsid w:val="00E40EA9"/>
    <w:rsid w:val="00E447D7"/>
    <w:rsid w:val="00E44BC4"/>
    <w:rsid w:val="00E45049"/>
    <w:rsid w:val="00E46114"/>
    <w:rsid w:val="00E50CEB"/>
    <w:rsid w:val="00E55542"/>
    <w:rsid w:val="00E56137"/>
    <w:rsid w:val="00E56F1E"/>
    <w:rsid w:val="00E570B2"/>
    <w:rsid w:val="00E570F7"/>
    <w:rsid w:val="00E60DE5"/>
    <w:rsid w:val="00E62892"/>
    <w:rsid w:val="00E65482"/>
    <w:rsid w:val="00E72575"/>
    <w:rsid w:val="00E73AD2"/>
    <w:rsid w:val="00E83B41"/>
    <w:rsid w:val="00E85775"/>
    <w:rsid w:val="00E85F38"/>
    <w:rsid w:val="00E918E8"/>
    <w:rsid w:val="00E93613"/>
    <w:rsid w:val="00E949C3"/>
    <w:rsid w:val="00E9571B"/>
    <w:rsid w:val="00E9653E"/>
    <w:rsid w:val="00E96FC8"/>
    <w:rsid w:val="00E972F4"/>
    <w:rsid w:val="00E97F79"/>
    <w:rsid w:val="00EA0704"/>
    <w:rsid w:val="00EA1FE9"/>
    <w:rsid w:val="00EA27EE"/>
    <w:rsid w:val="00EB2CC5"/>
    <w:rsid w:val="00EB3C23"/>
    <w:rsid w:val="00EB522B"/>
    <w:rsid w:val="00EB573A"/>
    <w:rsid w:val="00EB6550"/>
    <w:rsid w:val="00EC11AD"/>
    <w:rsid w:val="00EC5F0F"/>
    <w:rsid w:val="00ED0025"/>
    <w:rsid w:val="00ED2C6C"/>
    <w:rsid w:val="00ED3BD1"/>
    <w:rsid w:val="00ED590B"/>
    <w:rsid w:val="00ED5954"/>
    <w:rsid w:val="00ED6417"/>
    <w:rsid w:val="00ED6AB3"/>
    <w:rsid w:val="00EE03FB"/>
    <w:rsid w:val="00EE07A5"/>
    <w:rsid w:val="00EE3471"/>
    <w:rsid w:val="00EE3744"/>
    <w:rsid w:val="00EE3D72"/>
    <w:rsid w:val="00EF1851"/>
    <w:rsid w:val="00EF1AD6"/>
    <w:rsid w:val="00EF1F80"/>
    <w:rsid w:val="00EF3365"/>
    <w:rsid w:val="00EF3A6B"/>
    <w:rsid w:val="00EF5569"/>
    <w:rsid w:val="00EF5991"/>
    <w:rsid w:val="00EF7BFA"/>
    <w:rsid w:val="00F00D5C"/>
    <w:rsid w:val="00F0320E"/>
    <w:rsid w:val="00F061AA"/>
    <w:rsid w:val="00F061CB"/>
    <w:rsid w:val="00F06CAC"/>
    <w:rsid w:val="00F06EB7"/>
    <w:rsid w:val="00F147CE"/>
    <w:rsid w:val="00F16745"/>
    <w:rsid w:val="00F226E5"/>
    <w:rsid w:val="00F24538"/>
    <w:rsid w:val="00F24B91"/>
    <w:rsid w:val="00F2540C"/>
    <w:rsid w:val="00F25A6B"/>
    <w:rsid w:val="00F26DD7"/>
    <w:rsid w:val="00F311D1"/>
    <w:rsid w:val="00F320CE"/>
    <w:rsid w:val="00F36C0D"/>
    <w:rsid w:val="00F37A2C"/>
    <w:rsid w:val="00F40798"/>
    <w:rsid w:val="00F41CE9"/>
    <w:rsid w:val="00F43B3F"/>
    <w:rsid w:val="00F43F79"/>
    <w:rsid w:val="00F4473C"/>
    <w:rsid w:val="00F45083"/>
    <w:rsid w:val="00F45FC9"/>
    <w:rsid w:val="00F4643D"/>
    <w:rsid w:val="00F4691F"/>
    <w:rsid w:val="00F50543"/>
    <w:rsid w:val="00F5345F"/>
    <w:rsid w:val="00F535FB"/>
    <w:rsid w:val="00F55676"/>
    <w:rsid w:val="00F558F9"/>
    <w:rsid w:val="00F564A2"/>
    <w:rsid w:val="00F57F3B"/>
    <w:rsid w:val="00F61B98"/>
    <w:rsid w:val="00F63370"/>
    <w:rsid w:val="00F63707"/>
    <w:rsid w:val="00F66C64"/>
    <w:rsid w:val="00F70927"/>
    <w:rsid w:val="00F713F7"/>
    <w:rsid w:val="00F741BD"/>
    <w:rsid w:val="00F74941"/>
    <w:rsid w:val="00F75B81"/>
    <w:rsid w:val="00F77D60"/>
    <w:rsid w:val="00F825D7"/>
    <w:rsid w:val="00F82C9C"/>
    <w:rsid w:val="00F861E5"/>
    <w:rsid w:val="00F871D9"/>
    <w:rsid w:val="00F87AC3"/>
    <w:rsid w:val="00F902D1"/>
    <w:rsid w:val="00F9475B"/>
    <w:rsid w:val="00F95257"/>
    <w:rsid w:val="00F958D8"/>
    <w:rsid w:val="00F96E36"/>
    <w:rsid w:val="00F97FFE"/>
    <w:rsid w:val="00FA0AD6"/>
    <w:rsid w:val="00FA18DA"/>
    <w:rsid w:val="00FA2B07"/>
    <w:rsid w:val="00FA2DDB"/>
    <w:rsid w:val="00FA647F"/>
    <w:rsid w:val="00FA6DA1"/>
    <w:rsid w:val="00FA6E72"/>
    <w:rsid w:val="00FA7F3D"/>
    <w:rsid w:val="00FB1367"/>
    <w:rsid w:val="00FB3816"/>
    <w:rsid w:val="00FB47B3"/>
    <w:rsid w:val="00FB4876"/>
    <w:rsid w:val="00FB6603"/>
    <w:rsid w:val="00FB7FE2"/>
    <w:rsid w:val="00FC003E"/>
    <w:rsid w:val="00FC0262"/>
    <w:rsid w:val="00FC1453"/>
    <w:rsid w:val="00FC32BC"/>
    <w:rsid w:val="00FC3CE9"/>
    <w:rsid w:val="00FC4C64"/>
    <w:rsid w:val="00FC63B6"/>
    <w:rsid w:val="00FD11FD"/>
    <w:rsid w:val="00FE0CF3"/>
    <w:rsid w:val="00FE47BC"/>
    <w:rsid w:val="00FE5C82"/>
    <w:rsid w:val="00FE70C6"/>
    <w:rsid w:val="00FF16FD"/>
    <w:rsid w:val="00FF328C"/>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30D7651-1682-40C5-9A7B-A3ECB7ED6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Siatkatabeli">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31"/>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32"/>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056"/>
          <c:y val="0.10862146948613309"/>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6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37"/>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607"/>
          <c:y val="0.21429992783750149"/>
          <c:w val="0.49698379286750205"/>
          <c:h val="0.785700072162541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81470208"/>
        <c:axId val="81471744"/>
        <c:axId val="0"/>
      </c:bar3DChart>
      <c:catAx>
        <c:axId val="81470208"/>
        <c:scaling>
          <c:orientation val="minMax"/>
        </c:scaling>
        <c:delete val="0"/>
        <c:axPos val="l"/>
        <c:numFmt formatCode="General" sourceLinked="0"/>
        <c:majorTickMark val="none"/>
        <c:minorTickMark val="none"/>
        <c:tickLblPos val="nextTo"/>
        <c:crossAx val="81471744"/>
        <c:crosses val="autoZero"/>
        <c:auto val="1"/>
        <c:lblAlgn val="ctr"/>
        <c:lblOffset val="100"/>
        <c:noMultiLvlLbl val="0"/>
      </c:catAx>
      <c:valAx>
        <c:axId val="81471744"/>
        <c:scaling>
          <c:orientation val="minMax"/>
        </c:scaling>
        <c:delete val="1"/>
        <c:axPos val="b"/>
        <c:numFmt formatCode="0%" sourceLinked="1"/>
        <c:majorTickMark val="out"/>
        <c:minorTickMark val="none"/>
        <c:tickLblPos val="none"/>
        <c:crossAx val="81470208"/>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D51A83-72F9-4515-A353-74B81E03E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35548</Words>
  <Characters>213289</Characters>
  <Application>Microsoft Office Word</Application>
  <DocSecurity>0</DocSecurity>
  <Lines>1777</Lines>
  <Paragraphs>496</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DELL</cp:lastModifiedBy>
  <cp:revision>2</cp:revision>
  <cp:lastPrinted>2017-06-13T05:58:00Z</cp:lastPrinted>
  <dcterms:created xsi:type="dcterms:W3CDTF">2017-10-25T11:21:00Z</dcterms:created>
  <dcterms:modified xsi:type="dcterms:W3CDTF">2017-10-25T11:21:00Z</dcterms:modified>
</cp:coreProperties>
</file>